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六年级英语综合能力竞赛一等奖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六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羌玮晨，</w:t>
      </w:r>
      <w:r>
        <w:rPr>
          <w:rFonts w:hint="eastAsia"/>
          <w:lang w:eastAsia="zh-CN"/>
        </w:rPr>
        <w:t>费宸扬</w:t>
      </w:r>
      <w:r>
        <w:rPr>
          <w:rFonts w:hint="eastAsia"/>
        </w:rPr>
        <w:t>，何颖，孙文槊，刘昱彤，蒋稼楠，李沐阳，张芸睿，卞宝森，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吴淏阳，张圣煜，翟承豫，吴优妍，冯芷馨，唐铭泽，王媛，侯岚婷，何子轩，李尊武，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周婉婧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朱羽馨，邹梓贺，唐诗捷，闵诗涵，陈紫薇，洪秋健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六</w:t>
      </w:r>
      <w:r>
        <w:rPr>
          <w:rFonts w:hint="eastAsia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程钰玲  涂天航 韦沛玲 程煜恒 陈奕涵 沈文静 蒋欣怡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六</w:t>
      </w:r>
      <w:r>
        <w:rPr>
          <w:rFonts w:hint="eastAsia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赵宇琪 相可欣 施文煦 庄嘉豪  汤心怡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裴顥轩，马承昊，吴梦琪，唐佳悦，程义轩，孙意歆，肖景茹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程钧浩，卢傲然，占子怡，孟逸凡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六7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陶鑫雨，陈小艺，朱茂元，杜雨恒，许鑫妍，庄慧妍，刘浩宇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方鑫怡，薛梦珂，崔玉秀，李涵霜子，刘茉尔，程嘉乐，周栩乐，王捷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朱桐雨  王梓谦  涂梦涵  秦一涵  倪赵燚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朱嘉怡  俞铸宸  庄钰轩  侯佳豪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21DE"/>
    <w:rsid w:val="07F2247D"/>
    <w:rsid w:val="1A2470CB"/>
    <w:rsid w:val="1EDD06F2"/>
    <w:rsid w:val="279961E2"/>
    <w:rsid w:val="383E5A4D"/>
    <w:rsid w:val="40F02FE5"/>
    <w:rsid w:val="4BA621DE"/>
    <w:rsid w:val="5E0022AF"/>
    <w:rsid w:val="6CE62CC3"/>
    <w:rsid w:val="7E330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2020-11-09T05:42:00Z</dcterms:created>
  <dc:creator>顾红亚</dc:creator>
  <cp:lastModifiedBy>顾红亚</cp:lastModifiedBy>
  <dcterms:modified xsi:type="dcterms:W3CDTF">2020-11-17T08:12:04Z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