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关于开展第六届青年教师成长论坛</w:t>
      </w:r>
    </w:p>
    <w:p>
      <w:pPr>
        <w:spacing w:line="590" w:lineRule="exact"/>
        <w:jc w:val="center"/>
        <w:rPr>
          <w:rFonts w:hint="eastAsia" w:ascii="方正小标宋简体" w:eastAsia="方正小标宋简体"/>
          <w:sz w:val="36"/>
          <w:szCs w:val="36"/>
        </w:rPr>
      </w:pPr>
      <w:r>
        <w:rPr>
          <w:rFonts w:hint="eastAsia" w:ascii="方正小标宋简体" w:eastAsia="方正小标宋简体"/>
          <w:sz w:val="36"/>
          <w:szCs w:val="36"/>
        </w:rPr>
        <w:t>暨第四届青年中层干部技能大赛活动的通知</w:t>
      </w:r>
    </w:p>
    <w:bookmarkEnd w:id="0"/>
    <w:p/>
    <w:p>
      <w:pPr>
        <w:rPr>
          <w:rFonts w:ascii="方正仿宋简体" w:eastAsia="方正仿宋简体"/>
          <w:sz w:val="32"/>
          <w:szCs w:val="32"/>
        </w:rPr>
      </w:pPr>
      <w:r>
        <w:rPr>
          <w:rFonts w:hint="eastAsia" w:ascii="方正仿宋简体" w:eastAsia="方正仿宋简体"/>
          <w:sz w:val="32"/>
          <w:szCs w:val="32"/>
        </w:rPr>
        <w:t>各中小学、</w:t>
      </w:r>
      <w:r>
        <w:rPr>
          <w:rFonts w:ascii="方正仿宋简体" w:eastAsia="方正仿宋简体"/>
          <w:sz w:val="32"/>
          <w:szCs w:val="32"/>
        </w:rPr>
        <w:t>幼儿园</w:t>
      </w:r>
      <w:r>
        <w:rPr>
          <w:rFonts w:hint="eastAsia" w:ascii="方正仿宋简体" w:eastAsia="方正仿宋简体"/>
          <w:sz w:val="32"/>
          <w:szCs w:val="32"/>
        </w:rPr>
        <w:t>及有关学校：</w:t>
      </w:r>
    </w:p>
    <w:p>
      <w:pPr>
        <w:ind w:firstLine="640" w:firstLineChars="200"/>
        <w:rPr>
          <w:rFonts w:ascii="方正仿宋简体" w:eastAsia="方正仿宋简体"/>
          <w:sz w:val="32"/>
          <w:szCs w:val="32"/>
        </w:rPr>
      </w:pPr>
      <w:r>
        <w:rPr>
          <w:rFonts w:hint="eastAsia" w:ascii="方正仿宋简体" w:eastAsia="方正仿宋简体"/>
          <w:sz w:val="32"/>
          <w:szCs w:val="32"/>
        </w:rPr>
        <w:t>为进一步推动习近平新时代中国特色社会主义思想深入人心，</w:t>
      </w:r>
      <w:r>
        <w:rPr>
          <w:rFonts w:ascii="方正仿宋简体" w:eastAsia="方正仿宋简体"/>
          <w:sz w:val="32"/>
          <w:szCs w:val="32"/>
        </w:rPr>
        <w:t>努力打造一支师德高尚、业务精湛的高素质</w:t>
      </w:r>
      <w:r>
        <w:rPr>
          <w:rFonts w:hint="eastAsia" w:ascii="方正仿宋简体" w:eastAsia="方正仿宋简体"/>
          <w:sz w:val="32"/>
          <w:szCs w:val="32"/>
        </w:rPr>
        <w:t>青年</w:t>
      </w:r>
      <w:r>
        <w:rPr>
          <w:rFonts w:ascii="方正仿宋简体" w:eastAsia="方正仿宋简体"/>
          <w:sz w:val="32"/>
          <w:szCs w:val="32"/>
        </w:rPr>
        <w:t>教师队伍</w:t>
      </w:r>
      <w:r>
        <w:rPr>
          <w:rFonts w:hint="eastAsia" w:ascii="方正仿宋简体" w:eastAsia="方正仿宋简体"/>
          <w:sz w:val="32"/>
          <w:szCs w:val="32"/>
        </w:rPr>
        <w:t>，经研究，决定在全区教育系统开展第六届青年教师成长论坛暨第四届青年中层干部技能大赛活动，现将有关事项通知如下：</w:t>
      </w:r>
    </w:p>
    <w:p>
      <w:pPr>
        <w:ind w:firstLine="640" w:firstLineChars="200"/>
        <w:rPr>
          <w:rFonts w:ascii="方正仿宋简体" w:eastAsia="方正仿宋简体"/>
          <w:sz w:val="32"/>
          <w:szCs w:val="32"/>
        </w:rPr>
      </w:pPr>
      <w:r>
        <w:rPr>
          <w:rFonts w:hint="eastAsia" w:ascii="方正仿宋简体" w:eastAsia="方正仿宋简体"/>
          <w:sz w:val="32"/>
          <w:szCs w:val="32"/>
        </w:rPr>
        <w:t>一、活动主题</w:t>
      </w:r>
    </w:p>
    <w:p>
      <w:pPr>
        <w:ind w:firstLine="640" w:firstLineChars="200"/>
        <w:rPr>
          <w:rFonts w:ascii="方正仿宋简体" w:eastAsia="方正仿宋简体"/>
          <w:sz w:val="32"/>
          <w:szCs w:val="32"/>
        </w:rPr>
      </w:pPr>
      <w:r>
        <w:rPr>
          <w:rFonts w:hint="eastAsia" w:ascii="方正仿宋简体" w:eastAsia="方正仿宋简体"/>
          <w:sz w:val="32"/>
          <w:szCs w:val="32"/>
        </w:rPr>
        <w:t>青春</w:t>
      </w:r>
      <w:r>
        <w:rPr>
          <w:rFonts w:ascii="方正仿宋简体" w:eastAsia="方正仿宋简体"/>
          <w:sz w:val="32"/>
          <w:szCs w:val="32"/>
        </w:rPr>
        <w:t>心向党</w:t>
      </w:r>
      <w:r>
        <w:rPr>
          <w:rFonts w:hint="eastAsia" w:ascii="方正仿宋简体" w:eastAsia="方正仿宋简体"/>
          <w:sz w:val="32"/>
          <w:szCs w:val="32"/>
        </w:rPr>
        <w:t xml:space="preserve"> 奋进新时代</w:t>
      </w:r>
    </w:p>
    <w:p>
      <w:pPr>
        <w:ind w:firstLine="640" w:firstLineChars="200"/>
        <w:rPr>
          <w:rFonts w:ascii="方正仿宋简体" w:eastAsia="方正仿宋简体"/>
          <w:sz w:val="32"/>
          <w:szCs w:val="32"/>
        </w:rPr>
      </w:pPr>
      <w:r>
        <w:rPr>
          <w:rFonts w:hint="eastAsia" w:ascii="方正仿宋简体" w:eastAsia="方正仿宋简体"/>
          <w:sz w:val="32"/>
          <w:szCs w:val="32"/>
        </w:rPr>
        <w:t>二、宣讲要求</w:t>
      </w:r>
    </w:p>
    <w:p>
      <w:pPr>
        <w:ind w:firstLine="640" w:firstLineChars="200"/>
        <w:rPr>
          <w:rFonts w:ascii="方正仿宋简体" w:eastAsia="方正仿宋简体"/>
          <w:sz w:val="32"/>
          <w:szCs w:val="32"/>
        </w:rPr>
      </w:pPr>
      <w:r>
        <w:rPr>
          <w:rFonts w:hint="eastAsia" w:ascii="方正仿宋简体" w:eastAsia="方正仿宋简体"/>
          <w:sz w:val="32"/>
          <w:szCs w:val="32"/>
        </w:rPr>
        <w:t>主题鲜明、言简意骇、富有寓意，通过采取小角切入、多角论证、举实例用数据的方式，围绕“青春，传承红色的基因”“青春，为武进教育代言”“青春，走在新课改的前沿”“青春</w:t>
      </w:r>
      <w:r>
        <w:rPr>
          <w:rFonts w:ascii="方正仿宋简体" w:eastAsia="方正仿宋简体"/>
          <w:sz w:val="32"/>
          <w:szCs w:val="32"/>
        </w:rPr>
        <w:t>，在战</w:t>
      </w:r>
      <w:r>
        <w:rPr>
          <w:rFonts w:hint="eastAsia" w:ascii="方正仿宋简体" w:eastAsia="方正仿宋简体"/>
          <w:sz w:val="32"/>
          <w:szCs w:val="32"/>
        </w:rPr>
        <w:t>‘疫’的</w:t>
      </w:r>
      <w:r>
        <w:rPr>
          <w:rFonts w:ascii="方正仿宋简体" w:eastAsia="方正仿宋简体"/>
          <w:sz w:val="32"/>
          <w:szCs w:val="32"/>
        </w:rPr>
        <w:t>第一线</w:t>
      </w:r>
      <w:r>
        <w:rPr>
          <w:rFonts w:hint="eastAsia" w:ascii="方正仿宋简体" w:eastAsia="方正仿宋简体"/>
          <w:sz w:val="32"/>
          <w:szCs w:val="32"/>
        </w:rPr>
        <w:t>”等内容</w:t>
      </w:r>
      <w:r>
        <w:rPr>
          <w:rFonts w:ascii="方正仿宋简体" w:eastAsia="方正仿宋简体"/>
          <w:sz w:val="32"/>
          <w:szCs w:val="32"/>
        </w:rPr>
        <w:t>，</w:t>
      </w:r>
      <w:r>
        <w:rPr>
          <w:rFonts w:hint="eastAsia" w:ascii="方正仿宋简体" w:eastAsia="方正仿宋简体"/>
          <w:sz w:val="32"/>
          <w:szCs w:val="32"/>
        </w:rPr>
        <w:t>宣传</w:t>
      </w:r>
      <w:r>
        <w:rPr>
          <w:rFonts w:ascii="方正仿宋简体" w:eastAsia="方正仿宋简体"/>
          <w:sz w:val="32"/>
          <w:szCs w:val="32"/>
        </w:rPr>
        <w:t>武进教育正能量，讲述武进教师好故事，</w:t>
      </w:r>
      <w:r>
        <w:rPr>
          <w:rFonts w:hint="eastAsia" w:ascii="方正仿宋简体" w:eastAsia="方正仿宋简体"/>
          <w:sz w:val="32"/>
          <w:szCs w:val="32"/>
        </w:rPr>
        <w:t>引领广大教师与信仰对话，守初心前行，争做“四有”好教师，为武进教育奉献更大力量。</w:t>
      </w:r>
    </w:p>
    <w:p>
      <w:pPr>
        <w:ind w:firstLine="640" w:firstLineChars="200"/>
        <w:rPr>
          <w:rFonts w:ascii="方正仿宋简体" w:eastAsia="方正仿宋简体"/>
          <w:sz w:val="32"/>
          <w:szCs w:val="32"/>
        </w:rPr>
      </w:pPr>
      <w:r>
        <w:rPr>
          <w:rFonts w:hint="eastAsia" w:ascii="方正仿宋简体" w:eastAsia="方正仿宋简体"/>
          <w:sz w:val="32"/>
          <w:szCs w:val="32"/>
        </w:rPr>
        <w:t>三、参加对象</w:t>
      </w:r>
    </w:p>
    <w:p>
      <w:pPr>
        <w:ind w:firstLine="640" w:firstLineChars="200"/>
        <w:rPr>
          <w:rFonts w:ascii="方正仿宋简体" w:eastAsia="方正仿宋简体"/>
          <w:sz w:val="32"/>
          <w:szCs w:val="32"/>
        </w:rPr>
      </w:pPr>
      <w:r>
        <w:rPr>
          <w:rFonts w:hint="eastAsia" w:ascii="方正仿宋简体" w:eastAsia="方正仿宋简体"/>
          <w:sz w:val="32"/>
          <w:szCs w:val="32"/>
        </w:rPr>
        <w:t>每校优选80后中层干部或35周岁（含35周岁）以下青年教师1人。（每校</w:t>
      </w:r>
      <w:r>
        <w:rPr>
          <w:rFonts w:ascii="方正仿宋简体" w:eastAsia="方正仿宋简体"/>
          <w:sz w:val="32"/>
          <w:szCs w:val="32"/>
        </w:rPr>
        <w:t>限1</w:t>
      </w:r>
      <w:r>
        <w:rPr>
          <w:rFonts w:hint="eastAsia" w:ascii="方正仿宋简体" w:eastAsia="方正仿宋简体"/>
          <w:sz w:val="32"/>
          <w:szCs w:val="32"/>
        </w:rPr>
        <w:t>人</w:t>
      </w:r>
      <w:r>
        <w:rPr>
          <w:rFonts w:ascii="方正仿宋简体" w:eastAsia="方正仿宋简体"/>
          <w:sz w:val="32"/>
          <w:szCs w:val="32"/>
        </w:rPr>
        <w:t>，</w:t>
      </w:r>
      <w:r>
        <w:rPr>
          <w:rFonts w:hint="eastAsia" w:ascii="方正仿宋简体" w:eastAsia="方正仿宋简体"/>
          <w:sz w:val="32"/>
          <w:szCs w:val="32"/>
        </w:rPr>
        <w:t>获往届青年教师成长论坛</w:t>
      </w:r>
      <w:r>
        <w:rPr>
          <w:rFonts w:ascii="方正仿宋简体" w:eastAsia="方正仿宋简体"/>
          <w:sz w:val="32"/>
          <w:szCs w:val="32"/>
        </w:rPr>
        <w:t>一等奖</w:t>
      </w:r>
      <w:r>
        <w:rPr>
          <w:rFonts w:hint="eastAsia" w:ascii="方正仿宋简体" w:eastAsia="方正仿宋简体"/>
          <w:sz w:val="32"/>
          <w:szCs w:val="32"/>
        </w:rPr>
        <w:t>以上荣誉</w:t>
      </w:r>
      <w:r>
        <w:rPr>
          <w:rFonts w:ascii="方正仿宋简体" w:eastAsia="方正仿宋简体"/>
          <w:sz w:val="32"/>
          <w:szCs w:val="32"/>
        </w:rPr>
        <w:t>者</w:t>
      </w:r>
      <w:r>
        <w:rPr>
          <w:rFonts w:hint="eastAsia" w:ascii="方正仿宋简体" w:eastAsia="方正仿宋简体"/>
          <w:sz w:val="32"/>
          <w:szCs w:val="32"/>
        </w:rPr>
        <w:t>不再参加）</w:t>
      </w:r>
    </w:p>
    <w:p>
      <w:pPr>
        <w:ind w:firstLine="640" w:firstLineChars="200"/>
        <w:rPr>
          <w:rFonts w:ascii="方正仿宋简体" w:eastAsia="方正仿宋简体"/>
          <w:sz w:val="32"/>
          <w:szCs w:val="32"/>
        </w:rPr>
      </w:pPr>
      <w:r>
        <w:rPr>
          <w:rFonts w:hint="eastAsia" w:ascii="方正仿宋简体" w:eastAsia="方正仿宋简体"/>
          <w:sz w:val="32"/>
          <w:szCs w:val="32"/>
        </w:rPr>
        <w:t>四、活动时间</w:t>
      </w:r>
    </w:p>
    <w:p>
      <w:pPr>
        <w:ind w:firstLine="640" w:firstLineChars="200"/>
        <w:rPr>
          <w:rFonts w:ascii="方正仿宋简体" w:eastAsia="方正仿宋简体"/>
          <w:sz w:val="32"/>
          <w:szCs w:val="32"/>
        </w:rPr>
      </w:pPr>
      <w:r>
        <w:rPr>
          <w:rFonts w:hint="eastAsia" w:ascii="方正仿宋简体" w:eastAsia="方正仿宋简体"/>
          <w:sz w:val="32"/>
          <w:szCs w:val="32"/>
        </w:rPr>
        <w:t>20</w:t>
      </w:r>
      <w:r>
        <w:rPr>
          <w:rFonts w:ascii="方正仿宋简体" w:eastAsia="方正仿宋简体"/>
          <w:sz w:val="32"/>
          <w:szCs w:val="32"/>
        </w:rPr>
        <w:t>20</w:t>
      </w:r>
      <w:r>
        <w:rPr>
          <w:rFonts w:hint="eastAsia" w:ascii="方正仿宋简体" w:eastAsia="方正仿宋简体"/>
          <w:sz w:val="32"/>
          <w:szCs w:val="32"/>
        </w:rPr>
        <w:t>年</w:t>
      </w:r>
      <w:r>
        <w:rPr>
          <w:rFonts w:ascii="方正仿宋简体" w:eastAsia="方正仿宋简体"/>
          <w:sz w:val="32"/>
          <w:szCs w:val="32"/>
        </w:rPr>
        <w:t>4-5</w:t>
      </w:r>
      <w:r>
        <w:rPr>
          <w:rFonts w:hint="eastAsia" w:ascii="方正仿宋简体" w:eastAsia="方正仿宋简体"/>
          <w:sz w:val="32"/>
          <w:szCs w:val="32"/>
        </w:rPr>
        <w:t>月</w:t>
      </w:r>
      <w:r>
        <w:rPr>
          <w:rFonts w:ascii="方正仿宋简体" w:eastAsia="方正仿宋简体"/>
          <w:sz w:val="32"/>
          <w:szCs w:val="32"/>
        </w:rPr>
        <w:t>。</w:t>
      </w:r>
    </w:p>
    <w:p>
      <w:pPr>
        <w:ind w:firstLine="640" w:firstLineChars="200"/>
        <w:rPr>
          <w:rFonts w:ascii="方正仿宋简体" w:eastAsia="方正仿宋简体"/>
          <w:sz w:val="32"/>
          <w:szCs w:val="32"/>
        </w:rPr>
      </w:pPr>
      <w:r>
        <w:rPr>
          <w:rFonts w:hint="eastAsia" w:ascii="方正仿宋简体" w:eastAsia="方正仿宋简体"/>
          <w:sz w:val="32"/>
          <w:szCs w:val="32"/>
        </w:rPr>
        <w:t>五、活动安排</w:t>
      </w:r>
    </w:p>
    <w:p>
      <w:pPr>
        <w:ind w:firstLine="640" w:firstLineChars="200"/>
        <w:rPr>
          <w:rFonts w:ascii="方正仿宋简体" w:eastAsia="方正仿宋简体"/>
          <w:sz w:val="32"/>
          <w:szCs w:val="32"/>
        </w:rPr>
      </w:pPr>
      <w:r>
        <w:rPr>
          <w:rFonts w:hint="eastAsia" w:ascii="方正仿宋简体" w:eastAsia="方正仿宋简体"/>
          <w:sz w:val="32"/>
          <w:szCs w:val="32"/>
        </w:rPr>
        <w:t>活动分校内预选、分片预赛和</w:t>
      </w:r>
      <w:r>
        <w:rPr>
          <w:rFonts w:ascii="方正仿宋简体" w:eastAsia="方正仿宋简体"/>
          <w:sz w:val="32"/>
          <w:szCs w:val="32"/>
        </w:rPr>
        <w:t>全区</w:t>
      </w:r>
      <w:r>
        <w:rPr>
          <w:rFonts w:hint="eastAsia" w:ascii="方正仿宋简体" w:eastAsia="方正仿宋简体"/>
          <w:sz w:val="32"/>
          <w:szCs w:val="32"/>
        </w:rPr>
        <w:t>决赛</w:t>
      </w:r>
      <w:r>
        <w:rPr>
          <w:rFonts w:ascii="方正仿宋简体" w:eastAsia="方正仿宋简体"/>
          <w:sz w:val="32"/>
          <w:szCs w:val="32"/>
        </w:rPr>
        <w:t>三个</w:t>
      </w:r>
      <w:r>
        <w:rPr>
          <w:rFonts w:hint="eastAsia" w:ascii="方正仿宋简体" w:eastAsia="方正仿宋简体"/>
          <w:sz w:val="32"/>
          <w:szCs w:val="32"/>
        </w:rPr>
        <w:t>阶段进行。</w:t>
      </w:r>
    </w:p>
    <w:p>
      <w:pPr>
        <w:ind w:firstLine="640" w:firstLineChars="200"/>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w:t>
      </w:r>
      <w:r>
        <w:rPr>
          <w:rFonts w:hint="eastAsia" w:ascii="方正仿宋简体" w:eastAsia="方正仿宋简体"/>
          <w:sz w:val="32"/>
          <w:szCs w:val="32"/>
        </w:rPr>
        <w:t>校内预选（</w:t>
      </w:r>
      <w:r>
        <w:rPr>
          <w:rFonts w:ascii="方正仿宋简体" w:eastAsia="方正仿宋简体"/>
          <w:sz w:val="32"/>
          <w:szCs w:val="32"/>
        </w:rPr>
        <w:t>4</w:t>
      </w:r>
      <w:r>
        <w:rPr>
          <w:rFonts w:hint="eastAsia" w:ascii="方正仿宋简体" w:eastAsia="方正仿宋简体"/>
          <w:sz w:val="32"/>
          <w:szCs w:val="32"/>
        </w:rPr>
        <w:t>月中</w:t>
      </w:r>
      <w:r>
        <w:rPr>
          <w:rFonts w:ascii="方正仿宋简体" w:eastAsia="方正仿宋简体"/>
          <w:sz w:val="32"/>
          <w:szCs w:val="32"/>
        </w:rPr>
        <w:t>旬</w:t>
      </w:r>
      <w:r>
        <w:rPr>
          <w:rFonts w:hint="eastAsia" w:ascii="方正仿宋简体" w:eastAsia="方正仿宋简体"/>
          <w:sz w:val="32"/>
          <w:szCs w:val="32"/>
        </w:rPr>
        <w:t>）</w:t>
      </w:r>
    </w:p>
    <w:p>
      <w:pPr>
        <w:ind w:firstLine="640" w:firstLineChars="200"/>
        <w:rPr>
          <w:rFonts w:ascii="方正仿宋简体" w:eastAsia="方正仿宋简体"/>
          <w:sz w:val="32"/>
          <w:szCs w:val="32"/>
        </w:rPr>
      </w:pPr>
      <w:r>
        <w:rPr>
          <w:rFonts w:hint="eastAsia" w:ascii="方正仿宋简体" w:eastAsia="方正仿宋简体"/>
          <w:sz w:val="32"/>
          <w:szCs w:val="32"/>
        </w:rPr>
        <w:t>各校结合</w:t>
      </w:r>
      <w:r>
        <w:rPr>
          <w:rFonts w:ascii="方正仿宋简体" w:eastAsia="方正仿宋简体"/>
          <w:sz w:val="32"/>
          <w:szCs w:val="32"/>
        </w:rPr>
        <w:t>实际，围绕主题，自行确定参与对象、形式和内容，自主策划开展。</w:t>
      </w:r>
    </w:p>
    <w:p>
      <w:pPr>
        <w:ind w:firstLine="640" w:firstLineChars="200"/>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w:t>
      </w:r>
      <w:r>
        <w:rPr>
          <w:rFonts w:hint="eastAsia" w:ascii="方正仿宋简体" w:eastAsia="方正仿宋简体"/>
          <w:sz w:val="32"/>
          <w:szCs w:val="32"/>
        </w:rPr>
        <w:t>分片预赛（</w:t>
      </w:r>
      <w:r>
        <w:rPr>
          <w:rFonts w:ascii="方正仿宋简体" w:eastAsia="方正仿宋简体"/>
          <w:sz w:val="32"/>
          <w:szCs w:val="32"/>
        </w:rPr>
        <w:t>4</w:t>
      </w:r>
      <w:r>
        <w:rPr>
          <w:rFonts w:hint="eastAsia" w:ascii="方正仿宋简体" w:eastAsia="方正仿宋简体"/>
          <w:sz w:val="32"/>
          <w:szCs w:val="32"/>
        </w:rPr>
        <w:t>月下旬）</w:t>
      </w:r>
    </w:p>
    <w:p>
      <w:pPr>
        <w:ind w:firstLine="640" w:firstLineChars="200"/>
        <w:rPr>
          <w:rFonts w:ascii="方正仿宋简体" w:eastAsia="方正仿宋简体"/>
          <w:sz w:val="32"/>
          <w:szCs w:val="32"/>
        </w:rPr>
      </w:pPr>
      <w:r>
        <w:rPr>
          <w:rFonts w:ascii="方正仿宋简体" w:eastAsia="方正仿宋简体"/>
          <w:sz w:val="32"/>
          <w:szCs w:val="32"/>
        </w:rPr>
        <w:t>活动项目：</w:t>
      </w:r>
      <w:r>
        <w:rPr>
          <w:rFonts w:hint="eastAsia" w:ascii="方正仿宋简体" w:eastAsia="方正仿宋简体"/>
          <w:sz w:val="32"/>
          <w:szCs w:val="32"/>
        </w:rPr>
        <w:t>围绕</w:t>
      </w:r>
      <w:r>
        <w:rPr>
          <w:rFonts w:ascii="方正仿宋简体" w:eastAsia="方正仿宋简体"/>
          <w:sz w:val="32"/>
          <w:szCs w:val="32"/>
        </w:rPr>
        <w:t>主题，攥写</w:t>
      </w:r>
      <w:r>
        <w:rPr>
          <w:rFonts w:hint="eastAsia" w:ascii="方正仿宋简体" w:eastAsia="方正仿宋简体"/>
          <w:sz w:val="32"/>
          <w:szCs w:val="32"/>
        </w:rPr>
        <w:t>6分钟</w:t>
      </w:r>
      <w:r>
        <w:rPr>
          <w:rFonts w:ascii="方正仿宋简体" w:eastAsia="方正仿宋简体"/>
          <w:sz w:val="32"/>
          <w:szCs w:val="32"/>
        </w:rPr>
        <w:t>讲稿。</w:t>
      </w:r>
    </w:p>
    <w:p>
      <w:pPr>
        <w:ind w:firstLine="640" w:firstLineChars="200"/>
        <w:rPr>
          <w:rFonts w:ascii="方正仿宋简体" w:eastAsia="方正仿宋简体"/>
          <w:sz w:val="32"/>
          <w:szCs w:val="32"/>
        </w:rPr>
      </w:pPr>
      <w:r>
        <w:rPr>
          <w:rFonts w:hint="eastAsia" w:ascii="方正仿宋简体" w:eastAsia="方正仿宋简体"/>
          <w:sz w:val="32"/>
          <w:szCs w:val="32"/>
        </w:rPr>
        <w:t>分片</w:t>
      </w:r>
      <w:r>
        <w:rPr>
          <w:rFonts w:ascii="方正仿宋简体" w:eastAsia="方正仿宋简体"/>
          <w:sz w:val="32"/>
          <w:szCs w:val="32"/>
        </w:rPr>
        <w:t>评选出参加</w:t>
      </w:r>
      <w:r>
        <w:rPr>
          <w:rFonts w:hint="eastAsia" w:ascii="方正仿宋简体" w:eastAsia="方正仿宋简体"/>
          <w:sz w:val="32"/>
          <w:szCs w:val="32"/>
        </w:rPr>
        <w:t>决赛</w:t>
      </w:r>
      <w:r>
        <w:rPr>
          <w:rFonts w:ascii="方正仿宋简体" w:eastAsia="方正仿宋简体"/>
          <w:sz w:val="32"/>
          <w:szCs w:val="32"/>
        </w:rPr>
        <w:t>的选手，其中</w:t>
      </w:r>
      <w:r>
        <w:rPr>
          <w:rFonts w:hint="eastAsia" w:ascii="方正仿宋简体" w:eastAsia="方正仿宋简体"/>
          <w:sz w:val="32"/>
          <w:szCs w:val="32"/>
        </w:rPr>
        <w:t>南片协作片</w:t>
      </w:r>
      <w:r>
        <w:rPr>
          <w:rFonts w:ascii="方正仿宋简体" w:eastAsia="方正仿宋简体"/>
          <w:sz w:val="32"/>
          <w:szCs w:val="32"/>
        </w:rPr>
        <w:t>6-8名，</w:t>
      </w:r>
      <w:r>
        <w:rPr>
          <w:rFonts w:hint="eastAsia" w:ascii="方正仿宋简体" w:eastAsia="方正仿宋简体"/>
          <w:sz w:val="32"/>
          <w:szCs w:val="32"/>
        </w:rPr>
        <w:t>西片协作片</w:t>
      </w:r>
      <w:r>
        <w:rPr>
          <w:rFonts w:ascii="方正仿宋简体" w:eastAsia="方正仿宋简体"/>
          <w:sz w:val="32"/>
          <w:szCs w:val="32"/>
        </w:rPr>
        <w:t>4-5名</w:t>
      </w:r>
      <w:r>
        <w:rPr>
          <w:rFonts w:hint="eastAsia" w:ascii="方正仿宋简体" w:eastAsia="方正仿宋简体"/>
          <w:sz w:val="32"/>
          <w:szCs w:val="32"/>
        </w:rPr>
        <w:t>，中片协作片</w:t>
      </w:r>
      <w:r>
        <w:rPr>
          <w:rFonts w:ascii="方正仿宋简体" w:eastAsia="方正仿宋简体"/>
          <w:sz w:val="32"/>
          <w:szCs w:val="32"/>
        </w:rPr>
        <w:t>10-11名</w:t>
      </w:r>
      <w:r>
        <w:rPr>
          <w:rFonts w:hint="eastAsia" w:ascii="方正仿宋简体" w:eastAsia="方正仿宋简体"/>
          <w:sz w:val="32"/>
          <w:szCs w:val="32"/>
        </w:rPr>
        <w:t>（根据比赛实际情况名额可作调整），</w:t>
      </w:r>
      <w:r>
        <w:rPr>
          <w:rFonts w:ascii="方正仿宋简体" w:eastAsia="方正仿宋简体"/>
          <w:sz w:val="32"/>
          <w:szCs w:val="32"/>
        </w:rPr>
        <w:t>共产生20名</w:t>
      </w:r>
      <w:r>
        <w:rPr>
          <w:rFonts w:hint="eastAsia" w:ascii="方正仿宋简体" w:eastAsia="方正仿宋简体"/>
          <w:sz w:val="32"/>
          <w:szCs w:val="32"/>
        </w:rPr>
        <w:t>（或24名）选手</w:t>
      </w:r>
      <w:r>
        <w:rPr>
          <w:rFonts w:ascii="方正仿宋简体" w:eastAsia="方正仿宋简体"/>
          <w:sz w:val="32"/>
          <w:szCs w:val="32"/>
        </w:rPr>
        <w:t>参加决赛。</w:t>
      </w:r>
    </w:p>
    <w:p>
      <w:pPr>
        <w:ind w:firstLine="640" w:firstLineChars="200"/>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w:t>
      </w:r>
      <w:r>
        <w:rPr>
          <w:rFonts w:hint="eastAsia" w:ascii="方正仿宋简体" w:eastAsia="方正仿宋简体"/>
          <w:sz w:val="32"/>
          <w:szCs w:val="32"/>
        </w:rPr>
        <w:t>全区决赛（5月）</w:t>
      </w:r>
    </w:p>
    <w:p>
      <w:pPr>
        <w:ind w:firstLine="640" w:firstLineChars="200"/>
        <w:rPr>
          <w:rFonts w:ascii="方正仿宋简体" w:eastAsia="方正仿宋简体"/>
          <w:sz w:val="32"/>
          <w:szCs w:val="32"/>
        </w:rPr>
      </w:pPr>
      <w:r>
        <w:rPr>
          <w:rFonts w:ascii="方正仿宋简体" w:eastAsia="方正仿宋简体"/>
          <w:sz w:val="32"/>
          <w:szCs w:val="32"/>
        </w:rPr>
        <w:t>活动</w:t>
      </w:r>
      <w:r>
        <w:rPr>
          <w:rFonts w:hint="eastAsia" w:ascii="方正仿宋简体" w:eastAsia="方正仿宋简体"/>
          <w:sz w:val="32"/>
          <w:szCs w:val="32"/>
        </w:rPr>
        <w:t>过程</w:t>
      </w:r>
      <w:r>
        <w:rPr>
          <w:rFonts w:ascii="方正仿宋简体" w:eastAsia="方正仿宋简体"/>
          <w:sz w:val="32"/>
          <w:szCs w:val="32"/>
        </w:rPr>
        <w:t>：</w:t>
      </w:r>
      <w:r>
        <w:rPr>
          <w:rFonts w:hint="eastAsia" w:ascii="方正仿宋简体" w:eastAsia="方正仿宋简体"/>
          <w:sz w:val="32"/>
          <w:szCs w:val="32"/>
        </w:rPr>
        <w:t>录制</w:t>
      </w:r>
      <w:r>
        <w:rPr>
          <w:rFonts w:ascii="方正仿宋简体" w:eastAsia="方正仿宋简体"/>
          <w:sz w:val="32"/>
          <w:szCs w:val="32"/>
        </w:rPr>
        <w:t>视频，进行线上宣讲。</w:t>
      </w:r>
    </w:p>
    <w:p>
      <w:pPr>
        <w:ind w:firstLine="640" w:firstLineChars="200"/>
        <w:rPr>
          <w:rFonts w:ascii="方正仿宋简体" w:eastAsia="方正仿宋简体"/>
          <w:sz w:val="32"/>
          <w:szCs w:val="32"/>
        </w:rPr>
      </w:pPr>
      <w:r>
        <w:rPr>
          <w:rFonts w:hint="eastAsia" w:ascii="方正仿宋简体" w:eastAsia="方正仿宋简体"/>
          <w:sz w:val="32"/>
          <w:szCs w:val="32"/>
        </w:rPr>
        <w:t>评分</w:t>
      </w:r>
      <w:r>
        <w:rPr>
          <w:rFonts w:ascii="方正仿宋简体" w:eastAsia="方正仿宋简体"/>
          <w:sz w:val="32"/>
          <w:szCs w:val="32"/>
        </w:rPr>
        <w:t>：专家</w:t>
      </w:r>
      <w:r>
        <w:rPr>
          <w:rFonts w:hint="eastAsia" w:ascii="方正仿宋简体" w:eastAsia="方正仿宋简体"/>
          <w:sz w:val="32"/>
          <w:szCs w:val="32"/>
        </w:rPr>
        <w:t>评委对参赛</w:t>
      </w:r>
      <w:r>
        <w:rPr>
          <w:rFonts w:ascii="方正仿宋简体" w:eastAsia="方正仿宋简体"/>
          <w:sz w:val="32"/>
          <w:szCs w:val="32"/>
        </w:rPr>
        <w:t>视频评分后得出总分，根据排名</w:t>
      </w:r>
      <w:r>
        <w:rPr>
          <w:rFonts w:hint="eastAsia" w:ascii="方正仿宋简体" w:eastAsia="方正仿宋简体"/>
          <w:sz w:val="32"/>
          <w:szCs w:val="32"/>
        </w:rPr>
        <w:t>确定个人</w:t>
      </w:r>
      <w:r>
        <w:rPr>
          <w:rFonts w:ascii="方正仿宋简体" w:eastAsia="方正仿宋简体"/>
          <w:sz w:val="32"/>
          <w:szCs w:val="32"/>
        </w:rPr>
        <w:t>奖项。</w:t>
      </w:r>
    </w:p>
    <w:p>
      <w:pPr>
        <w:ind w:firstLine="640" w:firstLineChars="200"/>
        <w:rPr>
          <w:rFonts w:ascii="方正仿宋简体" w:eastAsia="方正仿宋简体"/>
          <w:sz w:val="32"/>
          <w:szCs w:val="32"/>
        </w:rPr>
      </w:pPr>
      <w:r>
        <w:rPr>
          <w:rFonts w:hint="eastAsia" w:ascii="方正仿宋简体" w:eastAsia="方正仿宋简体"/>
          <w:sz w:val="32"/>
          <w:szCs w:val="32"/>
        </w:rPr>
        <w:t>六、活动奖励</w:t>
      </w:r>
    </w:p>
    <w:p>
      <w:pPr>
        <w:ind w:firstLine="640" w:firstLineChars="200"/>
        <w:rPr>
          <w:rFonts w:ascii="方正仿宋简体" w:eastAsia="方正仿宋简体"/>
          <w:sz w:val="32"/>
          <w:szCs w:val="32"/>
        </w:rPr>
      </w:pPr>
      <w:r>
        <w:rPr>
          <w:rFonts w:hint="eastAsia" w:ascii="方正仿宋简体" w:eastAsia="方正仿宋简体"/>
          <w:sz w:val="32"/>
          <w:szCs w:val="32"/>
        </w:rPr>
        <w:t>本次活动设</w:t>
      </w:r>
      <w:r>
        <w:rPr>
          <w:rFonts w:ascii="方正仿宋简体" w:eastAsia="方正仿宋简体"/>
          <w:sz w:val="32"/>
          <w:szCs w:val="32"/>
        </w:rPr>
        <w:t>个人奖项</w:t>
      </w:r>
      <w:r>
        <w:rPr>
          <w:rFonts w:hint="eastAsia" w:ascii="方正仿宋简体" w:eastAsia="方正仿宋简体"/>
          <w:sz w:val="32"/>
          <w:szCs w:val="32"/>
        </w:rPr>
        <w:t>若干。由区教育局、教育工会、</w:t>
      </w:r>
      <w:r>
        <w:rPr>
          <w:rFonts w:ascii="方正仿宋简体" w:eastAsia="方正仿宋简体"/>
          <w:sz w:val="32"/>
          <w:szCs w:val="32"/>
        </w:rPr>
        <w:t>教育团工委</w:t>
      </w:r>
      <w:r>
        <w:rPr>
          <w:rFonts w:hint="eastAsia" w:ascii="方正仿宋简体" w:eastAsia="方正仿宋简体"/>
          <w:sz w:val="32"/>
          <w:szCs w:val="32"/>
        </w:rPr>
        <w:t>进行奖励。</w:t>
      </w:r>
    </w:p>
    <w:p>
      <w:pPr>
        <w:ind w:firstLine="640" w:firstLineChars="200"/>
        <w:rPr>
          <w:rFonts w:ascii="方正仿宋简体" w:eastAsia="方正仿宋简体"/>
          <w:sz w:val="32"/>
          <w:szCs w:val="32"/>
        </w:rPr>
      </w:pPr>
      <w:r>
        <w:rPr>
          <w:rFonts w:hint="eastAsia" w:ascii="方正仿宋简体" w:eastAsia="方正仿宋简体"/>
          <w:sz w:val="32"/>
          <w:szCs w:val="32"/>
        </w:rPr>
        <w:t>七、有关要求</w:t>
      </w:r>
    </w:p>
    <w:p>
      <w:pPr>
        <w:ind w:firstLine="640" w:firstLineChars="200"/>
        <w:rPr>
          <w:rFonts w:ascii="方正仿宋简体" w:eastAsia="方正仿宋简体"/>
          <w:sz w:val="32"/>
          <w:szCs w:val="32"/>
        </w:rPr>
      </w:pPr>
      <w:r>
        <w:rPr>
          <w:rFonts w:hint="eastAsia" w:ascii="方正仿宋简体" w:eastAsia="方正仿宋简体"/>
          <w:sz w:val="32"/>
          <w:szCs w:val="32"/>
        </w:rPr>
        <w:t>1.请各校认真组织，积极参与，择优选出</w:t>
      </w:r>
      <w:r>
        <w:rPr>
          <w:rFonts w:ascii="方正仿宋简体" w:eastAsia="方正仿宋简体"/>
          <w:sz w:val="32"/>
          <w:szCs w:val="32"/>
        </w:rPr>
        <w:t>1</w:t>
      </w:r>
      <w:r>
        <w:rPr>
          <w:rFonts w:hint="eastAsia" w:ascii="方正仿宋简体" w:eastAsia="方正仿宋简体"/>
          <w:sz w:val="32"/>
          <w:szCs w:val="32"/>
        </w:rPr>
        <w:t>人参加此次活动，并于</w:t>
      </w:r>
      <w:r>
        <w:rPr>
          <w:rFonts w:ascii="方正仿宋简体" w:eastAsia="方正仿宋简体"/>
          <w:sz w:val="32"/>
          <w:szCs w:val="32"/>
        </w:rPr>
        <w:t>4</w:t>
      </w:r>
      <w:r>
        <w:rPr>
          <w:rFonts w:hint="eastAsia" w:ascii="方正仿宋简体" w:eastAsia="方正仿宋简体"/>
          <w:sz w:val="32"/>
          <w:szCs w:val="32"/>
        </w:rPr>
        <w:t>月</w:t>
      </w:r>
      <w:r>
        <w:rPr>
          <w:rFonts w:ascii="方正仿宋简体" w:eastAsia="方正仿宋简体"/>
          <w:sz w:val="32"/>
          <w:szCs w:val="32"/>
        </w:rPr>
        <w:t>30</w:t>
      </w:r>
      <w:r>
        <w:rPr>
          <w:rFonts w:hint="eastAsia" w:ascii="方正仿宋简体" w:eastAsia="方正仿宋简体"/>
          <w:sz w:val="32"/>
          <w:szCs w:val="32"/>
        </w:rPr>
        <w:t>日前将活动报名表（见附件）及初赛</w:t>
      </w:r>
      <w:r>
        <w:rPr>
          <w:rFonts w:ascii="方正仿宋简体" w:eastAsia="方正仿宋简体"/>
          <w:sz w:val="32"/>
          <w:szCs w:val="32"/>
        </w:rPr>
        <w:t>文稿</w:t>
      </w:r>
      <w:r>
        <w:rPr>
          <w:rFonts w:hint="eastAsia" w:ascii="方正仿宋简体" w:eastAsia="方正仿宋简体"/>
          <w:sz w:val="32"/>
          <w:szCs w:val="32"/>
        </w:rPr>
        <w:t>，</w:t>
      </w:r>
      <w:r>
        <w:rPr>
          <w:rFonts w:ascii="方正仿宋简体" w:eastAsia="方正仿宋简体"/>
          <w:sz w:val="32"/>
          <w:szCs w:val="32"/>
        </w:rPr>
        <w:t>以学校名命名并打包后，</w:t>
      </w:r>
      <w:r>
        <w:fldChar w:fldCharType="begin"/>
      </w:r>
      <w:r>
        <w:instrText xml:space="preserve">HYPERLINK "mailto:发送至邮箱2474671276@qq.com"</w:instrText>
      </w:r>
      <w:r>
        <w:fldChar w:fldCharType="separate"/>
      </w:r>
      <w:r>
        <w:rPr>
          <w:rFonts w:ascii="方正仿宋简体" w:eastAsia="方正仿宋简体"/>
          <w:sz w:val="32"/>
          <w:szCs w:val="32"/>
        </w:rPr>
        <w:t>发送至邮箱</w:t>
      </w:r>
      <w:r>
        <w:rPr>
          <w:rFonts w:hint="eastAsia" w:ascii="方正仿宋简体" w:eastAsia="方正仿宋简体"/>
          <w:sz w:val="32"/>
          <w:szCs w:val="32"/>
        </w:rPr>
        <w:t>2474671276</w:t>
      </w:r>
      <w:r>
        <w:rPr>
          <w:rFonts w:ascii="方正仿宋简体" w:eastAsia="方正仿宋简体"/>
          <w:sz w:val="32"/>
          <w:szCs w:val="32"/>
        </w:rPr>
        <w:t>@qq.com</w:t>
      </w:r>
      <w:r>
        <w:fldChar w:fldCharType="end"/>
      </w:r>
      <w:r>
        <w:rPr>
          <w:rFonts w:hint="eastAsia" w:ascii="方正仿宋简体" w:eastAsia="方正仿宋简体"/>
          <w:sz w:val="32"/>
          <w:szCs w:val="32"/>
        </w:rPr>
        <w:t>，</w:t>
      </w:r>
      <w:r>
        <w:rPr>
          <w:rFonts w:ascii="方正仿宋简体" w:eastAsia="方正仿宋简体"/>
          <w:sz w:val="32"/>
          <w:szCs w:val="32"/>
        </w:rPr>
        <w:t>联系人：汪琳琳，联系电话：</w:t>
      </w:r>
      <w:r>
        <w:rPr>
          <w:rFonts w:hint="eastAsia" w:ascii="方正仿宋简体" w:eastAsia="方正仿宋简体"/>
          <w:sz w:val="32"/>
          <w:szCs w:val="32"/>
        </w:rPr>
        <w:t>67897027。</w:t>
      </w:r>
    </w:p>
    <w:p>
      <w:pPr>
        <w:ind w:firstLine="640" w:firstLineChars="200"/>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w:t>
      </w:r>
      <w:r>
        <w:rPr>
          <w:rFonts w:hint="eastAsia" w:ascii="方正仿宋简体" w:eastAsia="方正仿宋简体"/>
          <w:sz w:val="32"/>
          <w:szCs w:val="32"/>
        </w:rPr>
        <w:t>将组织</w:t>
      </w:r>
      <w:r>
        <w:rPr>
          <w:rFonts w:ascii="方正仿宋简体" w:eastAsia="方正仿宋简体"/>
          <w:sz w:val="32"/>
          <w:szCs w:val="32"/>
        </w:rPr>
        <w:t>获特等奖和一等奖的教师，加入</w:t>
      </w:r>
      <w:r>
        <w:rPr>
          <w:rFonts w:hint="eastAsia" w:ascii="方正仿宋简体" w:eastAsia="方正仿宋简体"/>
          <w:sz w:val="32"/>
          <w:szCs w:val="32"/>
        </w:rPr>
        <w:t>区</w:t>
      </w:r>
      <w:r>
        <w:rPr>
          <w:rFonts w:ascii="方正仿宋简体" w:eastAsia="方正仿宋简体"/>
          <w:sz w:val="32"/>
          <w:szCs w:val="32"/>
        </w:rPr>
        <w:t>教育系统</w:t>
      </w:r>
      <w:r>
        <w:rPr>
          <w:rFonts w:hint="eastAsia" w:ascii="方正仿宋简体" w:eastAsia="方正仿宋简体"/>
          <w:sz w:val="32"/>
          <w:szCs w:val="32"/>
        </w:rPr>
        <w:t>“红烛”理论</w:t>
      </w:r>
      <w:r>
        <w:rPr>
          <w:rFonts w:ascii="方正仿宋简体" w:eastAsia="方正仿宋简体"/>
          <w:sz w:val="32"/>
          <w:szCs w:val="32"/>
        </w:rPr>
        <w:t>宣讲队</w:t>
      </w:r>
      <w:r>
        <w:rPr>
          <w:rFonts w:hint="eastAsia" w:ascii="方正仿宋简体" w:eastAsia="方正仿宋简体"/>
          <w:sz w:val="32"/>
          <w:szCs w:val="32"/>
        </w:rPr>
        <w:t>、“四有教师”宣讲团</w:t>
      </w:r>
      <w:r>
        <w:rPr>
          <w:rFonts w:ascii="方正仿宋简体" w:eastAsia="方正仿宋简体"/>
          <w:sz w:val="32"/>
          <w:szCs w:val="32"/>
        </w:rPr>
        <w:t>和区新时代文明实践志愿服务教育服务志愿服务支队，</w:t>
      </w:r>
      <w:r>
        <w:rPr>
          <w:rFonts w:hint="eastAsia" w:ascii="方正仿宋简体" w:eastAsia="方正仿宋简体"/>
          <w:sz w:val="32"/>
          <w:szCs w:val="32"/>
        </w:rPr>
        <w:t>开展</w:t>
      </w:r>
      <w:r>
        <w:rPr>
          <w:rFonts w:ascii="方正仿宋简体" w:eastAsia="方正仿宋简体"/>
          <w:sz w:val="32"/>
          <w:szCs w:val="32"/>
        </w:rPr>
        <w:t>理论宣讲。</w:t>
      </w:r>
    </w:p>
    <w:p>
      <w:pPr>
        <w:ind w:firstLine="640" w:firstLineChars="20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.各校要把此次活动作为提升教师综合素质的有效载体，引导青年教师不断加强师德师风师能建设，完善教师职业的价值取向。</w:t>
      </w:r>
    </w:p>
    <w:p>
      <w:pPr>
        <w:ind w:firstLine="640" w:firstLineChars="200"/>
        <w:rPr>
          <w:rFonts w:ascii="方正仿宋简体" w:eastAsia="方正仿宋简体"/>
          <w:sz w:val="32"/>
          <w:szCs w:val="32"/>
        </w:rPr>
      </w:pPr>
    </w:p>
    <w:p>
      <w:pPr>
        <w:ind w:firstLine="640" w:firstLineChars="200"/>
        <w:rPr>
          <w:rFonts w:ascii="方正仿宋简体" w:eastAsia="方正仿宋简体"/>
          <w:sz w:val="32"/>
          <w:szCs w:val="32"/>
        </w:rPr>
      </w:pPr>
      <w:r>
        <w:rPr>
          <w:rFonts w:hint="eastAsia" w:ascii="方正仿宋简体" w:eastAsia="方正仿宋简体"/>
          <w:sz w:val="32"/>
          <w:szCs w:val="32"/>
        </w:rPr>
        <w:t>附件：活动报名表</w:t>
      </w:r>
    </w:p>
    <w:p>
      <w:pPr>
        <w:rPr>
          <w:rFonts w:ascii="方正仿宋简体" w:eastAsia="方正仿宋简体"/>
          <w:sz w:val="32"/>
          <w:szCs w:val="32"/>
        </w:rPr>
      </w:pPr>
    </w:p>
    <w:p>
      <w:pPr>
        <w:rPr>
          <w:rFonts w:ascii="方正仿宋简体" w:eastAsia="方正仿宋简体"/>
          <w:sz w:val="32"/>
          <w:szCs w:val="32"/>
        </w:rPr>
      </w:pPr>
    </w:p>
    <w:p>
      <w:pPr>
        <w:rPr>
          <w:rFonts w:ascii="方正仿宋简体" w:eastAsia="方正仿宋简体"/>
          <w:sz w:val="32"/>
          <w:szCs w:val="32"/>
        </w:rPr>
      </w:pPr>
    </w:p>
    <w:p>
      <w:pPr>
        <w:ind w:firstLine="4960" w:firstLineChars="1550"/>
        <w:rPr>
          <w:rFonts w:ascii="方正仿宋简体" w:eastAsia="方正仿宋简体"/>
          <w:sz w:val="32"/>
          <w:szCs w:val="32"/>
        </w:rPr>
      </w:pPr>
      <w:r>
        <w:rPr>
          <w:rFonts w:hint="eastAsia" w:ascii="方正仿宋简体" w:eastAsia="方正仿宋简体"/>
          <w:sz w:val="32"/>
          <w:szCs w:val="32"/>
        </w:rPr>
        <w:t>常州市武进区教育局</w:t>
      </w:r>
    </w:p>
    <w:p>
      <w:pPr>
        <w:ind w:firstLine="5280" w:firstLineChars="1650"/>
        <w:rPr>
          <w:rFonts w:ascii="方正仿宋简体" w:eastAsia="方正仿宋简体"/>
          <w:sz w:val="32"/>
          <w:szCs w:val="32"/>
        </w:rPr>
      </w:pPr>
      <w:r>
        <w:rPr>
          <w:rFonts w:hint="eastAsia" w:ascii="方正仿宋简体" w:eastAsia="方正仿宋简体"/>
          <w:sz w:val="32"/>
          <w:szCs w:val="32"/>
        </w:rPr>
        <w:t>20</w:t>
      </w:r>
      <w:r>
        <w:rPr>
          <w:rFonts w:ascii="方正仿宋简体" w:eastAsia="方正仿宋简体"/>
          <w:sz w:val="32"/>
          <w:szCs w:val="32"/>
        </w:rPr>
        <w:t>20</w:t>
      </w:r>
      <w:r>
        <w:rPr>
          <w:rFonts w:hint="eastAsia" w:ascii="方正仿宋简体" w:eastAsia="方正仿宋简体"/>
          <w:sz w:val="32"/>
          <w:szCs w:val="32"/>
        </w:rPr>
        <w:t>年</w:t>
      </w:r>
      <w:r>
        <w:rPr>
          <w:rFonts w:ascii="方正仿宋简体" w:eastAsia="方正仿宋简体"/>
          <w:sz w:val="32"/>
          <w:szCs w:val="32"/>
        </w:rPr>
        <w:t>4</w:t>
      </w:r>
      <w:r>
        <w:rPr>
          <w:rFonts w:hint="eastAsia" w:ascii="方正仿宋简体" w:eastAsia="方正仿宋简体"/>
          <w:sz w:val="32"/>
          <w:szCs w:val="32"/>
        </w:rPr>
        <w:t>月</w:t>
      </w:r>
      <w:r>
        <w:rPr>
          <w:rFonts w:ascii="方正仿宋简体" w:eastAsia="方正仿宋简体"/>
          <w:sz w:val="32"/>
          <w:szCs w:val="32"/>
        </w:rPr>
        <w:t>14</w:t>
      </w:r>
      <w:r>
        <w:rPr>
          <w:rFonts w:hint="eastAsia" w:ascii="方正仿宋简体" w:eastAsia="方正仿宋简体"/>
          <w:sz w:val="32"/>
          <w:szCs w:val="32"/>
        </w:rPr>
        <w:t xml:space="preserve">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559AB"/>
    <w:rsid w:val="2D25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2020-04-15T09:19:00Z</dcterms:created>
  <dc:creator>王丽萍</dc:creator>
  <cp:lastModifiedBy>王丽萍</cp:lastModifiedBy>
  <dcterms:modified xsi:type="dcterms:W3CDTF">2020-04-15T09:19:47Z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