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20年武进区小学语文三年级整班朗读比赛</w:t>
      </w:r>
      <w:r>
        <w:rPr>
          <w:rFonts w:hint="eastAsia"/>
          <w:sz w:val="28"/>
          <w:szCs w:val="28"/>
          <w:lang w:eastAsia="zh-CN"/>
        </w:rPr>
        <w:t>结果汇总表</w:t>
      </w:r>
    </w:p>
    <w:p>
      <w:pPr>
        <w:jc w:val="center"/>
      </w:pPr>
      <w:r>
        <w:rPr>
          <w:rFonts w:hint="eastAsia"/>
          <w:sz w:val="21"/>
          <w:szCs w:val="21"/>
          <w:lang w:eastAsia="zh-CN"/>
        </w:rPr>
        <w:t>（排名不分先后）</w:t>
      </w:r>
    </w:p>
    <w:tbl>
      <w:tblPr>
        <w:tblStyle w:val="2"/>
        <w:tblW w:w="42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1353"/>
        <w:gridCol w:w="1553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王小亚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湖塘桥第二实验学校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孟璐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星河实验小学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蒋丽艳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武实小集团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李公朴小学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张瑷佳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武进区礼嘉中心小学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4班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陆亚玉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进区实验小学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宋丹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武实小集团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人民路小学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清英外国语学校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B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左婧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武进区南宅实验学校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王李姣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武进区湖塘桥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第三实验小学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王瀚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采菱小学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周小萍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武进区实验小学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朱美娟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2"/>
                <w:szCs w:val="32"/>
                <w:u w:val="thick" w:color="FF000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thick" w:color="FF0000"/>
                <w:lang w:val="en-US" w:eastAsia="zh-CN" w:bidi="ar"/>
              </w:rPr>
              <w:t>武进区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thick" w:color="FF0000"/>
                <w:lang w:val="en-US" w:eastAsia="zh-CN" w:bidi="ar"/>
              </w:rPr>
              <w:t>刘海粟小学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32"/>
                <w:szCs w:val="32"/>
                <w:u w:val="thick" w:color="FF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thick" w:color="FF0000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b w:val="0"/>
                <w:bCs w:val="0"/>
                <w:sz w:val="32"/>
                <w:szCs w:val="32"/>
                <w:u w:val="thick" w:color="FF0000"/>
                <w:lang w:val="en-US" w:eastAsia="zh-CN" w:bidi="ar"/>
              </w:rPr>
              <w:t>7</w:t>
            </w:r>
            <w:r>
              <w:rPr>
                <w:rStyle w:val="5"/>
                <w:b w:val="0"/>
                <w:bCs w:val="0"/>
                <w:sz w:val="32"/>
                <w:szCs w:val="32"/>
                <w:u w:val="thick" w:color="FF0000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32"/>
                <w:szCs w:val="32"/>
                <w:u w:val="thick" w:color="FF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thick" w:color="FF0000"/>
                <w:lang w:val="en-US" w:eastAsia="zh-CN" w:bidi="ar"/>
              </w:rPr>
              <w:t>周瑛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32"/>
                <w:szCs w:val="32"/>
                <w:u w:val="thick" w:color="FF000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32"/>
                <w:szCs w:val="32"/>
                <w:u w:val="thick" w:color="FF0000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湖塘桥实验学校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羊玲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武进区雪堰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中心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晓丽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孙凤娟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武进区坂上小学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三4班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蒋彩云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星河实验小学分校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湟里中心小学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蒋青月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武进区洛阳中心小学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陆敏倩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武进区政平小学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马杭中心小学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张春燕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厚余小学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汪丽峰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唐文亚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夏溪小学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三5班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陈丽萍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牛塘中心小学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孟璐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卢家巷实验学校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武进区运村实验学校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阙晓英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武进区寨桥小学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毛小玉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南夏墅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朱建新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鸣凰中心小学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王小菊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三6班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张伟亚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嘉泽中心小学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丁锁英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武进区前黄中心小学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三3班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杨学华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戴溪小学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三2班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王沁芳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武进区漕桥小学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周俊吾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成章小学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三2班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黄玥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村前小学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汤霞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武进区潘家小学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唐群益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庙桥小学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李小玲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</w:pP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5422DF"/>
    <w:rsid w:val="24A94F17"/>
    <w:rsid w:val="2C265E51"/>
    <w:rsid w:val="311F4C0B"/>
    <w:rsid w:val="382C5AE8"/>
    <w:rsid w:val="40C04F88"/>
    <w:rsid w:val="4E3A08EB"/>
    <w:rsid w:val="562F2CB6"/>
    <w:rsid w:val="5EE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2020-12-31T07:29:00Z</dcterms:created>
  <dc:creator>徐超人   </dc:creator>
  <cp:lastModifiedBy>王丽萍</cp:lastModifiedBy>
  <cp:lastPrinted>2021-01-04T02:22:44Z</cp:lastPrinted>
  <dcterms:modified xsi:type="dcterms:W3CDTF">2021-01-04T02:23:37Z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