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6100" w14:textId="77777777" w:rsidR="00D23108" w:rsidRDefault="004E7B9E">
      <w:pPr>
        <w:spacing w:after="470" w:line="313" w:lineRule="auto"/>
        <w:ind w:left="2001" w:hanging="715"/>
      </w:pPr>
      <w:r>
        <w:rPr>
          <w:rFonts w:ascii="微软雅黑" w:eastAsia="微软雅黑" w:hAnsi="微软雅黑" w:cs="微软雅黑"/>
          <w:sz w:val="44"/>
        </w:rPr>
        <w:t>2021</w:t>
      </w:r>
      <w:r>
        <w:rPr>
          <w:rFonts w:ascii="微软雅黑" w:eastAsia="微软雅黑" w:hAnsi="微软雅黑" w:cs="微软雅黑"/>
          <w:sz w:val="44"/>
        </w:rPr>
        <w:t>年武进区小学综合实践活动教师基本功比赛结果公示</w:t>
      </w:r>
    </w:p>
    <w:p w14:paraId="64E539C1" w14:textId="77777777" w:rsidR="00D23108" w:rsidRDefault="004E7B9E">
      <w:pPr>
        <w:pStyle w:val="1"/>
        <w:ind w:left="-5"/>
      </w:pPr>
      <w:r>
        <w:t>各小学（部）：</w:t>
      </w:r>
    </w:p>
    <w:p w14:paraId="48E58B96" w14:textId="77777777" w:rsidR="00D23108" w:rsidRDefault="004E7B9E">
      <w:pPr>
        <w:spacing w:after="123"/>
        <w:ind w:right="159"/>
        <w:jc w:val="right"/>
      </w:pPr>
      <w:r>
        <w:rPr>
          <w:rFonts w:ascii="FangSong" w:eastAsia="FangSong" w:hAnsi="FangSong" w:cs="FangSong"/>
          <w:sz w:val="32"/>
        </w:rPr>
        <w:t>2021</w:t>
      </w:r>
      <w:r>
        <w:rPr>
          <w:rFonts w:ascii="FangSong" w:eastAsia="FangSong" w:hAnsi="FangSong" w:cs="FangSong"/>
          <w:sz w:val="32"/>
        </w:rPr>
        <w:t>年武进区小学综合实践活动教师基本功比赛已顺利结</w:t>
      </w:r>
    </w:p>
    <w:p w14:paraId="2928D79B" w14:textId="77777777" w:rsidR="00D23108" w:rsidRDefault="004E7B9E">
      <w:pPr>
        <w:spacing w:after="0" w:line="330" w:lineRule="auto"/>
        <w:ind w:left="-5" w:hanging="10"/>
      </w:pPr>
      <w:r>
        <w:rPr>
          <w:rFonts w:ascii="FangSong" w:eastAsia="FangSong" w:hAnsi="FangSong" w:cs="FangSong"/>
          <w:sz w:val="32"/>
        </w:rPr>
        <w:t>束。全区共有</w:t>
      </w:r>
      <w:r>
        <w:rPr>
          <w:rFonts w:ascii="FangSong" w:eastAsia="FangSong" w:hAnsi="FangSong" w:cs="FangSong"/>
          <w:sz w:val="32"/>
        </w:rPr>
        <w:t>38</w:t>
      </w:r>
      <w:r>
        <w:rPr>
          <w:rFonts w:ascii="FangSong" w:eastAsia="FangSong" w:hAnsi="FangSong" w:cs="FangSong"/>
          <w:sz w:val="32"/>
        </w:rPr>
        <w:t>所学校推荐选手参赛，占小学（部）总数的</w:t>
      </w:r>
      <w:r>
        <w:rPr>
          <w:rFonts w:ascii="FangSong" w:eastAsia="FangSong" w:hAnsi="FangSong" w:cs="FangSong"/>
          <w:sz w:val="32"/>
        </w:rPr>
        <w:t>90.5%</w:t>
      </w:r>
      <w:r>
        <w:rPr>
          <w:rFonts w:ascii="FangSong" w:eastAsia="FangSong" w:hAnsi="FangSong" w:cs="FangSong"/>
          <w:sz w:val="32"/>
        </w:rPr>
        <w:t>。各校按学生总数</w:t>
      </w:r>
      <w:r>
        <w:rPr>
          <w:rFonts w:ascii="FangSong" w:eastAsia="FangSong" w:hAnsi="FangSong" w:cs="FangSong"/>
          <w:sz w:val="32"/>
        </w:rPr>
        <w:t>1‰</w:t>
      </w:r>
      <w:r>
        <w:rPr>
          <w:rFonts w:ascii="FangSong" w:eastAsia="FangSong" w:hAnsi="FangSong" w:cs="FangSong"/>
          <w:sz w:val="32"/>
        </w:rPr>
        <w:t>的比例（设综合实践活动专职教师的可另增加一个名额）共推荐</w:t>
      </w:r>
      <w:r>
        <w:rPr>
          <w:rFonts w:ascii="FangSong" w:eastAsia="FangSong" w:hAnsi="FangSong" w:cs="FangSong"/>
          <w:sz w:val="32"/>
        </w:rPr>
        <w:t>64</w:t>
      </w:r>
      <w:r>
        <w:rPr>
          <w:rFonts w:ascii="FangSong" w:eastAsia="FangSong" w:hAnsi="FangSong" w:cs="FangSong"/>
          <w:sz w:val="32"/>
        </w:rPr>
        <w:t>名选手参加此次比赛。</w:t>
      </w:r>
    </w:p>
    <w:p w14:paraId="1EE40E2E" w14:textId="77777777" w:rsidR="00D23108" w:rsidRDefault="004E7B9E">
      <w:pPr>
        <w:spacing w:after="1" w:line="330" w:lineRule="auto"/>
        <w:ind w:right="158" w:firstLine="641"/>
        <w:jc w:val="both"/>
      </w:pPr>
      <w:r>
        <w:rPr>
          <w:rFonts w:ascii="FangSong" w:eastAsia="FangSong" w:hAnsi="FangSong" w:cs="FangSong"/>
          <w:sz w:val="32"/>
        </w:rPr>
        <w:t>汇总选手在各项目比赛中的成绩，按照武进区教师基本功比赛的设奖比例规定，确定一等奖</w:t>
      </w:r>
      <w:r>
        <w:rPr>
          <w:rFonts w:ascii="FangSong" w:eastAsia="FangSong" w:hAnsi="FangSong" w:cs="FangSong"/>
          <w:sz w:val="32"/>
        </w:rPr>
        <w:t>13</w:t>
      </w:r>
      <w:r>
        <w:rPr>
          <w:rFonts w:ascii="FangSong" w:eastAsia="FangSong" w:hAnsi="FangSong" w:cs="FangSong"/>
          <w:sz w:val="32"/>
        </w:rPr>
        <w:t>名、二等奖</w:t>
      </w:r>
      <w:r>
        <w:rPr>
          <w:rFonts w:ascii="FangSong" w:eastAsia="FangSong" w:hAnsi="FangSong" w:cs="FangSong"/>
          <w:sz w:val="32"/>
        </w:rPr>
        <w:t>19</w:t>
      </w:r>
      <w:r>
        <w:rPr>
          <w:rFonts w:ascii="FangSong" w:eastAsia="FangSong" w:hAnsi="FangSong" w:cs="FangSong"/>
          <w:sz w:val="32"/>
        </w:rPr>
        <w:t>名（具体名单附后）。</w:t>
      </w:r>
    </w:p>
    <w:p w14:paraId="2E00CF62" w14:textId="77777777" w:rsidR="00D23108" w:rsidRDefault="004E7B9E">
      <w:pPr>
        <w:spacing w:after="571" w:line="329" w:lineRule="auto"/>
        <w:ind w:left="-15" w:firstLine="641"/>
      </w:pPr>
      <w:r>
        <w:rPr>
          <w:rFonts w:ascii="FangSong" w:eastAsia="FangSong" w:hAnsi="FangSong" w:cs="FangSong"/>
          <w:sz w:val="32"/>
        </w:rPr>
        <w:t>现将获奖名单公示一周。如有异议，</w:t>
      </w:r>
      <w:r>
        <w:rPr>
          <w:rFonts w:ascii="FangSong" w:eastAsia="FangSong" w:hAnsi="FangSong" w:cs="FangSong"/>
          <w:sz w:val="32"/>
        </w:rPr>
        <w:t>请与武进区教师发展中心联系，电话：</w:t>
      </w:r>
      <w:r>
        <w:rPr>
          <w:rFonts w:ascii="FangSong" w:eastAsia="FangSong" w:hAnsi="FangSong" w:cs="FangSong"/>
          <w:sz w:val="32"/>
        </w:rPr>
        <w:t>67897008</w:t>
      </w:r>
      <w:r>
        <w:rPr>
          <w:rFonts w:ascii="FangSong" w:eastAsia="FangSong" w:hAnsi="FangSong" w:cs="FangSong"/>
          <w:sz w:val="32"/>
        </w:rPr>
        <w:t>。</w:t>
      </w:r>
    </w:p>
    <w:p w14:paraId="70209FD1" w14:textId="77777777" w:rsidR="00D23108" w:rsidRDefault="004E7B9E">
      <w:pPr>
        <w:spacing w:after="1255" w:line="265" w:lineRule="auto"/>
        <w:ind w:left="651" w:hanging="10"/>
      </w:pPr>
      <w:r>
        <w:rPr>
          <w:rFonts w:ascii="FangSong" w:eastAsia="FangSong" w:hAnsi="FangSong" w:cs="FangSong"/>
          <w:sz w:val="32"/>
        </w:rPr>
        <w:t>附件：获奖名单</w:t>
      </w:r>
    </w:p>
    <w:p w14:paraId="2E9FFE20" w14:textId="77777777" w:rsidR="00D23108" w:rsidRDefault="004E7B9E">
      <w:pPr>
        <w:pStyle w:val="1"/>
        <w:ind w:left="3850"/>
      </w:pPr>
      <w:r>
        <w:t>常州市武进区教师发展中心</w:t>
      </w:r>
    </w:p>
    <w:p w14:paraId="4AE4EC5D" w14:textId="77777777" w:rsidR="00D23108" w:rsidRDefault="004E7B9E">
      <w:pPr>
        <w:spacing w:after="0"/>
        <w:ind w:left="2438"/>
        <w:jc w:val="center"/>
      </w:pPr>
      <w:r>
        <w:rPr>
          <w:rFonts w:ascii="FangSong" w:eastAsia="FangSong" w:hAnsi="FangSong" w:cs="FangSong"/>
          <w:sz w:val="32"/>
        </w:rPr>
        <w:t>2021</w:t>
      </w:r>
      <w:r>
        <w:rPr>
          <w:rFonts w:ascii="FangSong" w:eastAsia="FangSong" w:hAnsi="FangSong" w:cs="FangSong"/>
          <w:sz w:val="32"/>
        </w:rPr>
        <w:t>年</w:t>
      </w:r>
      <w:r>
        <w:rPr>
          <w:rFonts w:ascii="FangSong" w:eastAsia="FangSong" w:hAnsi="FangSong" w:cs="FangSong"/>
          <w:sz w:val="32"/>
        </w:rPr>
        <w:t>4</w:t>
      </w:r>
      <w:r>
        <w:rPr>
          <w:rFonts w:ascii="FangSong" w:eastAsia="FangSong" w:hAnsi="FangSong" w:cs="FangSong"/>
          <w:sz w:val="32"/>
        </w:rPr>
        <w:t>月</w:t>
      </w:r>
      <w:r>
        <w:rPr>
          <w:rFonts w:ascii="FangSong" w:eastAsia="FangSong" w:hAnsi="FangSong" w:cs="FangSong"/>
          <w:sz w:val="32"/>
        </w:rPr>
        <w:t>16</w:t>
      </w:r>
      <w:r>
        <w:rPr>
          <w:rFonts w:ascii="FangSong" w:eastAsia="FangSong" w:hAnsi="FangSong" w:cs="FangSong"/>
          <w:sz w:val="32"/>
        </w:rPr>
        <w:t>日</w:t>
      </w:r>
    </w:p>
    <w:sectPr w:rsidR="00D23108">
      <w:pgSz w:w="11906" w:h="16838"/>
      <w:pgMar w:top="1440" w:right="1373" w:bottom="144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08"/>
    <w:rsid w:val="004E7B9E"/>
    <w:rsid w:val="00D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3EFF"/>
  <w15:docId w15:val="{A75CF8BD-6AA8-426F-87C6-2F9FAC7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3" w:line="265" w:lineRule="auto"/>
      <w:ind w:left="10" w:hanging="10"/>
      <w:outlineLvl w:val="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FangSong" w:eastAsia="FangSong" w:hAnsi="FangSong" w:cs="FangSong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傻梦梦</cp:lastModifiedBy>
  <cp:revision>2</cp:revision>
  <dcterms:created xsi:type="dcterms:W3CDTF">2021-04-16T02:52:00Z</dcterms:created>
  <dcterms:modified xsi:type="dcterms:W3CDTF">2021-04-16T02:52:00Z</dcterms:modified>
</cp:coreProperties>
</file>