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一1一2一3一4一5一6一7一8一9一10一11一12一13一14一15一16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二1二2二3二4二5二6二7二8二9二10二12二14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86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：三1三2三3三4三5三6三9三10三11三12三13三14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86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eastAsia="zh-CN"/>
        </w:rPr>
        <w:t>四</w:t>
      </w:r>
      <w:r>
        <w:rPr>
          <w:rFonts w:hint="eastAsia"/>
          <w:sz w:val="18"/>
          <w:szCs w:val="18"/>
          <w:lang w:val="en-US" w:eastAsia="zh-CN"/>
        </w:rPr>
        <w:t>1四3四5四6四7四8四9四10四11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75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五年级：</w:t>
      </w:r>
      <w:r>
        <w:rPr>
          <w:rFonts w:hint="eastAsia"/>
          <w:sz w:val="18"/>
          <w:szCs w:val="18"/>
          <w:lang w:val="en-US" w:eastAsia="zh-CN"/>
        </w:rPr>
        <w:t>五1五2五3五4五5五7五8五9五10五11五12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92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sz w:val="18"/>
          <w:szCs w:val="18"/>
          <w:lang w:val="en-US" w:eastAsia="zh-CN"/>
        </w:rPr>
        <w:t>1六2六3六5六8六9六10六11六12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75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周三：六7徐宁熙、蒋雨涵、高一峰学生倒饭多,五6六4学生饭后奔跑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周四：六6六7学生饭后奔跑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周三：三7四2四12学生饭后奔跑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周四：三8四2四4学生饭后奔跑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周三：二11二13学生饭后奔跑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一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二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三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四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五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sz w:val="18"/>
          <w:szCs w:val="18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4.1.19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GJlYmQ2ZGNhMGQ4OGQ3NTVhZTBlM2NkNDRhYzg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967B33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34014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8B5F02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A86163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7F6B89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A96DE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267B7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13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lenovo</cp:lastModifiedBy>
  <dcterms:modified xsi:type="dcterms:W3CDTF">2024-01-19T04:35:10Z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F82FA6A368EA4C13AF572132D4B369D0</vt:lpwstr>
  </property>
</Properties>
</file>