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rPr>
          <w:b/>
          <w:bCs/>
          <w:sz w:val="30"/>
          <w:szCs w:val="30"/>
        </w:rPr>
        <w:t>刘海粟小学第1周</w:t>
      </w:r>
      <w:r>
        <w:rPr>
          <w:rFonts w:hint="eastAsia"/>
          <w:b/>
          <w:bCs/>
          <w:sz w:val="30"/>
          <w:szCs w:val="30"/>
          <w:lang w:eastAsia="zh-CN"/>
        </w:rPr>
        <w:t>“</w:t>
      </w:r>
      <w:r>
        <w:rPr>
          <w:b/>
          <w:bCs/>
          <w:sz w:val="30"/>
          <w:szCs w:val="30"/>
        </w:rPr>
        <w:t>最美文明班级</w:t>
      </w:r>
      <w:r>
        <w:rPr>
          <w:rFonts w:hint="eastAsia"/>
          <w:b/>
          <w:bCs/>
          <w:sz w:val="30"/>
          <w:szCs w:val="30"/>
          <w:lang w:eastAsia="zh-CN"/>
        </w:rPr>
        <w:t>”</w:t>
      </w:r>
      <w:r>
        <w:rPr>
          <w:b/>
          <w:bCs/>
          <w:sz w:val="30"/>
          <w:szCs w:val="30"/>
        </w:rPr>
        <w:t>评比公示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b/>
          <w:bCs/>
          <w:sz w:val="21"/>
          <w:szCs w:val="21"/>
        </w:rPr>
        <w:t>最美文明班级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一年级：一2一3一5一6一7一8</w:t>
      </w:r>
      <w:r>
        <w:rPr>
          <w:rFonts w:hint="eastAsia"/>
          <w:sz w:val="21"/>
          <w:szCs w:val="21"/>
          <w:lang w:val="en-US" w:eastAsia="zh-CN"/>
        </w:rPr>
        <w:t>一9</w:t>
      </w:r>
      <w:r>
        <w:rPr>
          <w:sz w:val="21"/>
          <w:szCs w:val="21"/>
        </w:rPr>
        <w:t>一11</w:t>
      </w:r>
      <w:r>
        <w:rPr>
          <w:rFonts w:hint="eastAsia"/>
          <w:sz w:val="21"/>
          <w:szCs w:val="21"/>
          <w:lang w:val="en-US" w:eastAsia="zh-CN"/>
        </w:rPr>
        <w:t>一12</w:t>
      </w:r>
      <w:r>
        <w:rPr>
          <w:sz w:val="21"/>
          <w:szCs w:val="21"/>
        </w:rPr>
        <w:t>一13一14</w:t>
      </w:r>
      <w:r>
        <w:rPr>
          <w:rFonts w:hint="eastAsia"/>
          <w:sz w:val="21"/>
          <w:szCs w:val="21"/>
          <w:lang w:val="en-US" w:eastAsia="zh-CN"/>
        </w:rPr>
        <w:t>一15一16</w:t>
      </w:r>
      <w:r>
        <w:rPr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82</w:t>
      </w:r>
      <w:r>
        <w:rPr>
          <w:b/>
          <w:bCs/>
          <w:sz w:val="21"/>
          <w:szCs w:val="21"/>
        </w:rPr>
        <w:t>%）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二年级：二1二2二3二4二5二6二7二8二9二12二13二14</w:t>
      </w:r>
      <w:r>
        <w:rPr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86</w:t>
      </w:r>
      <w:r>
        <w:rPr>
          <w:b/>
          <w:bCs/>
          <w:sz w:val="21"/>
          <w:szCs w:val="21"/>
        </w:rPr>
        <w:t>%）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三年级：三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sz w:val="21"/>
          <w:szCs w:val="21"/>
        </w:rPr>
        <w:t>三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sz w:val="21"/>
          <w:szCs w:val="21"/>
        </w:rPr>
        <w:t>三3三4三5三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sz w:val="21"/>
          <w:szCs w:val="21"/>
        </w:rPr>
        <w:t>三</w:t>
      </w:r>
      <w:r>
        <w:rPr>
          <w:rFonts w:hint="eastAsia"/>
          <w:sz w:val="21"/>
          <w:szCs w:val="21"/>
          <w:lang w:val="en-US" w:eastAsia="zh-CN"/>
        </w:rPr>
        <w:t>7</w:t>
      </w:r>
      <w:r>
        <w:rPr>
          <w:sz w:val="21"/>
          <w:szCs w:val="21"/>
        </w:rPr>
        <w:t>三8三</w:t>
      </w:r>
      <w:r>
        <w:rPr>
          <w:rFonts w:hint="eastAsia"/>
          <w:sz w:val="21"/>
          <w:szCs w:val="21"/>
          <w:lang w:val="en-US" w:eastAsia="zh-CN"/>
        </w:rPr>
        <w:t>9</w:t>
      </w:r>
      <w:r>
        <w:rPr>
          <w:sz w:val="21"/>
          <w:szCs w:val="21"/>
        </w:rPr>
        <w:t>三</w:t>
      </w:r>
      <w:r>
        <w:rPr>
          <w:rFonts w:hint="eastAsia"/>
          <w:sz w:val="21"/>
          <w:szCs w:val="21"/>
          <w:lang w:val="en-US" w:eastAsia="zh-CN"/>
        </w:rPr>
        <w:t>10</w:t>
      </w:r>
      <w:r>
        <w:rPr>
          <w:sz w:val="21"/>
          <w:szCs w:val="21"/>
        </w:rPr>
        <w:t>三12三</w:t>
      </w:r>
      <w:r>
        <w:rPr>
          <w:rFonts w:hint="eastAsia"/>
          <w:sz w:val="21"/>
          <w:szCs w:val="21"/>
          <w:lang w:val="en-US" w:eastAsia="zh-CN"/>
        </w:rPr>
        <w:t>13</w:t>
      </w:r>
      <w:r>
        <w:rPr>
          <w:sz w:val="21"/>
          <w:szCs w:val="21"/>
        </w:rPr>
        <w:t>三</w:t>
      </w:r>
      <w:r>
        <w:rPr>
          <w:rFonts w:hint="eastAsia"/>
          <w:sz w:val="21"/>
          <w:szCs w:val="21"/>
          <w:lang w:val="en-US" w:eastAsia="zh-CN"/>
        </w:rPr>
        <w:t>14</w:t>
      </w:r>
      <w:r>
        <w:rPr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92</w:t>
      </w:r>
      <w:r>
        <w:rPr>
          <w:b/>
          <w:bCs/>
          <w:sz w:val="21"/>
          <w:szCs w:val="21"/>
        </w:rPr>
        <w:t>%）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四年级：</w:t>
      </w:r>
      <w:r>
        <w:rPr>
          <w:rFonts w:hint="eastAsia"/>
          <w:sz w:val="21"/>
          <w:szCs w:val="21"/>
          <w:lang w:val="en-US" w:eastAsia="zh-CN"/>
        </w:rPr>
        <w:t>四1四3四5</w:t>
      </w:r>
      <w:r>
        <w:rPr>
          <w:sz w:val="21"/>
          <w:szCs w:val="21"/>
        </w:rPr>
        <w:t>四6</w:t>
      </w:r>
      <w:r>
        <w:rPr>
          <w:rFonts w:hint="eastAsia"/>
          <w:sz w:val="21"/>
          <w:szCs w:val="21"/>
          <w:lang w:val="en-US" w:eastAsia="zh-CN"/>
        </w:rPr>
        <w:t>四7四8</w:t>
      </w:r>
      <w:r>
        <w:rPr>
          <w:sz w:val="21"/>
          <w:szCs w:val="21"/>
        </w:rPr>
        <w:t>四9四10四11四12</w:t>
      </w:r>
      <w:r>
        <w:rPr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83</w:t>
      </w:r>
      <w:r>
        <w:rPr>
          <w:b/>
          <w:bCs/>
          <w:sz w:val="21"/>
          <w:szCs w:val="21"/>
        </w:rPr>
        <w:t>%）</w:t>
      </w:r>
      <w:r>
        <w:t xml:space="preserve"> 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五年级：五1五2五3五4五5五6五7五8五9五10</w:t>
      </w:r>
      <w:r>
        <w:rPr>
          <w:rFonts w:hint="eastAsia"/>
          <w:sz w:val="21"/>
          <w:szCs w:val="21"/>
          <w:lang w:val="en-US" w:eastAsia="zh-CN"/>
        </w:rPr>
        <w:t>五11</w:t>
      </w:r>
      <w:r>
        <w:rPr>
          <w:sz w:val="21"/>
          <w:szCs w:val="21"/>
        </w:rPr>
        <w:t>五12</w:t>
      </w:r>
      <w:r>
        <w:rPr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100</w:t>
      </w:r>
      <w:r>
        <w:rPr>
          <w:b/>
          <w:bCs/>
          <w:sz w:val="21"/>
          <w:szCs w:val="21"/>
        </w:rPr>
        <w:t>%）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1"/>
          <w:szCs w:val="21"/>
        </w:rPr>
        <w:t>六年级：六1六2六3六4六5六6六7六8</w:t>
      </w:r>
      <w:r>
        <w:rPr>
          <w:rFonts w:hint="eastAsia"/>
          <w:sz w:val="21"/>
          <w:szCs w:val="21"/>
          <w:lang w:val="en-US" w:eastAsia="zh-CN"/>
        </w:rPr>
        <w:t>六9</w:t>
      </w:r>
      <w:r>
        <w:rPr>
          <w:sz w:val="21"/>
          <w:szCs w:val="21"/>
        </w:rPr>
        <w:t>六10六11六12</w:t>
      </w:r>
      <w:r>
        <w:rPr>
          <w:b/>
          <w:bCs/>
          <w:sz w:val="21"/>
          <w:szCs w:val="21"/>
        </w:rPr>
        <w:t>（</w:t>
      </w:r>
      <w:r>
        <w:rPr>
          <w:rFonts w:hint="eastAsia"/>
          <w:b/>
          <w:bCs/>
          <w:sz w:val="21"/>
          <w:szCs w:val="21"/>
          <w:lang w:val="en-US" w:eastAsia="zh-CN"/>
        </w:rPr>
        <w:t>100</w:t>
      </w:r>
      <w:r>
        <w:rPr>
          <w:b/>
          <w:bCs/>
          <w:sz w:val="21"/>
          <w:szCs w:val="21"/>
        </w:rPr>
        <w:t>%）</w:t>
      </w:r>
      <w: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</w:pPr>
      <w:r>
        <w:rPr>
          <w:b/>
          <w:bCs/>
          <w:sz w:val="21"/>
          <w:szCs w:val="21"/>
        </w:rPr>
        <w:t xml:space="preserve">扣分情况反馈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8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textAlignment w:val="auto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color w:val="auto"/>
                <w:u w:val="none"/>
              </w:rPr>
              <w:t xml:space="preserve"> </w:t>
            </w:r>
            <w:r>
              <w:rPr>
                <w:b/>
                <w:bCs/>
                <w:color w:val="auto"/>
                <w:sz w:val="20"/>
                <w:szCs w:val="20"/>
                <w:u w:val="none"/>
              </w:rPr>
              <w:t>学部</w:t>
            </w:r>
          </w:p>
        </w:tc>
        <w:tc>
          <w:tcPr>
            <w:tcW w:w="871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center"/>
              <w:textAlignment w:val="auto"/>
              <w:rPr>
                <w:vertAlign w:val="baseline"/>
              </w:rPr>
            </w:pPr>
            <w:r>
              <w:rPr>
                <w:b/>
                <w:bCs/>
                <w:color w:val="auto"/>
                <w:sz w:val="20"/>
                <w:szCs w:val="20"/>
                <w:u w:val="none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14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高</w:t>
            </w:r>
            <w:r>
              <w:rPr>
                <w:color w:val="auto"/>
                <w:u w:val="none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年</w:t>
            </w:r>
            <w:r>
              <w:rPr>
                <w:color w:val="auto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部</w:t>
            </w:r>
          </w:p>
        </w:tc>
        <w:tc>
          <w:tcPr>
            <w:tcW w:w="8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14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/>
                <w:color w:val="auto"/>
                <w:sz w:val="20"/>
                <w:szCs w:val="20"/>
                <w:u w:val="none"/>
                <w:lang w:val="en-US" w:eastAsia="zh-CN"/>
              </w:rPr>
              <w:t>中</w:t>
            </w:r>
            <w:r>
              <w:rPr>
                <w:color w:val="auto"/>
                <w:u w:val="none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年</w:t>
            </w:r>
            <w:r>
              <w:rPr>
                <w:color w:val="auto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部</w:t>
            </w:r>
          </w:p>
        </w:tc>
        <w:tc>
          <w:tcPr>
            <w:tcW w:w="8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/>
                <w:vertAlign w:val="baseline"/>
                <w:lang w:val="en-US"/>
              </w:rPr>
            </w:pPr>
            <w:r>
              <w:rPr>
                <w:sz w:val="21"/>
                <w:szCs w:val="21"/>
              </w:rPr>
              <w:t>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11教室地面有垃圾，四2班级卫生脏，四4地面有点黑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</w:trPr>
        <w:tc>
          <w:tcPr>
            <w:tcW w:w="1144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/>
                <w:color w:val="auto"/>
                <w:sz w:val="20"/>
                <w:szCs w:val="20"/>
                <w:u w:val="none"/>
                <w:lang w:val="en-US" w:eastAsia="zh-CN"/>
              </w:rPr>
              <w:t>低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年</w:t>
            </w:r>
            <w:r>
              <w:rPr>
                <w:color w:val="auto"/>
                <w:u w:val="none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color w:val="auto"/>
                <w:sz w:val="20"/>
                <w:szCs w:val="20"/>
                <w:u w:val="no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auto"/>
              <w:rPr>
                <w:vertAlign w:val="baseline"/>
              </w:rPr>
            </w:pPr>
            <w:r>
              <w:rPr>
                <w:color w:val="auto"/>
                <w:sz w:val="20"/>
                <w:szCs w:val="20"/>
                <w:u w:val="none"/>
              </w:rPr>
              <w:t>部</w:t>
            </w:r>
          </w:p>
        </w:tc>
        <w:tc>
          <w:tcPr>
            <w:tcW w:w="871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一1桌肚乱一4班级卫生脏</w:t>
            </w:r>
            <w:r>
              <w:rPr>
                <w:sz w:val="21"/>
                <w:szCs w:val="21"/>
              </w:rPr>
              <w:t>一10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教室物品摆放不整齐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</w:rPr>
              <w:t>二10二11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用餐</w:t>
            </w:r>
            <w:r>
              <w:rPr>
                <w:rFonts w:hint="eastAsia"/>
                <w:sz w:val="21"/>
                <w:szCs w:val="21"/>
                <w:vertAlign w:val="baseline"/>
              </w:rPr>
              <w:t>浪费多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b/>
          <w:bCs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sz w:val="21"/>
          <w:szCs w:val="21"/>
        </w:rPr>
      </w:pPr>
      <w:r>
        <w:rPr>
          <w:b/>
          <w:bCs/>
          <w:sz w:val="21"/>
          <w:szCs w:val="21"/>
        </w:rPr>
        <w:t>点赞加分</w:t>
      </w:r>
      <w:r>
        <w:rPr>
          <w:sz w:val="21"/>
          <w:szCs w:val="21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三2三6三7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三8三9三12</w:t>
      </w:r>
      <w:r>
        <w:rPr>
          <w:rFonts w:hint="eastAsia" w:ascii="宋体" w:hAnsi="宋体" w:eastAsia="宋体" w:cs="宋体"/>
          <w:sz w:val="21"/>
          <w:szCs w:val="21"/>
        </w:rPr>
        <w:t>课间操很认真。四6四8四9四11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四12</w:t>
      </w:r>
      <w:r>
        <w:rPr>
          <w:rFonts w:hint="eastAsia" w:ascii="宋体" w:hAnsi="宋体" w:eastAsia="宋体" w:cs="宋体"/>
          <w:sz w:val="21"/>
          <w:szCs w:val="21"/>
        </w:rPr>
        <w:t>大课间认真有序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六1六2六3六4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六5六6六7六8都认真组织做室内操。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105"/>
        <w:jc w:val="right"/>
      </w:pPr>
      <w:r>
        <w:rPr>
          <w:b/>
          <w:bCs/>
        </w:rPr>
        <w:t>刘海粟小学学生中心</w:t>
      </w:r>
      <w:r>
        <w:t xml:space="preserve"> 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  <w:rPr>
          <w:rFonts w:hint="eastAsia" w:eastAsiaTheme="minorEastAsia"/>
          <w:lang w:val="en-US" w:eastAsia="zh-CN"/>
        </w:rPr>
      </w:pPr>
      <w:r>
        <w:rPr>
          <w:b/>
          <w:bCs/>
        </w:rPr>
        <w:t>2023.</w:t>
      </w:r>
      <w:r>
        <w:rPr>
          <w:rFonts w:hint="eastAsia"/>
          <w:b/>
          <w:bCs/>
          <w:lang w:val="en-US" w:eastAsia="zh-CN"/>
        </w:rPr>
        <w:t>9</w:t>
      </w:r>
      <w:r>
        <w:rPr>
          <w:b/>
          <w:bCs/>
        </w:rPr>
        <w:t>.</w:t>
      </w:r>
      <w:r>
        <w:rPr>
          <w:rFonts w:hint="eastAsia"/>
          <w:b/>
          <w:bCs/>
          <w:lang w:val="en-US" w:eastAsia="zh-CN"/>
        </w:rPr>
        <w:t>8</w:t>
      </w:r>
    </w:p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 w:line="260" w:lineRule="atLeast"/>
        <w:ind w:left="0" w:right="0"/>
        <w:jc w:val="center"/>
        <w:rPr>
          <w:color w:val="auto"/>
          <w:u w:val="none"/>
        </w:rPr>
      </w:pPr>
      <w:r>
        <w:rPr>
          <w:color w:val="auto"/>
          <w:u w:val="none"/>
        </w:rPr>
        <w:t xml:space="preserve"> </w:t>
      </w:r>
    </w:p>
    <w:sectPr>
      <w:pgSz w:w="11906" w:h="16838"/>
      <w:pgMar w:top="1134" w:right="1134" w:bottom="1134" w:left="113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0MDY5MzE2N2I0MGM2Yjc2NjkwNTIwOWY0OTZhODIifQ=="/>
  </w:docVars>
  <w:rsids>
    <w:rsidRoot w:val="00000000"/>
    <w:rsid w:val="34433125"/>
    <w:rsid w:val="4F686CBF"/>
    <w:rsid w:val="52E6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2023-09-10T09:05:00Z</dcterms:created>
  <dc:creator>Administrator</dc:creator>
  <cp:lastModifiedBy>自由如风</cp:lastModifiedBy>
  <dcterms:modified xsi:type="dcterms:W3CDTF">2023-09-10T10:18:22Z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CB424E961A374CED86BD2FF6D1AC17AD_13</vt:lpwstr>
  </property>
</Properties>
</file>