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/>
          <w:b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 w:val="0"/>
          <w:sz w:val="28"/>
          <w:szCs w:val="28"/>
          <w:lang w:eastAsia="zh-CN"/>
        </w:rPr>
        <w:t>稳中求进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与海小共成长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刘海粟小学党支部宣传委员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陈慧  个人述职报告  2023.5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校园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大厅</w:t>
      </w:r>
      <w:r>
        <w:rPr>
          <w:rFonts w:hint="eastAsia" w:ascii="宋体" w:hAnsi="宋体"/>
          <w:sz w:val="28"/>
          <w:szCs w:val="28"/>
          <w:lang w:val="en-US" w:eastAsia="zh-CN"/>
        </w:rPr>
        <w:t>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“以美育人”的办学理念</w:t>
      </w:r>
      <w:r>
        <w:rPr>
          <w:rFonts w:hint="eastAsia" w:ascii="宋体" w:hAnsi="宋体"/>
          <w:sz w:val="28"/>
          <w:szCs w:val="28"/>
          <w:lang w:val="en-US" w:eastAsia="zh-CN"/>
        </w:rPr>
        <w:t>，时刻引领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我以“沉稳、务实、 创新”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作风，</w:t>
      </w:r>
      <w:r>
        <w:rPr>
          <w:rFonts w:hint="eastAsia" w:ascii="宋体" w:hAnsi="宋体"/>
          <w:sz w:val="28"/>
          <w:szCs w:val="28"/>
          <w:lang w:val="en-US" w:eastAsia="zh-CN"/>
        </w:rPr>
        <w:t>去努力工作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一、党建引领明方向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年来，认真学习二十大精神和习近平新时代中国特色社会主义思想，讲政治、顾大局，立足三尺讲台，坚定党的宗旨，树立“四个意识”，坚定“四个自信”，做到“两个维护”，不断增强自己的政治定力、纪律定力、道德定力，全面提升素养。认真参加学校党支部每月开展主题党日活动，严格遵守“三会一课”、组织生活会等基本组织生活制度。坚持认真参加以学党章党规、党史理论、先进人物、英雄精神等为主要内容的学习教育。同时，加强党建云平台和学习强国的学习，不断提升理论素养。坚决坚持和拥护中国共产党的正确领导，讲政治、讲团结、讲大局，做到清正廉洁，作风正派，以身作则，严格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二、严谨廉洁做财务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eastAsia"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时时处处严格执行财务制度，</w:t>
      </w:r>
      <w:r>
        <w:rPr>
          <w:rFonts w:hint="eastAsia" w:ascii="宋体" w:hAnsi="宋体"/>
          <w:sz w:val="28"/>
          <w:szCs w:val="28"/>
        </w:rPr>
        <w:t>记账、算账、报账手续完备，账目清楚，日清月结，按期报账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</w:rPr>
        <w:t>每天</w:t>
      </w:r>
      <w:r>
        <w:rPr>
          <w:rFonts w:ascii="宋体" w:hAnsi="宋体" w:cs="宋体"/>
          <w:kern w:val="0"/>
          <w:sz w:val="28"/>
          <w:szCs w:val="28"/>
        </w:rPr>
        <w:t>负责</w:t>
      </w:r>
      <w:r>
        <w:rPr>
          <w:rFonts w:hint="eastAsia" w:ascii="宋体" w:hAnsi="宋体" w:cs="宋体"/>
          <w:kern w:val="0"/>
          <w:sz w:val="28"/>
          <w:szCs w:val="28"/>
        </w:rPr>
        <w:t>好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行政、食堂、工会</w:t>
      </w:r>
      <w:r>
        <w:rPr>
          <w:rFonts w:hint="eastAsia" w:ascii="宋体" w:hAnsi="宋体" w:cs="宋体"/>
          <w:kern w:val="0"/>
          <w:sz w:val="28"/>
          <w:szCs w:val="28"/>
        </w:rPr>
        <w:t>、非税银行</w:t>
      </w:r>
      <w:r>
        <w:rPr>
          <w:rFonts w:ascii="宋体" w:hAnsi="宋体" w:cs="宋体"/>
          <w:kern w:val="0"/>
          <w:sz w:val="28"/>
          <w:szCs w:val="28"/>
        </w:rPr>
        <w:t>的收与支</w:t>
      </w:r>
      <w:r>
        <w:rPr>
          <w:rFonts w:hint="eastAsia" w:ascii="宋体" w:hAnsi="宋体" w:cs="宋体"/>
          <w:kern w:val="0"/>
          <w:sz w:val="28"/>
          <w:szCs w:val="28"/>
        </w:rPr>
        <w:t>，及时</w:t>
      </w:r>
      <w:r>
        <w:rPr>
          <w:rFonts w:ascii="宋体" w:hAnsi="宋体" w:cs="宋体"/>
          <w:kern w:val="0"/>
          <w:sz w:val="28"/>
          <w:szCs w:val="28"/>
        </w:rPr>
        <w:t>登记</w:t>
      </w:r>
      <w:r>
        <w:rPr>
          <w:rFonts w:hint="eastAsia" w:ascii="宋体" w:hAnsi="宋体" w:cs="宋体"/>
          <w:kern w:val="0"/>
          <w:sz w:val="28"/>
          <w:szCs w:val="28"/>
        </w:rPr>
        <w:t>好</w:t>
      </w:r>
      <w:r>
        <w:rPr>
          <w:rFonts w:ascii="宋体" w:hAnsi="宋体" w:cs="宋体"/>
          <w:kern w:val="0"/>
          <w:sz w:val="28"/>
          <w:szCs w:val="28"/>
        </w:rPr>
        <w:t>现金及银行存款日记账；</w:t>
      </w:r>
      <w:r>
        <w:rPr>
          <w:rFonts w:hint="eastAsia" w:ascii="宋体" w:hAnsi="宋体" w:cs="宋体"/>
          <w:kern w:val="0"/>
          <w:sz w:val="28"/>
          <w:szCs w:val="28"/>
        </w:rPr>
        <w:t>每月</w:t>
      </w:r>
      <w:r>
        <w:rPr>
          <w:rFonts w:ascii="宋体" w:hAnsi="宋体" w:cs="宋体"/>
          <w:kern w:val="0"/>
          <w:sz w:val="28"/>
          <w:szCs w:val="28"/>
        </w:rPr>
        <w:t>定期</w:t>
      </w:r>
      <w:r>
        <w:rPr>
          <w:rFonts w:hint="eastAsia" w:ascii="宋体" w:hAnsi="宋体" w:cs="宋体"/>
          <w:kern w:val="0"/>
          <w:sz w:val="28"/>
          <w:szCs w:val="28"/>
        </w:rPr>
        <w:t>与</w:t>
      </w:r>
      <w:r>
        <w:rPr>
          <w:rFonts w:ascii="宋体" w:hAnsi="宋体" w:cs="宋体"/>
          <w:kern w:val="0"/>
          <w:sz w:val="28"/>
          <w:szCs w:val="28"/>
        </w:rPr>
        <w:t>银行</w:t>
      </w:r>
      <w:r>
        <w:rPr>
          <w:rFonts w:hint="eastAsia" w:ascii="宋体" w:hAnsi="宋体" w:cs="宋体"/>
          <w:kern w:val="0"/>
          <w:sz w:val="28"/>
          <w:szCs w:val="28"/>
        </w:rPr>
        <w:t>对</w:t>
      </w:r>
      <w:r>
        <w:rPr>
          <w:rFonts w:ascii="宋体" w:hAnsi="宋体" w:cs="宋体"/>
          <w:kern w:val="0"/>
          <w:sz w:val="28"/>
          <w:szCs w:val="28"/>
        </w:rPr>
        <w:t>账，编制银行存款余额调节表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/>
          <w:kern w:val="0"/>
          <w:sz w:val="28"/>
          <w:szCs w:val="28"/>
        </w:rPr>
        <w:t>月末与</w:t>
      </w:r>
      <w:r>
        <w:rPr>
          <w:rFonts w:hint="eastAsia" w:ascii="宋体" w:hAnsi="宋体" w:cs="宋体"/>
          <w:kern w:val="0"/>
          <w:sz w:val="28"/>
          <w:szCs w:val="28"/>
        </w:rPr>
        <w:t>俞</w:t>
      </w:r>
      <w:r>
        <w:rPr>
          <w:rFonts w:ascii="宋体" w:hAnsi="宋体" w:cs="宋体"/>
          <w:kern w:val="0"/>
          <w:sz w:val="28"/>
          <w:szCs w:val="28"/>
        </w:rPr>
        <w:t>会计核对现金/银行存款日记账的发生额与余额</w:t>
      </w:r>
      <w:r>
        <w:rPr>
          <w:rFonts w:hint="eastAsia" w:ascii="宋体" w:hAnsi="宋体" w:cs="宋体"/>
          <w:kern w:val="0"/>
          <w:sz w:val="28"/>
          <w:szCs w:val="28"/>
        </w:rPr>
        <w:t>，按时发放好各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类人员的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工资；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感谢部长、海小班主任以及海尔兄弟的辛勤付出，让我能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每学期分门别类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收缴好各种费用，并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开具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几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千学生及教师的非税发票，年末完成各项费用的清算工作。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财务处的工作是琐碎而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严谨的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，面对不断更新的财务软件就要与时俱进地学习，有幸</w:t>
      </w:r>
      <w:r>
        <w:rPr>
          <w:rFonts w:hint="eastAsia" w:ascii="宋体" w:hAnsi="宋体" w:cs="宋体"/>
          <w:kern w:val="0"/>
          <w:sz w:val="28"/>
          <w:szCs w:val="28"/>
        </w:rPr>
        <w:t>工作上的困惑常常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能</w:t>
      </w:r>
      <w:r>
        <w:rPr>
          <w:rFonts w:hint="eastAsia" w:ascii="宋体" w:hAnsi="宋体" w:cs="宋体"/>
          <w:kern w:val="0"/>
          <w:sz w:val="28"/>
          <w:szCs w:val="28"/>
        </w:rPr>
        <w:t>请教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到</w:t>
      </w:r>
      <w:r>
        <w:rPr>
          <w:rFonts w:hint="eastAsia" w:ascii="宋体" w:hAnsi="宋体" w:cs="宋体"/>
          <w:kern w:val="0"/>
          <w:sz w:val="28"/>
          <w:szCs w:val="28"/>
        </w:rPr>
        <w:t>资深的俞会计，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自己也进行摸索，我想，方法总比困难多。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三、热心服务做榜样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能紧紧围绕学校中心开展工作，每天参与低年级的教育教学常规管理，每天对班级管理常规情况重鼓励、巧提醒，坚持尊重与严格相融合，与二9至二14班师生共学习同进步。每周坚持走进年轻教师的课堂虚心学习，增加了教学的灵感，也常常被一些积极要求进步、满满精气神的老师感染着并与他们共成长。自己有着强烈的集体荣誉感，能积极主动参与学校管理争做最美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四、认真欢喜进课堂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每天与低年级的孩子共欢乐，每节音乐课都给孩子们创设一个轻松愉快的学习环境，在快乐中视唱、听音、唱歌、欣赏，对他们严而有赞、赞中守规。他们课上歌声清亮，回家美美展示。每堂美术课指导孩子开心绘画，</w:t>
      </w:r>
      <w:r>
        <w:rPr>
          <w:rFonts w:hint="eastAsia" w:ascii="宋体" w:hAnsi="宋体" w:eastAsia="宋体" w:cs="宋体"/>
          <w:b w:val="0"/>
          <w:i w:val="0"/>
          <w:caps w:val="0"/>
          <w:spacing w:val="30"/>
          <w:sz w:val="28"/>
          <w:szCs w:val="28"/>
          <w:shd w:val="clear" w:color="auto" w:fill="FFFFFF"/>
        </w:rPr>
        <w:t>提高学生的视觉感受力，开阔学生视野，拓展想象空间。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五、取得</w:t>
      </w:r>
      <w:r>
        <w:rPr>
          <w:rFonts w:hint="eastAsia"/>
          <w:b/>
          <w:sz w:val="28"/>
          <w:szCs w:val="28"/>
        </w:rPr>
        <w:t>荣誉成绩：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一篇文章发表在省级刊物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撰写的《浅谈“双减”背景下的家庭教育的应用策略》</w:t>
      </w:r>
      <w:r>
        <w:rPr>
          <w:rFonts w:hint="eastAsia"/>
          <w:sz w:val="28"/>
          <w:szCs w:val="28"/>
        </w:rPr>
        <w:t>荣获区</w:t>
      </w:r>
      <w:r>
        <w:rPr>
          <w:rFonts w:hint="eastAsia"/>
          <w:sz w:val="28"/>
          <w:szCs w:val="28"/>
          <w:lang w:eastAsia="zh-CN"/>
        </w:rPr>
        <w:t>德育</w:t>
      </w:r>
      <w:r>
        <w:rPr>
          <w:rFonts w:hint="eastAsia"/>
          <w:sz w:val="28"/>
          <w:szCs w:val="28"/>
        </w:rPr>
        <w:t>论文评比一等奖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3.被评为2021-2022学年度四星级教师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atLeast"/>
        <w:ind w:firstLine="420" w:firstLineChars="150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420" w:firstLineChars="200"/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6E3"/>
    <w:rsid w:val="056B21A1"/>
    <w:rsid w:val="17DB02C7"/>
    <w:rsid w:val="23187A37"/>
    <w:rsid w:val="5DF1771A"/>
    <w:rsid w:val="682B4002"/>
    <w:rsid w:val="76630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2023-05-11T01:54:49Z</dcterms:created>
  <dc:creator>Administrator</dc:creator>
  <cp:lastModifiedBy>姚华</cp:lastModifiedBy>
  <cp:lastPrinted>2023-05-11T06:00:20Z</cp:lastPrinted>
  <dcterms:modified xsi:type="dcterms:W3CDTF">2023-05-11T06:02:33Z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