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黑体" w:hAnsi="黑体" w:eastAsia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附件2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shd w:val="clear" w:color="auto" w:fill="FFFFFF"/>
        <w:spacing w:line="560" w:lineRule="exact"/>
        <w:jc w:val="center"/>
        <w:rPr>
          <w:rFonts w:ascii="宋体" w:hAnsi="宋体" w:cs="Arial"/>
          <w:sz w:val="30"/>
          <w:szCs w:val="30"/>
        </w:rPr>
      </w:pPr>
      <w:r>
        <w:rPr>
          <w:rFonts w:hint="eastAsia" w:ascii="黑体" w:hAnsi="黑体" w:eastAsia="黑体" w:cs="Arial"/>
          <w:b/>
          <w:sz w:val="36"/>
          <w:szCs w:val="36"/>
        </w:rPr>
        <w:t>武进区“城乡学校结对共进”选派人员花名册</w:t>
      </w:r>
    </w:p>
    <w:p>
      <w:pPr>
        <w:shd w:val="clear" w:color="auto" w:fill="FFFFFF"/>
        <w:spacing w:line="560" w:lineRule="exact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30"/>
          <w:szCs w:val="30"/>
        </w:rPr>
        <w:t>派出学校（盖章）：</w:t>
      </w:r>
      <w:r>
        <w:rPr>
          <w:rFonts w:hint="eastAsia" w:ascii="宋体" w:hAnsi="宋体" w:cs="Arial"/>
          <w:sz w:val="30"/>
          <w:szCs w:val="30"/>
          <w:lang w:eastAsia="zh-CN"/>
        </w:rPr>
        <w:t>刘海粟小学</w:t>
      </w:r>
      <w:r>
        <w:rPr>
          <w:rFonts w:hint="eastAsia" w:ascii="宋体" w:hAnsi="宋体" w:cs="Arial"/>
          <w:sz w:val="30"/>
          <w:szCs w:val="30"/>
        </w:rPr>
        <w:t xml:space="preserve">      </w:t>
      </w:r>
      <w:r>
        <w:rPr>
          <w:rFonts w:hint="eastAsia" w:ascii="宋体" w:hAnsi="宋体" w:cs="Arial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Arial"/>
          <w:sz w:val="30"/>
          <w:szCs w:val="30"/>
        </w:rPr>
        <w:t>派往学校：</w:t>
      </w:r>
      <w:r>
        <w:rPr>
          <w:rFonts w:hint="eastAsia" w:ascii="宋体" w:hAnsi="宋体" w:cs="Arial"/>
          <w:sz w:val="30"/>
          <w:szCs w:val="30"/>
          <w:lang w:eastAsia="zh-CN"/>
        </w:rPr>
        <w:t>宋剑湖小学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10"/>
        <w:gridCol w:w="555"/>
        <w:gridCol w:w="1455"/>
        <w:gridCol w:w="720"/>
        <w:gridCol w:w="1500"/>
        <w:gridCol w:w="990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交流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专业荣誉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王丽萍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发展中心副主任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中小学二级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指导性交流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区信息化能手赛课一等奖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娜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教师成长中心副主任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中小学二级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指导性交流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市基本功比赛二等奖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区评优课比赛一等奖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周晓洁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中小学二级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结对互助交流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exact"/>
        </w:trPr>
        <w:tc>
          <w:tcPr>
            <w:tcW w:w="96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exact"/>
        </w:trPr>
        <w:tc>
          <w:tcPr>
            <w:tcW w:w="96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line="560" w:lineRule="exact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注：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如有“专业荣誉”称号，请在备注中注明。</w:t>
      </w:r>
    </w:p>
    <w:p>
      <w:pPr>
        <w:shd w:val="clear" w:color="auto" w:fill="FFFFFF"/>
        <w:spacing w:line="56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2.交流性质（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sym w:font="Wingdings" w:char="F081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顶岗交流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sym w:font="Wingdings" w:char="F082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指导性交流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sym w:font="Wingdings" w:char="F083"/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走教交流）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modern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Arial Rounded MT Bold">
    <w:panose1 w:val="020F0704030504030204"/>
    <w:charset w:val="00"/>
    <w:family w:val="roman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E36A7"/>
    <w:rsid w:val="137A16F4"/>
    <w:rsid w:val="3D3003A4"/>
    <w:rsid w:val="419E36A7"/>
    <w:rsid w:val="4950561B"/>
    <w:rsid w:val="5FF31B14"/>
    <w:rsid w:val="6D535020"/>
    <w:rsid w:val="74190D30"/>
    <w:rsid w:val="7BAD60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2018-03-27T02:45:00Z</dcterms:created>
  <dc:creator>朱炳助</dc:creator>
  <cp:lastModifiedBy>yu</cp:lastModifiedBy>
  <cp:lastPrinted>2018-05-30T04:43:49Z</cp:lastPrinted>
  <dcterms:modified xsi:type="dcterms:W3CDTF">2018-05-30T08:05:02Z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