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2024-2025学年第一学期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新北区奔牛初级中学学生发展处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8" w:firstLineChars="700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——立德始于行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育人润于心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2025.1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不负韶华，辛勤耕耘；花开有声，硕果累累。在本学期学校德育工作中，我校始终认真贯彻党的教育方针，以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育人为本，德育为先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为首要任务，深入落实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双减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政策，努力加强德育队伍建设，深化德育管理，抓实德育常规，打造德育品牌，创新德育活动，多元德育体系，使学校德育工作的针对性和实效性得以提高，充分发挥学校德育工作的导向、动力、保障作用，实现了本学期德育工作既定目标，现将本学习德育工作作出如下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一、完善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三全育人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机制，强化德育核心效能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1．健全德育队伍，增强德育力量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全面提升学生的道德素养和人格发展，成立了德育工作领导小组，全面负责德育工作理念的贯彻和各项德育工作的实施。该小组由学校领导、班主任、辅导员以及相关教师组成，确保德育工作的系统性和连贯性。定期组织班主任及青年教师参加多场优秀教师讲座和研讨会，拓宽管理教育新思路，并要求教师以身作则，为人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为了进一步加强德育工作的实效性，我们还建立了德育导师制度，每位教师负责指导一定数量的学生，定期与学生进行交流，关注他们的思想动态和行为表现，及时给予指导和帮助。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2．狠抓常规教育，规范学生日常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以德育人，润心无声。为了加强系列常规教育，我校在学期初通过各班推荐和竞聘演讲，成立了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文明监督岗</w:t>
      </w:r>
      <w:r>
        <w:rPr>
          <w:rFonts w:hint="eastAsia" w:ascii="宋体" w:hAnsi="宋体" w:eastAsia="宋体" w:cs="宋体"/>
          <w:sz w:val="28"/>
          <w:szCs w:val="28"/>
        </w:rPr>
        <w:t>，负责升旗仪式、课间操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晚自习、午休、课间活动</w:t>
      </w:r>
      <w:r>
        <w:rPr>
          <w:rFonts w:hint="eastAsia" w:ascii="宋体" w:hAnsi="宋体" w:eastAsia="宋体" w:cs="宋体"/>
          <w:sz w:val="28"/>
          <w:szCs w:val="28"/>
        </w:rPr>
        <w:t>等常规活动的巡查，及时发现问题并整改，引导学生加强自主教育和自主管理。注重学生日常行为规范的养成，通过常规教育和监督，培养学生的自律意识。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3．重视队伍建设，提升德育水平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班级是学校德育工作的基本单位，班主任是班级德育工作的第一负责人。我校定期举行班主任例会，班主任工作经验交流会、分享会，采用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帮、扶、带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方式，学习有关经验，提高班主任工作能力。通过各类活动，激发班主任工作责任心、敬业心、仁爱心，重点引导班主任增强人格魅力、提升专业素养、提高工作实效，不断探讨更加正确有效的班主任工作方法，切实提高班主任的班级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二、夯实德育常规管理，奠定德育坚实基础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1．抓好养成教育，以常规促成长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为加强常规教育，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以十好教育为抓手，</w:t>
      </w:r>
      <w:r>
        <w:rPr>
          <w:rFonts w:hint="eastAsia" w:ascii="宋体" w:hAnsi="宋体" w:eastAsia="宋体" w:cs="宋体"/>
          <w:sz w:val="28"/>
          <w:szCs w:val="28"/>
        </w:rPr>
        <w:t>各班级制定了切实可行的班级德育工作计划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认真学习贯彻《中学生守则》、《中学生日常行为规范》，坚持每天十分钟的养成序列教育。利用期初、期中、期末阶段开展全校性教育宣传、检查督促、评比表彰。以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牛牛</w:t>
      </w:r>
      <w:r>
        <w:rPr>
          <w:rFonts w:hint="eastAsia" w:ascii="宋体" w:hAnsi="宋体" w:eastAsia="宋体" w:cs="宋体"/>
          <w:sz w:val="28"/>
          <w:szCs w:val="28"/>
        </w:rPr>
        <w:t>广播、国旗下讲话等为载体，大力进行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爱国、</w:t>
      </w:r>
      <w:r>
        <w:rPr>
          <w:rFonts w:hint="eastAsia" w:ascii="宋体" w:hAnsi="宋体" w:eastAsia="宋体" w:cs="宋体"/>
          <w:sz w:val="28"/>
          <w:szCs w:val="28"/>
        </w:rPr>
        <w:t>文明礼仪、法治、安全、节俭等文明养成教育，进一步提升学生素质。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2．关注个体成长，形成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帮扶</w:t>
      </w:r>
      <w:r>
        <w:rPr>
          <w:rFonts w:hint="eastAsia" w:ascii="宋体" w:hAnsi="宋体" w:eastAsia="宋体" w:cs="宋体"/>
          <w:sz w:val="28"/>
          <w:szCs w:val="28"/>
        </w:rPr>
        <w:t>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为真正落实转化后进生的措施，学校积极开展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帮扶</w:t>
      </w:r>
      <w:r>
        <w:rPr>
          <w:rFonts w:hint="eastAsia" w:ascii="宋体" w:hAnsi="宋体" w:eastAsia="宋体" w:cs="宋体"/>
          <w:sz w:val="28"/>
          <w:szCs w:val="28"/>
        </w:rPr>
        <w:t>教育活动。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班级开展一对一帮扶和教师帮扶谈心工作，关注后进生的学习，本校党支部成员和退休协会教师在利用</w:t>
      </w:r>
      <w:r>
        <w:rPr>
          <w:rFonts w:hint="eastAsia" w:ascii="宋体" w:hAnsi="宋体" w:eastAsia="宋体" w:cs="宋体"/>
          <w:sz w:val="28"/>
          <w:szCs w:val="28"/>
        </w:rPr>
        <w:t>返校活动的时间与帮教学生谈心、交流、帮助学生补差补缺，用自己的人格魅力感化帮教学生。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三、丰富德育活动载体，促使德育枝繁叶茂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学校一直注重寓德育于活动之中，将学生思想道德建设贯穿到课堂教学、学生生活各个方位，并组织开展了形式多样的实践活动，积极培养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有素质、有品行、有修养、有习惯、有勇气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的少年。让德育之花在校园内枝繁叶茂。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（一）多样活动促成长，班级文化显特色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学校持续开展形式多样的主题活动，如教师节感恩、庆国庆、重阳节敬老、普法课堂等，这些活动不仅丰富了班会课的内容，更成为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教育学生</w:t>
      </w:r>
      <w:r>
        <w:rPr>
          <w:rFonts w:hint="eastAsia" w:ascii="宋体" w:hAnsi="宋体" w:eastAsia="宋体" w:cs="宋体"/>
          <w:sz w:val="28"/>
          <w:szCs w:val="28"/>
        </w:rPr>
        <w:t>的主阵地。同时，我们构建了主题升旗仪式体系，通过高要求、高标准的国歌演唱和思想教育，培养学生的爱国主义情操，促进学生全面素质的提高。此外，学校深入挖掘中华民族传统节日的文化内涵，组织开展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节日</w:t>
      </w:r>
      <w:r>
        <w:rPr>
          <w:rFonts w:hint="eastAsia" w:ascii="宋体" w:hAnsi="宋体" w:eastAsia="宋体" w:cs="宋体"/>
          <w:sz w:val="28"/>
          <w:szCs w:val="28"/>
        </w:rPr>
        <w:t>主题活动，让学生在庆祝节日的同时，感受传统文化的魅力。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为加强班级阵地文化建设，学校鼓励各班级在墙壁、走廊等空间张贴校园文化主题的内容标牌，让每一面墙壁都说话，每个角落都育人。这些标牌不仅陶冶了学生情操，美化了学生心灵，还启迪了学生智慧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（二）艺术体育齐发展，校园文化绽光彩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艺术教育方面，学校的舞蹈社团、合唱团等艺术团体在各类比赛中屡获佳绩，充分展示了学校艺术教育的丰硕成果。同时，学校还开展了线上作品征集活动，激发学生对美术的兴趣，提高他们的艺术修养和审美情趣。这些活动不仅丰富了学生的课余生活，还为他们提供了展示自我、锻炼能力的平台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本学期开展高标准艺术节活动，收到广大师生和家长的好评，并评为“墨香校园”。校园舞蹈频频获奖，舞蹈《花供今朝》获第八届中小学艺术展演常州市二等奖、新北区特等奖。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在体育教育方面，学校积极贯彻落实全环境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立德树人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的根本任务，树立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健康第一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的育人理念。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成功召开了体育艺术节活动，</w:t>
      </w:r>
      <w:r>
        <w:rPr>
          <w:rFonts w:hint="eastAsia" w:ascii="宋体" w:hAnsi="宋体" w:eastAsia="宋体" w:cs="宋体"/>
          <w:sz w:val="28"/>
          <w:szCs w:val="28"/>
        </w:rPr>
        <w:t>旨在构建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五育并举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的校园育人环境。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2024获女篮新北区中小学生篮球比赛初中组女子第一名；</w:t>
      </w:r>
      <w:r>
        <w:rPr>
          <w:rFonts w:hint="eastAsia" w:ascii="宋体" w:hAnsi="宋体" w:eastAsia="宋体" w:cs="宋体"/>
          <w:sz w:val="28"/>
          <w:szCs w:val="28"/>
        </w:rPr>
        <w:t>这些体育活动不仅增强了学生的体质，还培养了他们的团队合作精神和竞技意识，为他们的未来发展奠定了坚实的基础。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四、凝聚家校社合力，增强凝聚教育合力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1．加强家校联系，凝聚教育合力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学校重视家校合作，要求班主任坚持家访，通过电话、微信、上门走访等多种形式与家长保持联系。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2.重视家校活动，促进教育合力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除了定期召开家长会，进行常规的家庭教育指导与家校沟通外，德育处还致力于家长学校的建设，引领家长与孩子共同成长。线下方面，我们积极邀请家庭教育领域的专家走进校园，为家长们带来专业的家庭教育讲座，帮助他们掌握科学的教育方法，提升家庭教育的质量。同时，我们也推出了线上家长学堂，用好上级推送的有效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利用学校微信公众号宣传有关内容，既为家长提供了实用的教育技巧，也促进了家长之间的经验交流与分享，形成了良好的家庭教育氛围。通过线上线下相结合的方式，我们努力搭建家校合作的桥梁，促进家长与孩子之间的有效沟通，共同推动孩子的健康成长与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五、牢固心育安全防线，健全全面育人体系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1.关注健康教育，加强学生心理发展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上好健康教育课。做到健康教育课有教师、有教材、有教案、有课表、有考核，全面提高了学生健康知识的知晓率和健康行为形成率。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积极做好健康教育（心理）宣传工作。学校充分利用校园广播站、黑板报、宣传栏等宣传工具，对学生做好健康教育（心理知识）宣传工作。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定期开展班主任例会，培训相关心理知识，建</w:t>
      </w:r>
      <w:r>
        <w:rPr>
          <w:rFonts w:hint="eastAsia" w:ascii="宋体" w:hAnsi="宋体" w:eastAsia="宋体" w:cs="宋体"/>
          <w:sz w:val="28"/>
          <w:szCs w:val="28"/>
        </w:rPr>
        <w:t>立了学生心理档案和相关辅导记录，以便及时发现并解决学生的心理问题。班主任人手一份心理辅导工作手册，时刻关注学生的心理状态，确保每位学生都能得到及时的关怀与帮助。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学生的心理健康教育工作。学校成立心理咨询室，成立了心理咨询委员会，咨询工作由经过专门培训的查琳琳老师担任，切实把学生的心理健康教育工作落到了实处。开放学校心理咨询室，开展心理健康教育活动及“阳光驿站”心理社团活动，每周开展生命健康关爱活动。摸排学生心理健康状况：班主任针对自己的班级情况，每周进行生命健康汇报（班主任工作群线上填表），深入排查特殊家庭、特殊个性、特殊身心等需要重点关注的学生，形成重点关爱人员清单，学校讨论研判进行针对性交谈和干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融合教育也在积极开展，关注融合教育的学生，全员给予关爱，公平对待，发挥融合教育资源优势，</w:t>
      </w:r>
      <w:r>
        <w:rPr>
          <w:rFonts w:hint="eastAsia" w:ascii="宋体" w:hAnsi="宋体" w:eastAsia="宋体" w:cs="宋体"/>
          <w:sz w:val="28"/>
          <w:szCs w:val="28"/>
        </w:rPr>
        <w:t>此外，学校还邀请专业人士为班主任进行心理健康专题讲座，进一步提升了教师的心理辅导能力，为更好地服务学生奠定了坚实的基础。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本年度学校被评为省级心理示范学校和市级融合教育示范学校。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2．强化安全教育，守护学生健康成长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教育是学校教育的重要组成部分，关系到每一位学生的生命安全。学校将安全教育贯穿于日常教学中，通过课堂讲解、模拟演练等多种形式，让学生深入了解安全知识，提高自我保护能力。这些活动不仅让学生掌握了基本的安全常识，还培养了他们应对突发事件的能力。同时，学校还加强了校园安全管理，从源头上消除了安全隐患，确保学生在校园内的安全。家校社三方共同努力，为学生营造了一个安全、健康、和谐的成长环境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六、总结存在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问题不足，展望未来逐步完善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（一）不足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1.在德育科研及特色创新工作方面有些薄弱，理论水平和决策能力有待于进一步提高。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2.学生文明习惯的养成教育是一个长期性的工作，在学生中还存在少数不文明的行为习惯，有待更进一步加强教育。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1.加强师德建设，</w:t>
      </w:r>
      <w:r>
        <w:rPr>
          <w:rFonts w:hint="eastAsia" w:ascii="宋体" w:hAnsi="宋体" w:eastAsia="宋体" w:cs="宋体"/>
          <w:sz w:val="28"/>
          <w:szCs w:val="28"/>
        </w:rPr>
        <w:t>加强德育科研，探讨新形势下德育工作的针对性、时效性、实效性。加强德育课题研究工作，进一步提升教育管理水平,把研究成果及时应用到学校教育工作中去。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继续抓好班主任“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青蓝工程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师徒结对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实行帮带制度，</w:t>
      </w:r>
      <w:r>
        <w:rPr>
          <w:rFonts w:hint="eastAsia" w:ascii="宋体" w:hAnsi="宋体" w:eastAsia="宋体" w:cs="宋体"/>
          <w:sz w:val="28"/>
          <w:szCs w:val="28"/>
        </w:rPr>
        <w:t>营造良好的教育氛围。树立全体教师皆为班主任的教育管理思想，使全体教师能共同教育培养学生自觉遵守《中学生日常行为规范》和学校各项规章制度。以严要求、高标准加强学生的组织纪律。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3.进一步提高班主任工作水平，加强班主任考核，争取班主任出去学习、比赛的机会，使班主任的管理水平和能力进一步加强。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</w:t>
      </w:r>
      <w:r>
        <w:rPr>
          <w:rFonts w:hint="eastAsia" w:ascii="宋体" w:hAnsi="宋体" w:eastAsia="宋体" w:cs="宋体"/>
          <w:sz w:val="28"/>
          <w:szCs w:val="28"/>
        </w:rPr>
        <w:t>望新的一年，德育工作领导小组将在原有工作经验的基础上，继续秉持初心，稳步前行，既突出重点，又兼顾全面。我们坚持在传承中创新，在创新中发展，以德育人，满怀热情，奋力奔跑在2025年的征途上，不断向优秀的学校学习，更新管理观念，努力使德育工作迈上新的台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5451"/>
    <w:rsid w:val="08AC36AF"/>
    <w:rsid w:val="09937F44"/>
    <w:rsid w:val="0F904A16"/>
    <w:rsid w:val="12FB65C8"/>
    <w:rsid w:val="16581EB6"/>
    <w:rsid w:val="1C175F92"/>
    <w:rsid w:val="1E317EC1"/>
    <w:rsid w:val="2DFB3DFD"/>
    <w:rsid w:val="2FC20AF2"/>
    <w:rsid w:val="4CF856D5"/>
    <w:rsid w:val="647E74FF"/>
    <w:rsid w:val="6EA54F1E"/>
    <w:rsid w:val="7E8B7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2025-01-22T08:25:26Z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F6C71A677DC144D2B17F6F3E9EEBE362</vt:lpwstr>
  </property>
</Properties>
</file>