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A7" w:rsidRPr="00E14FA7" w:rsidRDefault="00E14FA7" w:rsidP="00E14FA7">
      <w:pPr>
        <w:jc w:val="center"/>
        <w:rPr>
          <w:sz w:val="28"/>
        </w:rPr>
      </w:pPr>
      <w:r w:rsidRPr="00E14FA7">
        <w:rPr>
          <w:rFonts w:hint="eastAsia"/>
          <w:sz w:val="28"/>
        </w:rPr>
        <w:t>《</w:t>
      </w:r>
      <w:r w:rsidR="00581F17">
        <w:rPr>
          <w:rFonts w:hint="eastAsia"/>
          <w:sz w:val="28"/>
        </w:rPr>
        <w:t>做一个好老师并不难</w:t>
      </w:r>
      <w:r w:rsidRPr="00E14FA7">
        <w:rPr>
          <w:rFonts w:hint="eastAsia"/>
          <w:sz w:val="28"/>
        </w:rPr>
        <w:t>》读书笔记</w:t>
      </w:r>
    </w:p>
    <w:p w:rsidR="00581F17" w:rsidRDefault="00E14FA7" w:rsidP="00581F1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</w:t>
      </w:r>
      <w:r w:rsidR="00581F17">
        <w:rPr>
          <w:rFonts w:hint="eastAsia"/>
        </w:rPr>
        <w:t>这学期</w:t>
      </w:r>
      <w:proofErr w:type="gramStart"/>
      <w:r w:rsidR="00581F17">
        <w:rPr>
          <w:rFonts w:hint="eastAsia"/>
        </w:rPr>
        <w:t>一</w:t>
      </w:r>
      <w:proofErr w:type="gramEnd"/>
      <w:r w:rsidR="00581F17">
        <w:rPr>
          <w:rFonts w:hint="eastAsia"/>
        </w:rPr>
        <w:t>开学，在教师大会上，学校就给了我们一份礼物，我们从校长手里接过了一撂书，</w:t>
      </w:r>
      <w:r w:rsidR="00581F17">
        <w:rPr>
          <w:rFonts w:hint="eastAsia"/>
        </w:rPr>
        <w:t>其中有一本叫《做个好老师并不难》，是著名特级教师李镇西的主编的。</w:t>
      </w:r>
    </w:p>
    <w:p w:rsidR="00581F17" w:rsidRDefault="00581F17" w:rsidP="00581F17">
      <w:pPr>
        <w:ind w:firstLineChars="200" w:firstLine="420"/>
        <w:rPr>
          <w:rFonts w:hint="eastAsia"/>
        </w:rPr>
      </w:pPr>
      <w:r>
        <w:rPr>
          <w:rFonts w:hint="eastAsia"/>
        </w:rPr>
        <w:t>翻开书本，第一章便吸引了我——教育，从爱心走向民主。作为一名新教师，在刚踏上工作岗位便成为一名班主任是不容易的，尤其现在我在亲身经历着，更感叹其中的不易，可以说，我对班主任这个工作是茫然的。所以当</w:t>
      </w:r>
      <w:r>
        <w:rPr>
          <w:rFonts w:hint="eastAsia"/>
        </w:rPr>
        <w:t>看到这第一章的内容是关于班主任的时候，我迫不及待的继续看了下去，一下就把书看完了。</w:t>
      </w:r>
    </w:p>
    <w:p w:rsidR="00E14FA7" w:rsidRDefault="00581F17" w:rsidP="00581F17">
      <w:pPr>
        <w:ind w:firstLineChars="200" w:firstLine="420"/>
      </w:pPr>
      <w:r>
        <w:rPr>
          <w:rFonts w:hint="eastAsia"/>
        </w:rPr>
        <w:t>从书中我也学到并领悟到了很多：</w:t>
      </w:r>
      <w:bookmarkStart w:id="0" w:name="_GoBack"/>
      <w:bookmarkEnd w:id="0"/>
      <w:r w:rsidR="00E14FA7">
        <w:rPr>
          <w:rFonts w:hint="eastAsia"/>
        </w:rPr>
        <w:t>我认为一个优秀的教师不仅要有渊博的知识，更重要的是要有高尚的人格，能用自己的人格魅力去感染和鼓励学生。</w:t>
      </w:r>
    </w:p>
    <w:p w:rsidR="00E14FA7" w:rsidRDefault="00E14FA7" w:rsidP="00E14FA7">
      <w:pPr>
        <w:ind w:firstLineChars="200" w:firstLine="420"/>
      </w:pPr>
      <w:r>
        <w:rPr>
          <w:rFonts w:hint="eastAsia"/>
        </w:rPr>
        <w:t>书中说教师的巨大力量在于做出榜样，教师应该以自己的人格魅力感染学生，激励学生，在教师的高尚人格的影响下，学生为其崇高的品德所折服，为其卓越的才能所倾倒，为其广博的知识所陶醉，心甘情愿地接受老师的教育。这就是教师的人格力量。那么何谓教师的人格？那就是四个方面形成的文化品格。</w:t>
      </w:r>
    </w:p>
    <w:p w:rsidR="00E14FA7" w:rsidRDefault="00E14FA7" w:rsidP="00E14FA7">
      <w:pPr>
        <w:ind w:firstLineChars="200" w:firstLine="420"/>
      </w:pPr>
      <w:r>
        <w:rPr>
          <w:rFonts w:hint="eastAsia"/>
        </w:rPr>
        <w:t>先说“德”。任何国家，任何时代，任何学校，都要求教师具有高尚的道德品质，这是支撑教育大厦的栋梁，是教师的灵魂。作为一名教师，首先要加强师德修养，提高自身素质，在与学生的交往中，“以德服人”。只有良好的师德修养，学生才能“亲其师，信其道，”进而</w:t>
      </w:r>
      <w:r>
        <w:rPr>
          <w:rFonts w:hint="eastAsia"/>
        </w:rPr>
        <w:t xml:space="preserve"> </w:t>
      </w:r>
      <w:r>
        <w:rPr>
          <w:rFonts w:hint="eastAsia"/>
        </w:rPr>
        <w:t>“乐其道”，才能完成教育新一代的神圣使命，才能</w:t>
      </w:r>
      <w:proofErr w:type="gramStart"/>
      <w:r>
        <w:rPr>
          <w:rFonts w:hint="eastAsia"/>
        </w:rPr>
        <w:t>不辱教师</w:t>
      </w:r>
      <w:proofErr w:type="gramEnd"/>
      <w:r>
        <w:rPr>
          <w:rFonts w:hint="eastAsia"/>
        </w:rPr>
        <w:t>这一神圣而崇高的职业，才能实现自己真正的人生价值，最终也能得到学生的尊重。那么，教师的德包括哪些具体内容呢</w:t>
      </w:r>
      <w:r>
        <w:rPr>
          <w:rFonts w:hint="eastAsia"/>
        </w:rPr>
        <w:t>?</w:t>
      </w:r>
      <w:r>
        <w:rPr>
          <w:rFonts w:hint="eastAsia"/>
        </w:rPr>
        <w:t>首先，要无限热爱教育工作，甘愿把自己的聪明才智毫无保留地贡献给“太阳底下最光辉的事业”，全身心地投入到教育工作中去。“一切为了孩子”，“捧着一颗心来，不带半根草去”，具有神圣的责任感和使命感。只有热爱本职工作的教师，才会有任劳任怨、兢兢业业的工作态度；老师只有热爱、尊重学生，才会关心学生的成长。其次，要对教育事业有深刻的理解。教育起着传播人类文明的重要作用，没有教育，人类就无法前进。俗话说十年树木百年树人，教育是一项长期工程，不可能产生“立竿见影”的效果，因此，急功近利的短期行为势必会使教育误入歧途。教育工作是培养未来的建设者的，因此，教育工作者必须立足现实，着眼于未来。第三，要作风正派，待人以诚为贵，</w:t>
      </w:r>
      <w:proofErr w:type="gramStart"/>
      <w:r>
        <w:rPr>
          <w:rFonts w:hint="eastAsia"/>
        </w:rPr>
        <w:t>交往数信为</w:t>
      </w:r>
      <w:proofErr w:type="gramEnd"/>
      <w:r>
        <w:rPr>
          <w:rFonts w:hint="eastAsia"/>
        </w:rPr>
        <w:t>最。宽以待人，严以律己。具备了以上三点素质，教师道德品质之灯便高悬于讲台之上，浩然之气便充塞天地之间，就会产生无穷力量。</w:t>
      </w:r>
    </w:p>
    <w:p w:rsidR="00E14FA7" w:rsidRDefault="00E14FA7" w:rsidP="00E14FA7">
      <w:pPr>
        <w:ind w:firstLineChars="200" w:firstLine="420"/>
      </w:pPr>
      <w:r>
        <w:rPr>
          <w:rFonts w:hint="eastAsia"/>
        </w:rPr>
        <w:t>再说“才”。有德尚需有才。作为一名教师，要有一口好的普通话、一手好板书、一副好口才、一笔好文章、一套好方法。知识的海洋浩瀚无边，点点滴滴都要通过教师之口缓缓流进学生的心田。每一个教师都要力争做到出口成章，下笔成文。说和写是教师的“绝活”、“硬功”。教师还要善于组织管理学生。一个不会管理的教师，就无教学效率可言，就更谈不上高效了。</w:t>
      </w:r>
    </w:p>
    <w:p w:rsidR="00E14FA7" w:rsidRDefault="00E14FA7" w:rsidP="00E14FA7">
      <w:pPr>
        <w:ind w:firstLineChars="200" w:firstLine="420"/>
      </w:pPr>
      <w:r>
        <w:rPr>
          <w:rFonts w:hint="eastAsia"/>
        </w:rPr>
        <w:t>第三说“学”。衡量教师合格与否，“学问”很要紧。一个具有丰富的学识水平、严谨笃学、专业精深的教师才能赢得学生及家长的尊敬，也才能激励学生刻苦攀登科学高峰。很难设想一个不学无术、胸无点墨的教师能够胜任培养下一代的工作。大量的事实证明，现代的学生不喜欢那种古板、单一的教师，而是喜欢那些学识渊博，而且兴趣广泛多才多艺的教师。教师学识渊博，才会被学生信服。上课讲得清楚，学生明白，对学生而言，无疑是一种收获，而教师良好的、渊博的学识功底，则会使教师处处显示出智慧与灵气，让学生陶醉，获得享受，感受到心灵的冲击，这才能使课堂产生迷人的魅力，所以说教师应是好学之人。</w:t>
      </w:r>
    </w:p>
    <w:p w:rsidR="00583C5B" w:rsidRDefault="00E14FA7" w:rsidP="00E14FA7">
      <w:pPr>
        <w:ind w:firstLineChars="200" w:firstLine="420"/>
      </w:pPr>
      <w:r>
        <w:rPr>
          <w:rFonts w:hint="eastAsia"/>
        </w:rPr>
        <w:t>最后说“识”。作为教师，对事物的认识应比一般人深刻、正确。教师的工作离不开思考，思考之后要有主见。教师的任务是培养未来的建设者，培养未来的接班人，因此必须具有远见卓识，教孩子六年要为孩子想六十年，为国家民族想六百年。教师要把教育教学工作</w:t>
      </w:r>
      <w:r>
        <w:rPr>
          <w:rFonts w:hint="eastAsia"/>
        </w:rPr>
        <w:lastRenderedPageBreak/>
        <w:t>置于宏大的历史、文化背景和时代背景之下。教师是做人的工作的，面对不同特点的青少年，教师要“知人”，尤其对那些在别人眼中是“差生”的学生，教师应充分调动他们上进的积极性，培养他们的自信心，挖掘其潜力，使每一个学生都能成为对社会，对国家有用的人。动辄训斥学生，讽刺挖苦学生，对学生前途妄下断语是目光短浅的表现；善于从学生身上找闪光点，才是智慧的表现</w:t>
      </w:r>
      <w:r w:rsidR="00F23EEB">
        <w:rPr>
          <w:rFonts w:hint="eastAsia"/>
        </w:rPr>
        <w:t>。</w:t>
      </w:r>
    </w:p>
    <w:sectPr w:rsidR="0058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FF" w:rsidRDefault="00A318FF" w:rsidP="00581F17">
      <w:r>
        <w:separator/>
      </w:r>
    </w:p>
  </w:endnote>
  <w:endnote w:type="continuationSeparator" w:id="0">
    <w:p w:rsidR="00A318FF" w:rsidRDefault="00A318FF" w:rsidP="0058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FF" w:rsidRDefault="00A318FF" w:rsidP="00581F17">
      <w:r>
        <w:separator/>
      </w:r>
    </w:p>
  </w:footnote>
  <w:footnote w:type="continuationSeparator" w:id="0">
    <w:p w:rsidR="00A318FF" w:rsidRDefault="00A318FF" w:rsidP="0058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A7"/>
    <w:rsid w:val="00101F6D"/>
    <w:rsid w:val="00581F17"/>
    <w:rsid w:val="00583C5B"/>
    <w:rsid w:val="00706553"/>
    <w:rsid w:val="00A318FF"/>
    <w:rsid w:val="00AF4977"/>
    <w:rsid w:val="00D7778B"/>
    <w:rsid w:val="00DB5BC9"/>
    <w:rsid w:val="00E14FA7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1F17"/>
    <w:rPr>
      <w:kern w:val="2"/>
      <w:sz w:val="18"/>
      <w:szCs w:val="18"/>
    </w:rPr>
  </w:style>
  <w:style w:type="paragraph" w:styleId="a4">
    <w:name w:val="footer"/>
    <w:basedOn w:val="a"/>
    <w:link w:val="Char0"/>
    <w:rsid w:val="0058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1F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1F17"/>
    <w:rPr>
      <w:kern w:val="2"/>
      <w:sz w:val="18"/>
      <w:szCs w:val="18"/>
    </w:rPr>
  </w:style>
  <w:style w:type="paragraph" w:styleId="a4">
    <w:name w:val="footer"/>
    <w:basedOn w:val="a"/>
    <w:link w:val="Char0"/>
    <w:rsid w:val="0058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1F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1487</Characters>
  <Application>Microsoft Office Word</Application>
  <DocSecurity>0</DocSecurity>
  <Lines>12</Lines>
  <Paragraphs>3</Paragraphs>
  <ScaleCrop>false</ScaleCrop>
  <Company> 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Tang</cp:lastModifiedBy>
  <cp:revision>3</cp:revision>
  <dcterms:created xsi:type="dcterms:W3CDTF">2016-01-24T01:54:00Z</dcterms:created>
  <dcterms:modified xsi:type="dcterms:W3CDTF">2016-01-24T02:03:00Z</dcterms:modified>
</cp:coreProperties>
</file>