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b/>
          <w:i w:val="0"/>
          <w:caps w:val="0"/>
          <w:color w:val="000000"/>
          <w:spacing w:val="0"/>
          <w:kern w:val="0"/>
          <w:sz w:val="32"/>
          <w:szCs w:val="32"/>
          <w:shd w:val="clear" w:fill="FFFFFF"/>
          <w:lang w:val="en-US" w:eastAsia="zh-CN" w:bidi="ar"/>
        </w:rPr>
      </w:pPr>
      <w:r>
        <w:rPr>
          <w:rFonts w:hint="eastAsia" w:ascii="黑体" w:hAnsi="黑体" w:eastAsia="黑体" w:cs="黑体"/>
          <w:b/>
          <w:i w:val="0"/>
          <w:caps w:val="0"/>
          <w:color w:val="000000"/>
          <w:spacing w:val="0"/>
          <w:kern w:val="0"/>
          <w:sz w:val="32"/>
          <w:szCs w:val="32"/>
          <w:shd w:val="clear" w:fill="FFFFFF"/>
          <w:lang w:val="en-US" w:eastAsia="zh-CN" w:bidi="ar"/>
        </w:rPr>
        <w:t>《写作教学教什么》读书心得</w:t>
      </w:r>
    </w:p>
    <w:p>
      <w:pPr>
        <w:widowControl w:val="0"/>
        <w:ind w:firstLine="420" w:firstLineChars="0"/>
        <w:jc w:val="center"/>
        <w:rPr>
          <w:rFonts w:hint="eastAsia" w:ascii="Calibri" w:hAnsi="Calibri" w:eastAsia="宋体" w:cs="Times New Roman"/>
          <w:b/>
          <w:bCs/>
          <w:kern w:val="2"/>
          <w:sz w:val="24"/>
          <w:szCs w:val="24"/>
          <w:lang w:eastAsia="zh-CN"/>
        </w:rPr>
      </w:pPr>
      <w:bookmarkStart w:id="0" w:name="_GoBack"/>
      <w:r>
        <w:rPr>
          <w:rFonts w:hint="eastAsia" w:ascii="Calibri" w:hAnsi="Calibri" w:eastAsia="宋体" w:cs="Times New Roman"/>
          <w:b/>
          <w:bCs/>
          <w:kern w:val="2"/>
          <w:sz w:val="24"/>
          <w:szCs w:val="24"/>
          <w:lang w:eastAsia="zh-CN"/>
        </w:rPr>
        <w:t>武进区庙桥小学</w:t>
      </w:r>
      <w:r>
        <w:rPr>
          <w:rFonts w:hint="eastAsia" w:ascii="Calibri" w:hAnsi="Calibri" w:eastAsia="宋体" w:cs="Times New Roman"/>
          <w:b/>
          <w:bCs/>
          <w:kern w:val="2"/>
          <w:sz w:val="24"/>
          <w:szCs w:val="24"/>
          <w:lang w:val="en-US" w:eastAsia="zh-CN"/>
        </w:rPr>
        <w:t xml:space="preserve"> 沈贤玲</w:t>
      </w:r>
    </w:p>
    <w:bookmarkEnd w:id="0"/>
    <w:p>
      <w:pPr>
        <w:widowControl w:val="0"/>
        <w:ind w:firstLine="420" w:firstLineChars="0"/>
        <w:jc w:val="both"/>
        <w:rPr>
          <w:rFonts w:hint="eastAsia" w:ascii="Calibri" w:hAnsi="Calibri" w:eastAsia="宋体" w:cs="Times New Roman"/>
          <w:kern w:val="2"/>
          <w:sz w:val="24"/>
          <w:szCs w:val="24"/>
          <w:lang w:eastAsia="zh-CN"/>
        </w:rPr>
      </w:pPr>
      <w:r>
        <w:rPr>
          <w:rFonts w:hint="eastAsia" w:ascii="Calibri" w:hAnsi="Calibri" w:eastAsia="宋体" w:cs="Times New Roman"/>
          <w:kern w:val="2"/>
          <w:sz w:val="24"/>
          <w:szCs w:val="24"/>
          <w:lang w:eastAsia="zh-CN"/>
        </w:rPr>
        <w:t>一直认为作文是天赋，作文好的同学都不是老师教出来。作文教学观念是近几年，才慢慢有所改变。在教学中费时费力地进行讲评指导，却没有明显地突破和进步之后，对作文训练又会回到老套路上，不知道作文教学该怎么做了。</w:t>
      </w:r>
      <w:r>
        <w:rPr>
          <w:rFonts w:hint="eastAsia" w:ascii="Calibri" w:hAnsi="Calibri" w:eastAsia="宋体" w:cs="Times New Roman"/>
          <w:kern w:val="2"/>
          <w:sz w:val="24"/>
          <w:szCs w:val="24"/>
          <w:lang w:eastAsia="zh-CN"/>
        </w:rPr>
        <w:cr/>
      </w:r>
      <w:r>
        <w:rPr>
          <w:rFonts w:hint="eastAsia" w:ascii="Calibri" w:hAnsi="Calibri" w:eastAsia="宋体" w:cs="Times New Roman"/>
          <w:kern w:val="2"/>
          <w:sz w:val="24"/>
          <w:szCs w:val="24"/>
          <w:lang w:eastAsia="zh-CN"/>
        </w:rPr>
        <w:t>　　去年读到了王荣生教授主编的《写作教学教什么》，颇有收获，主要有以下三点：</w:t>
      </w:r>
      <w:r>
        <w:rPr>
          <w:rFonts w:hint="eastAsia" w:ascii="Calibri" w:hAnsi="Calibri" w:eastAsia="宋体" w:cs="Times New Roman"/>
          <w:kern w:val="2"/>
          <w:sz w:val="24"/>
          <w:szCs w:val="24"/>
          <w:lang w:eastAsia="zh-CN"/>
        </w:rPr>
        <w:cr/>
      </w:r>
      <w:r>
        <w:rPr>
          <w:rFonts w:hint="eastAsia" w:ascii="Calibri" w:hAnsi="Calibri" w:eastAsia="宋体" w:cs="Times New Roman"/>
          <w:kern w:val="2"/>
          <w:sz w:val="24"/>
          <w:szCs w:val="24"/>
          <w:lang w:eastAsia="zh-CN"/>
        </w:rPr>
        <w:t>　　一、了解写作过程的内涵</w:t>
      </w:r>
      <w:r>
        <w:rPr>
          <w:rFonts w:hint="eastAsia" w:ascii="Calibri" w:hAnsi="Calibri" w:eastAsia="宋体" w:cs="Times New Roman"/>
          <w:kern w:val="2"/>
          <w:sz w:val="24"/>
          <w:szCs w:val="24"/>
          <w:lang w:eastAsia="zh-CN"/>
        </w:rPr>
        <w:cr/>
      </w:r>
      <w:r>
        <w:rPr>
          <w:rFonts w:hint="eastAsia" w:ascii="Calibri" w:hAnsi="Calibri" w:eastAsia="宋体" w:cs="Times New Roman"/>
          <w:kern w:val="2"/>
          <w:sz w:val="24"/>
          <w:szCs w:val="24"/>
          <w:lang w:eastAsia="zh-CN"/>
        </w:rPr>
        <w:t>　　写了这么多年作文，从来没有认真思考什么是写作。两句话表达：写作是特定语境的书面表达，写作活动是在特定语境中构造语篇。《写作教学教什么》告诉我们：生动不是言辞方面的问题，生动的核心是具体，只有写具体才能写生动。而描写，实际上是两件事情。一件事情，是把瞬间的事展开来；另一件事情是把综合性的事情分开来写。自此，我才知道我以往的写作知识都教错了。我也提醒学生写作文的时候要求用多种感官，这当然是对的。但是光提要求没有用，我们要有具体内容。</w:t>
      </w:r>
      <w:r>
        <w:rPr>
          <w:rFonts w:hint="eastAsia" w:ascii="Calibri" w:hAnsi="Calibri" w:eastAsia="宋体" w:cs="Times New Roman"/>
          <w:kern w:val="2"/>
          <w:sz w:val="24"/>
          <w:szCs w:val="24"/>
          <w:lang w:eastAsia="zh-CN"/>
        </w:rPr>
        <w:cr/>
      </w:r>
      <w:r>
        <w:rPr>
          <w:rFonts w:hint="eastAsia" w:ascii="Calibri" w:hAnsi="Calibri" w:eastAsia="宋体" w:cs="Times New Roman"/>
          <w:kern w:val="2"/>
          <w:sz w:val="24"/>
          <w:szCs w:val="24"/>
          <w:lang w:eastAsia="zh-CN"/>
        </w:rPr>
        <w:t>　　二、写作过程的重建</w:t>
      </w:r>
      <w:r>
        <w:rPr>
          <w:rFonts w:hint="eastAsia" w:ascii="Calibri" w:hAnsi="Calibri" w:eastAsia="宋体" w:cs="Times New Roman"/>
          <w:kern w:val="2"/>
          <w:sz w:val="24"/>
          <w:szCs w:val="24"/>
          <w:lang w:eastAsia="zh-CN"/>
        </w:rPr>
        <w:cr/>
      </w:r>
      <w:r>
        <w:rPr>
          <w:rFonts w:hint="eastAsia" w:ascii="Calibri" w:hAnsi="Calibri" w:eastAsia="宋体" w:cs="Times New Roman"/>
          <w:kern w:val="2"/>
          <w:sz w:val="24"/>
          <w:szCs w:val="24"/>
          <w:lang w:eastAsia="zh-CN"/>
        </w:rPr>
        <w:t>　　《写作教学教什么》介绍写作过程与教学的重建有两大关键：一是建立合适的写作类型；二是基于学生的写作学情。写作课程的三大类型有任务写作、创意写作和随笔写作。</w:t>
      </w:r>
      <w:r>
        <w:rPr>
          <w:rFonts w:hint="eastAsia" w:ascii="Calibri" w:hAnsi="Calibri" w:eastAsia="宋体" w:cs="Times New Roman"/>
          <w:kern w:val="2"/>
          <w:sz w:val="24"/>
          <w:szCs w:val="24"/>
          <w:lang w:eastAsia="zh-CN"/>
        </w:rPr>
        <w:cr/>
      </w:r>
      <w:r>
        <w:rPr>
          <w:rFonts w:hint="eastAsia" w:ascii="Calibri" w:hAnsi="Calibri" w:eastAsia="宋体" w:cs="Times New Roman"/>
          <w:kern w:val="2"/>
          <w:sz w:val="24"/>
          <w:szCs w:val="24"/>
          <w:lang w:eastAsia="zh-CN"/>
        </w:rPr>
        <w:t>　　三、设计写作学习任务的基本路径</w:t>
      </w:r>
      <w:r>
        <w:rPr>
          <w:rFonts w:hint="eastAsia" w:ascii="Calibri" w:hAnsi="Calibri" w:eastAsia="宋体" w:cs="Times New Roman"/>
          <w:kern w:val="2"/>
          <w:sz w:val="24"/>
          <w:szCs w:val="24"/>
          <w:lang w:eastAsia="zh-CN"/>
        </w:rPr>
        <w:cr/>
      </w:r>
      <w:r>
        <w:rPr>
          <w:rFonts w:hint="eastAsia" w:ascii="Calibri" w:hAnsi="Calibri" w:eastAsia="宋体" w:cs="Times New Roman"/>
          <w:kern w:val="2"/>
          <w:sz w:val="24"/>
          <w:szCs w:val="24"/>
          <w:lang w:eastAsia="zh-CN"/>
        </w:rPr>
        <w:t>　　书中告诉我如何设计写作学习任务的路径：基于学情调查进行写作学习任务设计：进行学生写作兴趣的调查，其目的是找到学生写作的兴奋点，以保证设计的写作任务与学生的写作欲求相吻合，是学生能一触即发，不吐不快。这就要求教师经常、深入地了解学生的思想与情感需求，找出他们的问题与困惑，从中挑选出较有普遍性的写作任务。</w:t>
      </w:r>
      <w:r>
        <w:rPr>
          <w:rFonts w:hint="eastAsia" w:ascii="Calibri" w:hAnsi="Calibri" w:eastAsia="宋体" w:cs="Times New Roman"/>
          <w:kern w:val="2"/>
          <w:sz w:val="24"/>
          <w:szCs w:val="24"/>
          <w:lang w:eastAsia="zh-CN"/>
        </w:rPr>
        <w:cr/>
      </w:r>
      <w:r>
        <w:rPr>
          <w:rFonts w:hint="eastAsia" w:ascii="Calibri" w:hAnsi="Calibri" w:eastAsia="宋体" w:cs="Times New Roman"/>
          <w:kern w:val="2"/>
          <w:sz w:val="24"/>
          <w:szCs w:val="24"/>
          <w:lang w:eastAsia="zh-CN"/>
        </w:rPr>
        <w:t>　　基于学生初稿进行写作学习任务设计：教师如果认真研读全体学生的作文，能准确地把握全班学生在作文中呈现出来的言语经验方面的优势和问题，就能做到有的放矢地进行教学和练习，就能大大提高学生写作学习的质量。</w:t>
      </w:r>
      <w:r>
        <w:rPr>
          <w:rFonts w:hint="eastAsia" w:ascii="Calibri" w:hAnsi="Calibri" w:eastAsia="宋体" w:cs="Times New Roman"/>
          <w:kern w:val="2"/>
          <w:sz w:val="24"/>
          <w:szCs w:val="24"/>
          <w:lang w:eastAsia="zh-CN"/>
        </w:rPr>
        <w:cr/>
      </w:r>
      <w:r>
        <w:rPr>
          <w:rFonts w:hint="eastAsia" w:ascii="Calibri" w:hAnsi="Calibri" w:eastAsia="宋体" w:cs="Times New Roman"/>
          <w:kern w:val="2"/>
          <w:sz w:val="24"/>
          <w:szCs w:val="24"/>
          <w:lang w:eastAsia="zh-CN"/>
        </w:rPr>
        <w:t>　　《写作教学教什么》粗粗看完了，这本书真是需要“用心用笔来读的书”，这本书更教会了我学习理论的重要性。要不，我们的教学尝试就是“盲人摸象”，学习了一个个的“俗招”，当自己沾沾自喜的时候，才发现在做着违背教学规律和原则的事情，和自己的教学初衷就南辕北辙了。边读书边实践，哪怕是一点的改变就会有不同的收获。</w:t>
      </w:r>
    </w:p>
    <w:p>
      <w:pPr>
        <w:widowControl w:val="0"/>
        <w:ind w:firstLine="420" w:firstLineChars="0"/>
        <w:jc w:val="both"/>
        <w:rPr>
          <w:rFonts w:hint="eastAsia" w:ascii="Calibri" w:hAnsi="Calibri" w:eastAsia="宋体" w:cs="Times New Roman"/>
          <w:kern w:val="2"/>
          <w:sz w:val="24"/>
          <w:szCs w:val="24"/>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794" w:right="850" w:bottom="794"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CN Light">
    <w:altName w:val="黑体"/>
    <w:panose1 w:val="020B03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400" w:firstLineChars="1700"/>
      <w:jc w:val="right"/>
    </w:pPr>
    <w:r>
      <w:rPr>
        <w:rFonts w:hint="eastAsia"/>
      </w:rPr>
      <w:t>---文章来源网络</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r>
      <w:pict>
        <v:shape id="_x0000_s4098" o:spid="_x0000_s4098" o:spt="136" type="#_x0000_t136" style="position:absolute;left:0pt;height:100pt;width:500pt;mso-position-horizontal:center;mso-position-horizontal-relative:page;mso-position-vertical:center;mso-position-vertical-relative:page;rotation:-2621440f;z-index:251660288;mso-width-relative:page;mso-height-relative:page;" fillcolor="#FFFFFF" filled="t" stroked="t" coordsize="21600,21600">
          <v:path/>
          <v:fill on="t" focussize="0,0"/>
          <v:stroke color="#FFFFFF"/>
          <v:imagedata o:title=""/>
          <o:lock v:ext="edit"/>
          <v:textpath on="t" fitshape="t" fitpath="t" trim="f" xscale="f" string="仅供个人学习参考" style="font-family:微软雅黑 Light;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r>
      <w:pict>
        <v:shape id="_x0000_s4099" o:spid="_x0000_s4099" o:spt="136" type="#_x0000_t136" style="position:absolute;left:0pt;height:100pt;width:500pt;mso-position-horizontal:center;mso-position-horizontal-relative:page;mso-position-vertical:center;mso-position-vertical-relative:page;rotation:-2621440f;z-index:251661312;mso-width-relative:page;mso-height-relative:page;" fillcolor="#FFFFFF" filled="t" stroked="t" coordsize="21600,21600">
          <v:path/>
          <v:fill on="t" focussize="0,0"/>
          <v:stroke color="#FFFFFF"/>
          <v:imagedata o:title=""/>
          <o:lock v:ext="edit"/>
          <v:textpath on="t" fitshape="t" fitpath="t" trim="f" xscale="f" string="仅供个人学习参考" style="font-family:微软雅黑 Light;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t xml:space="preserve"> </w:t>
    </w:r>
    <w:r>
      <w:pict>
        <v:shape id="_x0000_s4097" o:spid="_x0000_s4097" o:spt="136" type="#_x0000_t136" style="position:absolute;left:0pt;height:100pt;width:500pt;mso-position-horizontal:center;mso-position-horizontal-relative:page;mso-position-vertical:center;mso-position-vertical-relative:page;rotation:-2621440f;z-index:251659264;mso-width-relative:page;mso-height-relative:page;" fillcolor="#FFFFFF" filled="t" stroked="t" coordsize="21600,21600">
          <v:path/>
          <v:fill on="t" focussize="0,0"/>
          <v:stroke color="#FFFFFF"/>
          <v:imagedata o:title=""/>
          <o:lock v:ext="edit"/>
          <v:textpath on="t" fitshape="t" fitpath="t" trim="f" xscale="f" string="仅供个人学习参考" style="font-family:微软雅黑 Light;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00302EF5"/>
    <w:rsid w:val="0044091A"/>
    <w:rsid w:val="00A0564B"/>
    <w:rsid w:val="02FF411B"/>
    <w:rsid w:val="06B67251"/>
    <w:rsid w:val="1B7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5"/>
    <w:qFormat/>
    <w:uiPriority w:val="0"/>
    <w:pPr>
      <w:widowControl w:val="0"/>
      <w:pBdr>
        <w:bottom w:val="single" w:color="auto" w:sz="6" w:space="1"/>
      </w:pBdr>
      <w:tabs>
        <w:tab w:val="center" w:pos="4153"/>
        <w:tab w:val="right" w:pos="8306"/>
      </w:tabs>
      <w:snapToGrid w:val="0"/>
      <w:jc w:val="center"/>
    </w:pPr>
    <w:rPr>
      <w:rFonts w:eastAsia="宋体"/>
      <w:kern w:val="2"/>
      <w:sz w:val="18"/>
      <w:szCs w:val="18"/>
    </w:rPr>
  </w:style>
  <w:style w:type="character" w:customStyle="1" w:styleId="5">
    <w:name w:val="页眉 字符"/>
    <w:basedOn w:val="4"/>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10月天</Manager>
  <Company>10月天</Company>
  <Pages>1</Pages>
  <Words>2</Words>
  <Characters>15</Characters>
  <Lines>1</Lines>
  <Paragraphs>1</Paragraphs>
  <TotalTime>0</TotalTime>
  <ScaleCrop>false</ScaleCrop>
  <LinksUpToDate>false</LinksUpToDate>
  <CharactersWithSpaces>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10月天</cp:category>
  <dcterms:created xsi:type="dcterms:W3CDTF">2015-12-21T08:03:00Z</dcterms:created>
  <dc:creator>10月天</dc:creator>
  <dc:description>10月天</dc:description>
  <cp:keywords>10月天</cp:keywords>
  <cp:lastModifiedBy>名剑无名倦收天</cp:lastModifiedBy>
  <dcterms:modified xsi:type="dcterms:W3CDTF">2021-11-25T06:13:26Z</dcterms:modified>
  <dc:subject>10月天</dc:subject>
  <dc:title>10月天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2CE6F2B9290040428BAB7F80F36E0B2F</vt:lpwstr>
  </property>
</Properties>
</file>