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潘 </w:t>
            </w:r>
            <w:r>
              <w:rPr>
                <w:rStyle w:val="5"/>
                <w:lang w:val="en-US" w:eastAsia="zh-CN" w:bidi="ar"/>
              </w:rPr>
              <w:t xml:space="preserve"> 阳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章 </w:t>
            </w:r>
            <w:r>
              <w:rPr>
                <w:rStyle w:val="5"/>
                <w:lang w:val="en-US" w:eastAsia="zh-CN" w:bidi="ar"/>
              </w:rPr>
              <w:t xml:space="preserve"> 洁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马逸骅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  <w:r>
              <w:rPr>
                <w:rStyle w:val="5"/>
                <w:lang w:val="en-US" w:eastAsia="zh-CN" w:bidi="ar"/>
              </w:rPr>
              <w:t xml:space="preserve"> 倩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曹 </w:t>
            </w:r>
            <w:r>
              <w:rPr>
                <w:rStyle w:val="5"/>
                <w:lang w:val="en-US" w:eastAsia="zh-CN" w:bidi="ar"/>
              </w:rPr>
              <w:t xml:space="preserve"> 欧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文 </w:t>
            </w:r>
            <w:r>
              <w:rPr>
                <w:rStyle w:val="5"/>
                <w:lang w:val="en-US" w:eastAsia="zh-CN" w:bidi="ar"/>
              </w:rPr>
              <w:t xml:space="preserve"> 翔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凌 </w:t>
            </w:r>
            <w:r>
              <w:rPr>
                <w:rStyle w:val="5"/>
                <w:lang w:val="en-US" w:eastAsia="zh-CN" w:bidi="ar"/>
              </w:rPr>
              <w:t xml:space="preserve"> 怡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顾卓筠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 </w:t>
            </w:r>
            <w:r>
              <w:rPr>
                <w:rStyle w:val="5"/>
                <w:lang w:val="en-US" w:eastAsia="zh-CN" w:bidi="ar"/>
              </w:rPr>
              <w:t xml:space="preserve"> 晔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 </w:t>
            </w:r>
            <w:r>
              <w:rPr>
                <w:rStyle w:val="5"/>
                <w:lang w:val="en-US" w:eastAsia="zh-CN" w:bidi="ar"/>
              </w:rPr>
              <w:t xml:space="preserve"> 滢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钱海英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 </w:t>
            </w:r>
            <w:r>
              <w:rPr>
                <w:rStyle w:val="5"/>
                <w:lang w:val="en-US" w:eastAsia="zh-CN" w:bidi="ar"/>
              </w:rPr>
              <w:t xml:space="preserve"> 莹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 </w:t>
            </w:r>
            <w:r>
              <w:rPr>
                <w:rStyle w:val="5"/>
                <w:lang w:val="en-US" w:eastAsia="zh-CN" w:bidi="ar"/>
              </w:rPr>
              <w:t xml:space="preserve"> 磊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戴 </w:t>
            </w:r>
            <w:r>
              <w:rPr>
                <w:rStyle w:val="5"/>
                <w:lang w:val="en-US" w:eastAsia="zh-CN" w:bidi="ar"/>
              </w:rPr>
              <w:t xml:space="preserve"> 博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强宇音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</w:tbl>
    <w:p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C51EF9"/>
    <w:rsid w:val="00E85B4B"/>
    <w:rsid w:val="17CA7F11"/>
    <w:rsid w:val="1AC228A6"/>
    <w:rsid w:val="2E2C3903"/>
    <w:rsid w:val="548A0A9F"/>
    <w:rsid w:val="611B6850"/>
    <w:rsid w:val="668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4</Lines>
  <Paragraphs>1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2023-05-29T08:15:01Z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B31CBE160F054904806DA8EA772DC848</vt:lpwstr>
  </property>
</Properties>
</file>