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1000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u w:val="single"/>
          <w:lang w:val="en-US" w:eastAsia="zh-CN"/>
        </w:rPr>
        <w:t xml:space="preserve">   </w:t>
      </w:r>
      <w:r>
        <w:rPr>
          <w:rFonts w:hint="eastAsia"/>
          <w:sz w:val="48"/>
          <w:szCs w:val="48"/>
          <w:u w:val="single"/>
          <w:lang w:val="en-US" w:eastAsia="zh-CN"/>
        </w:rPr>
        <w:t>杨洁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</w:t>
      </w:r>
      <w:r>
        <w:rPr>
          <w:rFonts w:hint="eastAsia"/>
          <w:sz w:val="48"/>
          <w:szCs w:val="48"/>
        </w:rPr>
        <w:t>（教职工）师德师风</w:t>
      </w:r>
    </w:p>
    <w:bookmarkStart w:id="0" w:name="_GoBack"/>
    <w:bookmarkEnd w:id="0"/>
    <w:p>
      <w:pPr>
        <w:pStyle w:val="style0"/>
        <w:spacing w:lineRule="exact" w:line="1000"/>
        <w:jc w:val="center"/>
        <w:rPr>
          <w:rFonts w:eastAsia="宋体"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自查自纠工作报告表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2018年11月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tbl>
      <w:tblPr>
        <w:tblStyle w:val="style154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4979" w:hRule="atLeast"/>
        </w:trPr>
        <w:tc>
          <w:tcPr>
            <w:tcW w:w="8522" w:type="dxa"/>
            <w:tcBorders/>
          </w:tcPr>
          <w:p>
            <w:pPr>
              <w:pStyle w:val="style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>
            <w:pPr>
              <w:pStyle w:val="style0"/>
              <w:ind w:firstLineChars="2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1.</w:t>
            </w:r>
            <w:r>
              <w:rPr>
                <w:rFonts w:hint="eastAsia"/>
                <w:sz w:val="32"/>
                <w:szCs w:val="32"/>
              </w:rPr>
              <w:t>教育教学的新课标理论理解的不够透彻，没有从实质上深入研究，导致教学过程中出现很多困惑。</w:t>
            </w:r>
          </w:p>
          <w:p>
            <w:pPr>
              <w:pStyle w:val="style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　　</w:t>
            </w:r>
            <w:r>
              <w:rPr>
                <w:rFonts w:hint="eastAsia"/>
                <w:sz w:val="32"/>
                <w:szCs w:val="32"/>
                <w:lang w:eastAsia="zh-CN"/>
              </w:rPr>
              <w:t>2.</w:t>
            </w:r>
            <w:r>
              <w:rPr>
                <w:rFonts w:hint="eastAsia"/>
                <w:sz w:val="32"/>
                <w:szCs w:val="32"/>
              </w:rPr>
              <w:t>课堂教学的方法过于简单，缺乏新意。传统的教育方法和教学手段仍然窜进课堂，应付考试的应试教育已不适应现代的信息是到的素质教育。</w:t>
            </w:r>
          </w:p>
          <w:p>
            <w:pPr>
              <w:pStyle w:val="style0"/>
              <w:ind w:firstLineChars="2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3.对学生的评价方式过于单一。备课不能面向全体学生。没有根据学生的个性特点来评价学生的行为。</w:t>
            </w:r>
          </w:p>
          <w:p>
            <w:pPr>
              <w:pStyle w:val="style0"/>
              <w:jc w:val="left"/>
              <w:rPr>
                <w:sz w:val="32"/>
                <w:szCs w:val="32"/>
              </w:rPr>
            </w:pPr>
          </w:p>
        </w:tc>
      </w:tr>
      <w:tr>
        <w:tblPrEx/>
        <w:trPr>
          <w:trHeight w:val="5069" w:hRule="atLeast"/>
        </w:trPr>
        <w:tc>
          <w:tcPr>
            <w:tcW w:w="8522" w:type="dxa"/>
            <w:tcBorders/>
          </w:tcPr>
          <w:p>
            <w:pPr>
              <w:pStyle w:val="style0"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楷体" w:cs="楷体" w:hAnsi="楷体" w:hint="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楷体" w:cs="楷体" w:hAnsi="楷体" w:hint="eastAsia"/>
                <w:color w:val="000000"/>
                <w:kern w:val="0"/>
                <w:sz w:val="32"/>
                <w:szCs w:val="32"/>
                <w:lang w:eastAsia="zh-CN"/>
              </w:rPr>
              <w:t>　</w:t>
            </w:r>
            <w:r>
              <w:rPr>
                <w:rFonts w:cs="楷体" w:hAnsi="楷体" w:hint="eastAsia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楷体" w:cs="楷体" w:hAnsi="楷体" w:hint="eastAsia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cs="楷体" w:hAnsi="楷体" w:hint="eastAsia"/>
                <w:color w:val="000000"/>
                <w:kern w:val="0"/>
                <w:sz w:val="32"/>
                <w:szCs w:val="32"/>
                <w:lang w:eastAsia="zh-CN"/>
              </w:rPr>
              <w:t>.</w:t>
            </w:r>
            <w:r>
              <w:rPr>
                <w:rFonts w:ascii="楷体" w:cs="楷体" w:hAnsi="楷体" w:hint="eastAsia"/>
                <w:color w:val="000000"/>
                <w:kern w:val="0"/>
                <w:sz w:val="32"/>
                <w:szCs w:val="32"/>
                <w:lang w:eastAsia="zh-CN"/>
              </w:rPr>
              <w:t>认真学习《教师职业道德规范》、《教师法》，忠诚于党的教育事业，对教育事业尽心尽力，</w:t>
            </w:r>
            <w:r>
              <w:rPr>
                <w:rFonts w:ascii="楷体" w:cs="楷体" w:hAnsi="楷体" w:hint="eastAsia"/>
                <w:color w:val="000000"/>
                <w:kern w:val="0"/>
                <w:sz w:val="32"/>
                <w:szCs w:val="32"/>
                <w:lang w:eastAsia="zh-CN"/>
              </w:rPr>
              <w:t>用心进取，</w:t>
            </w:r>
            <w:r>
              <w:rPr>
                <w:rFonts w:ascii="楷体" w:cs="楷体" w:hAnsi="楷体" w:hint="eastAsia"/>
                <w:color w:val="000000"/>
                <w:kern w:val="0"/>
                <w:sz w:val="32"/>
                <w:szCs w:val="32"/>
                <w:lang w:eastAsia="zh-CN"/>
              </w:rPr>
              <w:t>尽心尽责地完成每一项教学任务，不求最好，但求更好。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楷体" w:cs="楷体" w:eastAsia="楷体" w:hAnsi="楷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cs="楷体" w:hAnsi="楷体" w:hint="eastAsia"/>
                <w:color w:val="000000"/>
                <w:kern w:val="0"/>
                <w:sz w:val="32"/>
                <w:szCs w:val="32"/>
                <w:lang w:eastAsia="zh-CN"/>
              </w:rPr>
              <w:t>　　2</w:t>
            </w:r>
            <w:r>
              <w:rPr>
                <w:rFonts w:cs="楷体" w:hAnsi="楷体" w:hint="eastAsia"/>
                <w:color w:val="000000"/>
                <w:kern w:val="0"/>
                <w:sz w:val="32"/>
                <w:szCs w:val="32"/>
                <w:lang w:eastAsia="zh-CN"/>
              </w:rPr>
              <w:t>.</w:t>
            </w:r>
            <w:r>
              <w:rPr>
                <w:rFonts w:ascii="楷体" w:cs="楷体" w:hAnsi="楷体" w:hint="eastAsia"/>
                <w:color w:val="000000"/>
                <w:kern w:val="0"/>
                <w:sz w:val="32"/>
                <w:szCs w:val="32"/>
                <w:lang w:eastAsia="zh-CN"/>
              </w:rPr>
              <w:t>不断提高自身的精神修养，提高自己的政治素养和专业文化水平。与时俱进，勇于创新，踏实肯干。并加强业务学习，不断充实自己。</w:t>
            </w:r>
          </w:p>
        </w:tc>
      </w:tr>
    </w:tbl>
    <w:p>
      <w:pPr>
        <w:pStyle w:val="style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宋体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Words>337</Words>
  <Pages>1</Pages>
  <Characters>346</Characters>
  <Application>WPS Office</Application>
  <DocSecurity>0</DocSecurity>
  <Paragraphs>13</Paragraphs>
  <ScaleCrop>false</ScaleCrop>
  <Company>微软中国</Company>
  <LinksUpToDate>false</LinksUpToDate>
  <CharactersWithSpaces>358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2017-05-31T00:55:00Z</dcterms:created>
  <dc:creator>微软用户</dc:creator>
  <lastModifiedBy>MI 5X</lastModifiedBy>
  <dcterms:modified xsi:type="dcterms:W3CDTF">2018-11-08T00:08:28Z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