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AB" w:rsidRDefault="0053769C">
      <w:pPr>
        <w:snapToGrid w:val="0"/>
        <w:jc w:val="center"/>
        <w:rPr>
          <w:rFonts w:ascii="方正小标宋简体" w:eastAsia="方正小标宋简体" w:hAnsi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/>
          <w:b/>
          <w:bCs/>
          <w:color w:val="000000"/>
          <w:sz w:val="36"/>
          <w:szCs w:val="36"/>
        </w:rPr>
        <w:t>武进区庙桥小学校务日志</w:t>
      </w:r>
    </w:p>
    <w:p w:rsidR="00D43FAB" w:rsidRDefault="00D43FAB">
      <w:pPr>
        <w:snapToGrid w:val="0"/>
        <w:spacing w:line="320" w:lineRule="exact"/>
        <w:rPr>
          <w:rFonts w:ascii="宋体" w:eastAsia="宋体" w:hAnsi="宋体"/>
          <w:color w:val="000000"/>
          <w:sz w:val="20"/>
          <w:szCs w:val="20"/>
        </w:rPr>
      </w:pPr>
    </w:p>
    <w:p w:rsidR="00D43FAB" w:rsidRDefault="0053769C">
      <w:pPr>
        <w:snapToGrid w:val="0"/>
        <w:spacing w:line="320" w:lineRule="exact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eastAsia="仿宋" w:hAnsi="仿宋"/>
          <w:color w:val="000000"/>
          <w:sz w:val="20"/>
          <w:szCs w:val="20"/>
        </w:rPr>
        <w:t>年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9</w:t>
      </w:r>
      <w:r>
        <w:rPr>
          <w:rFonts w:ascii="仿宋" w:eastAsia="仿宋" w:hAnsi="仿宋"/>
          <w:color w:val="000000"/>
          <w:sz w:val="20"/>
          <w:szCs w:val="20"/>
        </w:rPr>
        <w:t>月</w:t>
      </w:r>
      <w:r>
        <w:rPr>
          <w:rFonts w:ascii="仿宋" w:eastAsia="仿宋" w:hAnsi="仿宋"/>
          <w:color w:val="000000"/>
          <w:sz w:val="20"/>
          <w:szCs w:val="20"/>
        </w:rPr>
        <w:t xml:space="preserve">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30  </w:t>
      </w:r>
      <w:r>
        <w:rPr>
          <w:rFonts w:ascii="仿宋" w:eastAsia="仿宋" w:hAnsi="仿宋"/>
          <w:color w:val="000000"/>
          <w:sz w:val="20"/>
          <w:szCs w:val="20"/>
        </w:rPr>
        <w:t>日</w:t>
      </w:r>
      <w:r>
        <w:rPr>
          <w:rFonts w:ascii="仿宋" w:eastAsia="仿宋" w:hAnsi="仿宋"/>
          <w:color w:val="000000"/>
          <w:sz w:val="20"/>
          <w:szCs w:val="20"/>
        </w:rPr>
        <w:t xml:space="preserve">  </w:t>
      </w:r>
      <w:r>
        <w:rPr>
          <w:rFonts w:ascii="仿宋" w:eastAsia="仿宋" w:hAnsi="仿宋"/>
          <w:color w:val="000000"/>
          <w:sz w:val="20"/>
          <w:szCs w:val="20"/>
        </w:rPr>
        <w:t>星期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四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eastAsia="仿宋" w:hAnsi="仿宋"/>
          <w:color w:val="000000"/>
          <w:sz w:val="20"/>
          <w:szCs w:val="20"/>
        </w:rPr>
        <w:t xml:space="preserve">       </w:t>
      </w:r>
      <w:r>
        <w:rPr>
          <w:rFonts w:ascii="仿宋" w:eastAsia="仿宋" w:hAnsi="仿宋"/>
          <w:color w:val="000000"/>
          <w:sz w:val="20"/>
          <w:szCs w:val="20"/>
        </w:rPr>
        <w:t>值日行政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 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文翔、张敏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eastAsia="仿宋" w:hAnsi="仿宋"/>
          <w:color w:val="000000"/>
          <w:sz w:val="20"/>
          <w:szCs w:val="20"/>
        </w:rPr>
        <w:t xml:space="preserve">    </w:t>
      </w:r>
      <w:r>
        <w:rPr>
          <w:rFonts w:ascii="仿宋" w:eastAsia="仿宋" w:hAnsi="仿宋"/>
          <w:color w:val="000000"/>
          <w:sz w:val="20"/>
          <w:szCs w:val="20"/>
        </w:rPr>
        <w:t>审核人（值日校长）：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文翔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</w:t>
      </w:r>
    </w:p>
    <w:p w:rsidR="00D43FAB" w:rsidRDefault="00D43FAB">
      <w:pPr>
        <w:snapToGrid w:val="0"/>
        <w:spacing w:line="320" w:lineRule="exact"/>
        <w:rPr>
          <w:rFonts w:ascii="仿宋" w:eastAsia="仿宋" w:hAnsi="仿宋"/>
          <w:color w:val="000000"/>
          <w:sz w:val="20"/>
          <w:szCs w:val="20"/>
        </w:rPr>
      </w:pP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420"/>
        <w:gridCol w:w="2160"/>
        <w:gridCol w:w="5265"/>
        <w:gridCol w:w="1095"/>
      </w:tblGrid>
      <w:tr w:rsidR="00D43FAB">
        <w:trPr>
          <w:trHeight w:val="3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负责人</w:t>
            </w:r>
          </w:p>
        </w:tc>
      </w:tr>
      <w:tr w:rsidR="00D43FAB">
        <w:trPr>
          <w:trHeight w:val="330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1</w:t>
            </w:r>
          </w:p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晨检</w:t>
            </w:r>
          </w:p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午检</w:t>
            </w:r>
          </w:p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一年级：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（一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）年级组共有学生（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201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）人，正常到校（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199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）人，其中因病缺课（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）人，事假（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）人。一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5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，张馨茹事假，祝雯欣咳嗽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年级组长</w:t>
            </w:r>
          </w:p>
        </w:tc>
      </w:tr>
      <w:tr w:rsidR="00D43FAB">
        <w:trPr>
          <w:trHeight w:val="2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二年级：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（二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）年级组共有学生（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206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）人，正常到校（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205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）人，暂不返校（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0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）人，其中因病缺课（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0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）人，事假（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）人。二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2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班一人回老家。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40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三年级：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（三）年级组共有学生（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203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）人，正常到校（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199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）人，暂不返校（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0 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</w:t>
            </w:r>
            <w:bookmarkStart w:id="0" w:name="_GoBack"/>
            <w:bookmarkEnd w:id="0"/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人，其中因病缺课（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0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）人，事假（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4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）人。三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2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高材杰回安徽老家；三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3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严梓宸回老家，三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4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李梦婷姑姑结婚请假，三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5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高晨轩奶奶去世请假。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2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四年级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: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（四）年级组共有学生（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207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）人，正常到校（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205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）人，暂不返校（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0 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）人，其中因病缺课（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2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）人，事假（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0)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人。四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2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张金豪腹泻挂水。四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5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翟若彤病假。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25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五年级：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（五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）年级组共有学生（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226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）人，正常到校（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226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）人，暂不返校（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0)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人，其中因病缺课（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0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）人，事假（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0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2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六年级：（六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）年级组共有学生（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204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）人，正常到校（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203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）人，暂不返校（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0 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）人，其中因病缺课（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0 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）人，事假（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）人。六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4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一人回老家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一年级：新增请假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2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人，具体情况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……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年级组长</w:t>
            </w:r>
          </w:p>
        </w:tc>
      </w:tr>
      <w:tr w:rsidR="00D43FAB">
        <w:trPr>
          <w:trHeight w:val="36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二年级：午检情况正常，与晨检情况一致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三年级：午检情况正常，与晨检情况一致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45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四年级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: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午检情况正常，与晨检情况一致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39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五年级：午检情况正常，与晨检情况一致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六年级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615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卫生</w:t>
            </w:r>
          </w:p>
          <w:p w:rsidR="00D43FAB" w:rsidRDefault="0053769C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安全</w:t>
            </w:r>
          </w:p>
          <w:p w:rsidR="00D43FAB" w:rsidRDefault="0053769C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lastRenderedPageBreak/>
              <w:t>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3FAB" w:rsidRDefault="0053769C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lastRenderedPageBreak/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Pr="0053769C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百米大道东包干区：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各班打扫得很干净。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刘燕</w:t>
            </w:r>
          </w:p>
        </w:tc>
      </w:tr>
      <w:tr w:rsidR="00D43FAB">
        <w:trPr>
          <w:trHeight w:val="63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百米大道西包干区：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西大道包干区干净整洁。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蔡静红</w:t>
            </w:r>
          </w:p>
        </w:tc>
      </w:tr>
      <w:tr w:rsidR="00D43FAB">
        <w:trPr>
          <w:trHeight w:val="64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Pr="0053769C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教室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1-3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年级：教室地面干净，课桌排放整齐，窗台没有灰尘，学生能佩戴红领巾和学生证。</w:t>
            </w:r>
          </w:p>
          <w:p w:rsidR="00D43FAB" w:rsidRPr="0053769C" w:rsidRDefault="00D43FAB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薛蒙</w:t>
            </w:r>
          </w:p>
        </w:tc>
      </w:tr>
      <w:tr w:rsidR="00D43FAB">
        <w:trPr>
          <w:trHeight w:val="5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Pr="0053769C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教室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4-6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年级：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教室地面干净，课桌排放整齐，窗台没有灰尘，学生能佩戴红领巾和学生证。</w:t>
            </w:r>
          </w:p>
          <w:p w:rsidR="00D43FAB" w:rsidRPr="0053769C" w:rsidRDefault="00D43FAB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杨燕</w:t>
            </w:r>
          </w:p>
        </w:tc>
      </w:tr>
      <w:tr w:rsidR="00D43FAB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</w:tcPr>
          <w:p w:rsidR="00D43FAB" w:rsidRDefault="0053769C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一楼：吃完饭上第四节课时，二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2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班季俊贤在奔跑的过程中撞倒了二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3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班的女生。请班主任老师是要多加提醒。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孙琴惠</w:t>
            </w:r>
          </w:p>
        </w:tc>
      </w:tr>
      <w:tr w:rsidR="00D43FAB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二楼：课间二年级小朋友在厕所门口推推打打，请班主任提醒。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甄力</w:t>
            </w:r>
          </w:p>
        </w:tc>
      </w:tr>
      <w:tr w:rsidR="00D43FAB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三楼：四年级某些学生把洗手液当玩具来使用，请班主任加强教育。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钱海英</w:t>
            </w:r>
          </w:p>
        </w:tc>
      </w:tr>
      <w:tr w:rsidR="00D43FAB">
        <w:trPr>
          <w:trHeight w:val="36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Pr="0053769C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四楼：五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班马浩宇撑着信息教室门口栏杆做起跳动作，五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5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班屈嘉翔和班内另一位同学上午做操后上楼互推。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高明霞</w:t>
            </w:r>
          </w:p>
        </w:tc>
      </w:tr>
      <w:tr w:rsidR="00D43FAB">
        <w:trPr>
          <w:trHeight w:val="915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用餐</w:t>
            </w:r>
          </w:p>
          <w:p w:rsidR="00D43FAB" w:rsidRDefault="0053769C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情况</w:t>
            </w:r>
          </w:p>
          <w:p w:rsidR="00D43FAB" w:rsidRDefault="0053769C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3FAB" w:rsidRDefault="0053769C">
            <w:pPr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Pr="0053769C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00-11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30</w:t>
            </w:r>
          </w:p>
          <w:p w:rsidR="00D43FAB" w:rsidRPr="0053769C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－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3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年级用餐情况：</w:t>
            </w:r>
          </w:p>
          <w:p w:rsidR="00D43FAB" w:rsidRPr="0053769C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班级进食堂门口，由于有几个班级一起进门，所以有些拥挤，没有秩序。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58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桌次小朋友吃完后餐盘和碗摆放相对乱了一点。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eastAsia="Helvetica Neue" w:hAnsi="Helvetica Neue"/>
                <w:color w:val="000000"/>
                <w:szCs w:val="21"/>
              </w:rPr>
              <w:t>钮敏玉</w:t>
            </w:r>
          </w:p>
        </w:tc>
      </w:tr>
      <w:tr w:rsidR="00D43FAB">
        <w:trPr>
          <w:trHeight w:val="63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D43FA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43FAB" w:rsidRDefault="00D43FA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11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40-12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10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高年级同学都能有序排队，进场用餐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，就是还不够安静。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庄丽</w:t>
            </w:r>
          </w:p>
        </w:tc>
      </w:tr>
      <w:tr w:rsidR="00D43FAB">
        <w:trPr>
          <w:trHeight w:val="31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今天巡查了上午第二节课。假期前，部分班级调课，都能按要求放好调课单。总体来看，临近假期，老师们依然能保持比较好的教学状态。多数班级以做练习、讲练习为主，基本能做到常规有序。</w:t>
            </w:r>
          </w:p>
          <w:p w:rsidR="00D43FAB" w:rsidRDefault="0053769C">
            <w:pPr>
              <w:snapToGrid w:val="0"/>
              <w:ind w:firstLine="42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提醒：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建议批作业时，多关注学生排队秩序和未完成练习学生的状态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 xml:space="preserve"> </w:t>
            </w: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文翔</w:t>
            </w:r>
          </w:p>
          <w:p w:rsidR="00D43FAB" w:rsidRDefault="00D43FA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3FAB">
        <w:trPr>
          <w:trHeight w:val="91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进场做操</w:t>
            </w:r>
          </w:p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 w:rsidRPr="0053769C">
              <w:rPr>
                <w:rFonts w:ascii="仿宋" w:eastAsia="仿宋" w:hAnsi="仿宋"/>
                <w:color w:val="2741B1"/>
                <w:sz w:val="20"/>
                <w:szCs w:val="20"/>
              </w:rPr>
              <w:t>二年级进场队伍整齐，做操认真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eastAsia="Helvetica Neue" w:hAnsi="Helvetica Neue"/>
                <w:color w:val="000000"/>
                <w:szCs w:val="21"/>
              </w:rPr>
              <w:t>杨秋玉</w:t>
            </w:r>
          </w:p>
        </w:tc>
      </w:tr>
      <w:tr w:rsidR="00D43FAB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>
              <w:rPr>
                <w:rFonts w:ascii="仿宋" w:eastAsia="仿宋" w:hAnsi="仿宋"/>
                <w:color w:val="2741B1"/>
                <w:sz w:val="20"/>
                <w:szCs w:val="20"/>
              </w:rPr>
              <w:t>今日由于课后服务暂停，所有乘坐校车学生都集中在阶梯教室，相对来说纪律尚可。中高年级学生能够根据自身需要阅读、写作业。三</w:t>
            </w:r>
            <w:r>
              <w:rPr>
                <w:rFonts w:ascii="仿宋" w:eastAsia="仿宋" w:hAnsi="仿宋"/>
                <w:color w:val="2741B1"/>
                <w:sz w:val="20"/>
                <w:szCs w:val="20"/>
              </w:rPr>
              <w:t>1</w:t>
            </w:r>
            <w:r>
              <w:rPr>
                <w:rFonts w:ascii="仿宋" w:eastAsia="仿宋" w:hAnsi="仿宋"/>
                <w:color w:val="2741B1"/>
                <w:sz w:val="20"/>
                <w:szCs w:val="20"/>
              </w:rPr>
              <w:t>班王允涛、谭智晖，四</w:t>
            </w:r>
            <w:r>
              <w:rPr>
                <w:rFonts w:ascii="仿宋" w:eastAsia="仿宋" w:hAnsi="仿宋"/>
                <w:color w:val="2741B1"/>
                <w:sz w:val="20"/>
                <w:szCs w:val="20"/>
              </w:rPr>
              <w:t>4</w:t>
            </w:r>
            <w:r>
              <w:rPr>
                <w:rFonts w:ascii="仿宋" w:eastAsia="仿宋" w:hAnsi="仿宋"/>
                <w:color w:val="2741B1"/>
                <w:sz w:val="20"/>
                <w:szCs w:val="20"/>
              </w:rPr>
              <w:t>黄勇翔在候车时奔跑，极其危险！已进行教育。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eastAsia="Helvetica Neue" w:hAnsi="Helvetica Neue"/>
                <w:color w:val="000000"/>
                <w:szCs w:val="21"/>
              </w:rPr>
              <w:t>戴宁聿</w:t>
            </w:r>
            <w:r>
              <w:rPr>
                <w:rFonts w:ascii="Helvetica Neue" w:eastAsia="Helvetica Neue" w:hAnsi="Helvetica Neue"/>
                <w:color w:val="000000"/>
                <w:szCs w:val="21"/>
              </w:rPr>
              <w:t xml:space="preserve">   </w:t>
            </w:r>
            <w:r>
              <w:rPr>
                <w:rFonts w:ascii="Helvetica Neue" w:eastAsia="Helvetica Neue" w:hAnsi="Helvetica Neue"/>
                <w:color w:val="000000"/>
                <w:szCs w:val="21"/>
              </w:rPr>
              <w:t>石</w:t>
            </w:r>
            <w:r>
              <w:rPr>
                <w:rFonts w:ascii="Helvetica Neue" w:eastAsia="Helvetica Neue" w:hAnsi="Helvetica Neue"/>
                <w:color w:val="000000"/>
                <w:szCs w:val="21"/>
              </w:rPr>
              <w:t xml:space="preserve">  </w:t>
            </w:r>
            <w:r>
              <w:rPr>
                <w:rFonts w:ascii="Helvetica Neue" w:eastAsia="Helvetica Neue" w:hAnsi="Helvetica Neue"/>
                <w:color w:val="000000"/>
                <w:szCs w:val="21"/>
              </w:rPr>
              <w:t>榴</w:t>
            </w:r>
          </w:p>
        </w:tc>
      </w:tr>
      <w:tr w:rsidR="00D43FAB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>
              <w:rPr>
                <w:rFonts w:ascii="仿宋" w:eastAsia="仿宋" w:hAnsi="仿宋"/>
                <w:color w:val="2741B1"/>
                <w:sz w:val="20"/>
                <w:szCs w:val="20"/>
              </w:rPr>
              <w:t>今日未进行课后服务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文翔</w:t>
            </w:r>
          </w:p>
        </w:tc>
      </w:tr>
      <w:tr w:rsidR="00D43FAB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>
              <w:rPr>
                <w:rFonts w:ascii="仿宋" w:eastAsia="仿宋" w:hAnsi="仿宋"/>
                <w:color w:val="2741B1"/>
                <w:sz w:val="20"/>
                <w:szCs w:val="20"/>
              </w:rPr>
              <w:t>今日无重大活动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张敏</w:t>
            </w:r>
          </w:p>
        </w:tc>
      </w:tr>
      <w:tr w:rsidR="00D43FAB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FAB" w:rsidRDefault="0053769C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>
              <w:rPr>
                <w:rFonts w:ascii="仿宋" w:eastAsia="仿宋" w:hAnsi="仿宋"/>
                <w:color w:val="2741B1"/>
                <w:sz w:val="20"/>
                <w:szCs w:val="20"/>
              </w:rPr>
              <w:t>由于今日学生未进行课后服务，校车还按时间接学生。戴宁聿老师认真负责履行职责到五点多，这种岗位和责任意识值得学习。</w:t>
            </w:r>
          </w:p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2741B1"/>
                <w:sz w:val="20"/>
                <w:szCs w:val="20"/>
              </w:rPr>
            </w:pPr>
            <w:r>
              <w:rPr>
                <w:rFonts w:ascii="仿宋" w:eastAsia="仿宋" w:hAnsi="仿宋"/>
                <w:color w:val="2741B1"/>
                <w:sz w:val="20"/>
                <w:szCs w:val="20"/>
              </w:rPr>
              <w:t>今日临时早放学，个别老师留学生在教室内个别教学，但应与家长事先联系好。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FAB" w:rsidRDefault="0053769C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张敏</w:t>
            </w:r>
          </w:p>
        </w:tc>
      </w:tr>
    </w:tbl>
    <w:p w:rsidR="00D43FAB" w:rsidRDefault="0053769C">
      <w:pPr>
        <w:snapToGrid w:val="0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</w:rPr>
        <w:t>【注】：</w:t>
      </w:r>
    </w:p>
    <w:p w:rsidR="00D43FAB" w:rsidRDefault="0053769C">
      <w:pPr>
        <w:numPr>
          <w:ilvl w:val="0"/>
          <w:numId w:val="32"/>
        </w:numPr>
        <w:snapToGrid w:val="0"/>
        <w:ind w:left="360" w:hanging="360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 w:rsidR="00D43FAB" w:rsidRDefault="0053769C">
      <w:pPr>
        <w:numPr>
          <w:ilvl w:val="0"/>
          <w:numId w:val="32"/>
        </w:numPr>
        <w:snapToGrid w:val="0"/>
        <w:ind w:left="360" w:hanging="360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</w:rPr>
        <w:t>带</w:t>
      </w:r>
      <w:r>
        <w:rPr>
          <w:rFonts w:ascii="仿宋" w:eastAsia="仿宋" w:hAnsi="仿宋"/>
          <w:color w:val="000000"/>
          <w:sz w:val="20"/>
          <w:szCs w:val="20"/>
        </w:rPr>
        <w:t>★</w:t>
      </w:r>
      <w:r>
        <w:rPr>
          <w:rFonts w:ascii="仿宋" w:eastAsia="仿宋" w:hAnsi="仿宋"/>
          <w:color w:val="000000"/>
          <w:sz w:val="20"/>
          <w:szCs w:val="20"/>
        </w:rPr>
        <w:t>的内容，请班主任作为第二天晨会教育的重点。</w:t>
      </w:r>
    </w:p>
    <w:sectPr w:rsidR="00D43F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470F433F"/>
    <w:multiLevelType w:val="multilevel"/>
    <w:tmpl w:val="0DCCD108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3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4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1"/>
  </w:num>
  <w:num w:numId="30">
    <w:abstractNumId w:val="3"/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3769C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D43FA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97B87-77BB-4DCE-BFA7-49FD537B599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张敏</cp:lastModifiedBy>
  <cp:revision>10</cp:revision>
  <dcterms:created xsi:type="dcterms:W3CDTF">2017-01-10T09:10:00Z</dcterms:created>
  <dcterms:modified xsi:type="dcterms:W3CDTF">2021-09-30T09:21:00Z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