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97204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proofErr w:type="gramStart"/>
      <w:r w:rsidR="0097204E">
        <w:rPr>
          <w:rFonts w:hint="eastAsia"/>
          <w:b/>
          <w:sz w:val="32"/>
          <w:szCs w:val="32"/>
        </w:rPr>
        <w:t>庙桥小学</w:t>
      </w:r>
      <w:proofErr w:type="gramEnd"/>
      <w:r w:rsidR="0097204E">
        <w:rPr>
          <w:rFonts w:hint="eastAsia"/>
          <w:b/>
          <w:sz w:val="32"/>
          <w:szCs w:val="32"/>
        </w:rPr>
        <w:t>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9720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C16C0C">
        <w:rPr>
          <w:rFonts w:hint="eastAsia"/>
          <w:sz w:val="28"/>
          <w:szCs w:val="28"/>
          <w:u w:val="single"/>
        </w:rPr>
        <w:t>10</w:t>
      </w:r>
      <w:r>
        <w:rPr>
          <w:rFonts w:hint="eastAsia"/>
          <w:sz w:val="28"/>
          <w:szCs w:val="28"/>
        </w:rPr>
        <w:t>月</w:t>
      </w:r>
      <w:r w:rsidR="00C16C0C">
        <w:rPr>
          <w:rFonts w:hint="eastAsia"/>
          <w:sz w:val="28"/>
          <w:szCs w:val="28"/>
          <w:u w:val="single"/>
        </w:rPr>
        <w:t>1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6F6822">
        <w:rPr>
          <w:rFonts w:hint="eastAsia"/>
          <w:sz w:val="28"/>
          <w:szCs w:val="28"/>
          <w:u w:val="single"/>
        </w:rPr>
        <w:t>10</w:t>
      </w:r>
      <w:r w:rsidR="00120428">
        <w:rPr>
          <w:rFonts w:hint="eastAsia"/>
          <w:sz w:val="28"/>
          <w:szCs w:val="28"/>
        </w:rPr>
        <w:t>月</w:t>
      </w:r>
      <w:r w:rsidR="00C16C0C" w:rsidRPr="00C16C0C">
        <w:rPr>
          <w:rFonts w:hint="eastAsia"/>
          <w:sz w:val="28"/>
          <w:szCs w:val="28"/>
          <w:u w:val="single"/>
        </w:rPr>
        <w:t>21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>
            <w:pPr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>
            <w:pPr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D1317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rFonts w:hint="eastAsia"/>
                <w:sz w:val="24"/>
                <w:szCs w:val="24"/>
              </w:rPr>
              <w:t>节，参加教研活动（</w:t>
            </w:r>
            <w:proofErr w:type="gramStart"/>
            <w:r>
              <w:rPr>
                <w:rFonts w:hint="eastAsia"/>
                <w:sz w:val="24"/>
                <w:szCs w:val="24"/>
              </w:rPr>
              <w:t>备课组</w:t>
            </w:r>
            <w:proofErr w:type="gramEnd"/>
            <w:r>
              <w:rPr>
                <w:rFonts w:hint="eastAsia"/>
                <w:sz w:val="24"/>
                <w:szCs w:val="24"/>
              </w:rPr>
              <w:t>活动）</w:t>
            </w:r>
            <w:r w:rsidR="00AD13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4F0812">
        <w:trPr>
          <w:trHeight w:val="15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18" w:rsidRDefault="00C16C0C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安排外出教研活动</w:t>
            </w:r>
            <w:r w:rsidR="003F4C18">
              <w:rPr>
                <w:rFonts w:hint="eastAsia"/>
                <w:szCs w:val="21"/>
              </w:rPr>
              <w:t>。</w:t>
            </w:r>
          </w:p>
          <w:p w:rsidR="0097204E" w:rsidRPr="00AF1AB7" w:rsidRDefault="0097204E" w:rsidP="00AF1AB7">
            <w:pPr>
              <w:numPr>
                <w:ilvl w:val="0"/>
                <w:numId w:val="1"/>
              </w:numPr>
              <w:rPr>
                <w:szCs w:val="21"/>
              </w:rPr>
            </w:pPr>
            <w:r w:rsidRPr="00AF1AB7">
              <w:rPr>
                <w:rFonts w:hint="eastAsia"/>
                <w:szCs w:val="21"/>
              </w:rPr>
              <w:t>常规蹲点</w:t>
            </w:r>
            <w:r w:rsidR="00AF1AB7" w:rsidRPr="00AF1AB7">
              <w:rPr>
                <w:rFonts w:hint="eastAsia"/>
                <w:szCs w:val="21"/>
              </w:rPr>
              <w:t>高</w:t>
            </w:r>
            <w:r w:rsidRPr="00AF1AB7">
              <w:rPr>
                <w:rFonts w:hint="eastAsia"/>
                <w:szCs w:val="21"/>
              </w:rPr>
              <w:t>年</w:t>
            </w:r>
            <w:r w:rsidR="00AF1AB7" w:rsidRPr="00AF1AB7">
              <w:rPr>
                <w:rFonts w:hint="eastAsia"/>
                <w:szCs w:val="21"/>
              </w:rPr>
              <w:t>级</w:t>
            </w:r>
            <w:r w:rsidRPr="00AF1AB7">
              <w:rPr>
                <w:rFonts w:hint="eastAsia"/>
                <w:szCs w:val="21"/>
              </w:rPr>
              <w:t>组。</w:t>
            </w:r>
          </w:p>
          <w:p w:rsidR="0097204E" w:rsidRDefault="0097204E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配合</w:t>
            </w:r>
            <w:r w:rsidR="002A70DC">
              <w:rPr>
                <w:rFonts w:hint="eastAsia"/>
                <w:szCs w:val="21"/>
              </w:rPr>
              <w:t>中层常规听课</w:t>
            </w:r>
            <w:r w:rsidR="00AF1AB7">
              <w:rPr>
                <w:rFonts w:hint="eastAsia"/>
                <w:szCs w:val="21"/>
              </w:rPr>
              <w:t>、</w:t>
            </w:r>
            <w:r w:rsidR="002A70DC">
              <w:rPr>
                <w:rFonts w:hint="eastAsia"/>
                <w:szCs w:val="21"/>
              </w:rPr>
              <w:t>常规检查</w:t>
            </w:r>
            <w:r w:rsidR="00E10130">
              <w:rPr>
                <w:rFonts w:hint="eastAsia"/>
                <w:szCs w:val="21"/>
              </w:rPr>
              <w:t>、</w:t>
            </w:r>
            <w:r w:rsidR="00CF578A">
              <w:rPr>
                <w:rFonts w:hint="eastAsia"/>
                <w:szCs w:val="21"/>
              </w:rPr>
              <w:t>学生常规教育、</w:t>
            </w:r>
            <w:r w:rsidR="002A70DC">
              <w:rPr>
                <w:rFonts w:hint="eastAsia"/>
                <w:szCs w:val="21"/>
              </w:rPr>
              <w:t>综合实践</w:t>
            </w:r>
            <w:r w:rsidR="00AF1AB7">
              <w:rPr>
                <w:rFonts w:hint="eastAsia"/>
                <w:szCs w:val="21"/>
              </w:rPr>
              <w:t>等工作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Pr="004F0812" w:rsidRDefault="005479FC" w:rsidP="004F0812">
            <w:pPr>
              <w:pStyle w:val="a3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4F0812">
              <w:rPr>
                <w:rFonts w:hint="eastAsia"/>
                <w:szCs w:val="21"/>
              </w:rPr>
              <w:t>五</w:t>
            </w:r>
            <w:proofErr w:type="gramStart"/>
            <w:r w:rsidRPr="004F0812">
              <w:rPr>
                <w:rFonts w:hint="eastAsia"/>
                <w:szCs w:val="21"/>
              </w:rPr>
              <w:t>1</w:t>
            </w:r>
            <w:proofErr w:type="gramEnd"/>
            <w:r w:rsidR="00120428">
              <w:rPr>
                <w:rFonts w:hint="eastAsia"/>
                <w:szCs w:val="21"/>
              </w:rPr>
              <w:t>班日常的</w:t>
            </w:r>
            <w:r w:rsidR="00AD1317" w:rsidRPr="004F0812">
              <w:rPr>
                <w:rFonts w:hint="eastAsia"/>
                <w:szCs w:val="21"/>
              </w:rPr>
              <w:t>教学</w:t>
            </w:r>
            <w:r w:rsidR="00120428">
              <w:rPr>
                <w:rFonts w:hint="eastAsia"/>
                <w:szCs w:val="21"/>
              </w:rPr>
              <w:t>管理</w:t>
            </w:r>
            <w:r w:rsidR="004F0812">
              <w:rPr>
                <w:rFonts w:hint="eastAsia"/>
                <w:szCs w:val="21"/>
              </w:rPr>
              <w:t>工作</w:t>
            </w:r>
            <w:r w:rsidR="00AD1317" w:rsidRPr="004F0812">
              <w:rPr>
                <w:rFonts w:hint="eastAsia"/>
                <w:szCs w:val="21"/>
              </w:rPr>
              <w:t>。</w:t>
            </w:r>
          </w:p>
        </w:tc>
      </w:tr>
      <w:tr w:rsidR="0097204E" w:rsidTr="00434354">
        <w:trPr>
          <w:trHeight w:val="12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C00" w:rsidRDefault="002A70DC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师德月</w:t>
            </w:r>
            <w:proofErr w:type="gramEnd"/>
            <w:r>
              <w:rPr>
                <w:rFonts w:hint="eastAsia"/>
                <w:szCs w:val="21"/>
              </w:rPr>
              <w:t>考核、“</w:t>
            </w:r>
            <w:r>
              <w:rPr>
                <w:rFonts w:hint="eastAsia"/>
                <w:szCs w:val="21"/>
              </w:rPr>
              <w:t>168</w:t>
            </w:r>
            <w:r>
              <w:rPr>
                <w:rFonts w:hint="eastAsia"/>
                <w:szCs w:val="21"/>
              </w:rPr>
              <w:t>”爱生行动</w:t>
            </w:r>
            <w:r w:rsidR="00762C00">
              <w:rPr>
                <w:rFonts w:hint="eastAsia"/>
                <w:szCs w:val="21"/>
              </w:rPr>
              <w:t>。</w:t>
            </w:r>
          </w:p>
          <w:p w:rsidR="00762C00" w:rsidRDefault="00762C00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语文学科</w:t>
            </w:r>
            <w:proofErr w:type="gramStart"/>
            <w:r>
              <w:rPr>
                <w:rFonts w:hint="eastAsia"/>
                <w:szCs w:val="21"/>
              </w:rPr>
              <w:t>备课组</w:t>
            </w:r>
            <w:proofErr w:type="gramEnd"/>
            <w:r>
              <w:rPr>
                <w:rFonts w:hint="eastAsia"/>
                <w:szCs w:val="21"/>
              </w:rPr>
              <w:t>活动、常规听课评课。</w:t>
            </w:r>
          </w:p>
          <w:p w:rsidR="002A70DC" w:rsidRDefault="002A70DC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proofErr w:type="gramStart"/>
            <w:r w:rsidR="00C16C0C">
              <w:rPr>
                <w:rFonts w:hint="eastAsia"/>
                <w:szCs w:val="21"/>
              </w:rPr>
              <w:t>庙桥小学华阳首届</w:t>
            </w:r>
            <w:r>
              <w:rPr>
                <w:rFonts w:hint="eastAsia"/>
                <w:szCs w:val="21"/>
              </w:rPr>
              <w:t>读书节启动</w:t>
            </w:r>
            <w:proofErr w:type="gramEnd"/>
            <w:r>
              <w:rPr>
                <w:rFonts w:hint="eastAsia"/>
                <w:szCs w:val="21"/>
              </w:rPr>
              <w:t>仪式</w:t>
            </w:r>
          </w:p>
          <w:p w:rsidR="00AF1AB7" w:rsidRDefault="00C16C0C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="005479FC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中年级整班朗读比赛</w:t>
            </w:r>
          </w:p>
          <w:p w:rsidR="00120428" w:rsidRDefault="00C16C0C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、上交武进区年会论文</w:t>
            </w:r>
          </w:p>
        </w:tc>
      </w:tr>
      <w:tr w:rsidR="0097204E" w:rsidTr="00434354">
        <w:trPr>
          <w:trHeight w:val="10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AD1317" w:rsidP="00356283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</w:p>
          <w:p w:rsidR="002D1B45" w:rsidRDefault="0097204E" w:rsidP="00982A77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="00982A77">
              <w:rPr>
                <w:rFonts w:hint="eastAsia"/>
                <w:szCs w:val="21"/>
              </w:rPr>
              <w:t>，对</w:t>
            </w:r>
            <w:proofErr w:type="gramStart"/>
            <w:r w:rsidR="00E10130">
              <w:rPr>
                <w:rFonts w:hint="eastAsia"/>
                <w:szCs w:val="21"/>
              </w:rPr>
              <w:t>葛堔</w:t>
            </w:r>
            <w:proofErr w:type="gramEnd"/>
            <w:r w:rsidR="004F0812">
              <w:rPr>
                <w:rFonts w:hint="eastAsia"/>
                <w:szCs w:val="21"/>
              </w:rPr>
              <w:t xml:space="preserve"> </w:t>
            </w:r>
            <w:r w:rsidR="00982A77">
              <w:rPr>
                <w:rFonts w:hint="eastAsia"/>
                <w:szCs w:val="21"/>
              </w:rPr>
              <w:t>、陈丽</w:t>
            </w:r>
          </w:p>
          <w:p w:rsidR="0097204E" w:rsidRPr="00982A77" w:rsidRDefault="00982A77" w:rsidP="002D1B45">
            <w:pPr>
              <w:ind w:firstLineChars="150" w:firstLine="315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冰</w:t>
            </w:r>
            <w:r w:rsidR="00AF1AB7" w:rsidRPr="00982A77">
              <w:rPr>
                <w:rFonts w:hint="eastAsia"/>
                <w:szCs w:val="21"/>
              </w:rPr>
              <w:t>老师</w:t>
            </w:r>
            <w:proofErr w:type="gramEnd"/>
            <w:r w:rsidR="002A2D89" w:rsidRPr="00982A77">
              <w:rPr>
                <w:rFonts w:hint="eastAsia"/>
                <w:szCs w:val="21"/>
              </w:rPr>
              <w:t>听课指导</w:t>
            </w:r>
            <w:r w:rsidR="0097204E" w:rsidRPr="00982A77">
              <w:rPr>
                <w:rFonts w:hint="eastAsia"/>
                <w:szCs w:val="21"/>
              </w:rPr>
              <w:t>。</w:t>
            </w:r>
          </w:p>
          <w:p w:rsidR="0097204E" w:rsidRPr="00AE4234" w:rsidRDefault="002A2D89" w:rsidP="00AE4234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 w:rsidR="00AD1317">
              <w:rPr>
                <w:rFonts w:hint="eastAsia"/>
                <w:szCs w:val="21"/>
              </w:rPr>
              <w:t>上放学</w:t>
            </w:r>
            <w:r w:rsidR="00AD1317"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proofErr w:type="gramStart"/>
            <w:r>
              <w:rPr>
                <w:rFonts w:hint="eastAsia"/>
                <w:color w:val="000000"/>
                <w:szCs w:val="21"/>
              </w:rPr>
              <w:t>无故或</w:t>
            </w:r>
            <w:proofErr w:type="gramEnd"/>
            <w:r>
              <w:rPr>
                <w:rFonts w:hint="eastAsia"/>
                <w:color w:val="000000"/>
                <w:szCs w:val="21"/>
              </w:rPr>
              <w:t>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:rsidR="0097204E" w:rsidTr="005479FC">
        <w:trPr>
          <w:trHeight w:val="17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</w:t>
            </w:r>
            <w:proofErr w:type="gramStart"/>
            <w:r>
              <w:rPr>
                <w:rFonts w:hint="eastAsia"/>
                <w:sz w:val="24"/>
                <w:szCs w:val="24"/>
              </w:rPr>
              <w:t>含条线取得</w:t>
            </w:r>
            <w:proofErr w:type="gramEnd"/>
            <w:r>
              <w:rPr>
                <w:rFonts w:hint="eastAsia"/>
                <w:sz w:val="24"/>
                <w:szCs w:val="24"/>
              </w:rPr>
              <w:t>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982A77">
            <w:pPr>
              <w:tabs>
                <w:tab w:val="left" w:pos="385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  <w:r w:rsidR="00982A77">
              <w:t>10</w:t>
            </w:r>
            <w:r w:rsidR="00982A77">
              <w:t>月</w:t>
            </w:r>
            <w:r w:rsidR="00982A77">
              <w:t>20</w:t>
            </w:r>
            <w:r w:rsidR="00982A77">
              <w:t>日，为积极推进课程改革，构建小学生课外阅读科学体系，营造</w:t>
            </w:r>
            <w:r w:rsidR="00982A77">
              <w:t>“</w:t>
            </w:r>
            <w:r w:rsidR="00982A77">
              <w:t>书香</w:t>
            </w:r>
            <w:r w:rsidR="00982A77">
              <w:t>”</w:t>
            </w:r>
            <w:r w:rsidR="00982A77">
              <w:t>校园，让学生在阅读中快乐成长。</w:t>
            </w:r>
            <w:proofErr w:type="gramStart"/>
            <w:r w:rsidR="00982A77">
              <w:t>庙桥小学</w:t>
            </w:r>
            <w:proofErr w:type="gramEnd"/>
            <w:r w:rsidR="00982A77">
              <w:t>华阳办学点举行了以</w:t>
            </w:r>
            <w:r w:rsidR="00982A77">
              <w:t>“</w:t>
            </w:r>
            <w:r w:rsidR="00982A77">
              <w:t>阅读经典，润泽生命</w:t>
            </w:r>
            <w:r w:rsidR="00982A77">
              <w:t>”</w:t>
            </w:r>
            <w:r w:rsidR="00982A77">
              <w:t>为主题的第一届读书节活动。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</w:t>
            </w:r>
            <w:proofErr w:type="gramStart"/>
            <w:r>
              <w:rPr>
                <w:rFonts w:hint="eastAsia"/>
                <w:szCs w:val="21"/>
              </w:rPr>
              <w:t>线做好</w:t>
            </w:r>
            <w:proofErr w:type="gramEnd"/>
            <w:r>
              <w:rPr>
                <w:rFonts w:hint="eastAsia"/>
                <w:szCs w:val="21"/>
              </w:rPr>
              <w:t>协助。</w:t>
            </w:r>
          </w:p>
        </w:tc>
      </w:tr>
      <w:tr w:rsidR="0097204E" w:rsidTr="00434354">
        <w:trPr>
          <w:trHeight w:val="16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</w:t>
            </w:r>
            <w:proofErr w:type="gramStart"/>
            <w:r>
              <w:rPr>
                <w:rFonts w:hint="eastAsia"/>
                <w:sz w:val="28"/>
                <w:szCs w:val="28"/>
              </w:rPr>
              <w:t>室评价</w:t>
            </w:r>
            <w:proofErr w:type="gramEnd"/>
            <w:r>
              <w:rPr>
                <w:rFonts w:hint="eastAsia"/>
                <w:sz w:val="28"/>
                <w:szCs w:val="28"/>
              </w:rPr>
              <w:t>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Default="00FB674B" w:rsidP="00FB674B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莫主任通过</w:t>
            </w:r>
            <w:r>
              <w:rPr>
                <w:sz w:val="28"/>
                <w:szCs w:val="28"/>
              </w:rPr>
              <w:t>组织学生</w:t>
            </w:r>
            <w:r>
              <w:rPr>
                <w:rFonts w:hint="eastAsia"/>
                <w:sz w:val="28"/>
                <w:szCs w:val="28"/>
              </w:rPr>
              <w:t>整班</w:t>
            </w:r>
            <w:r>
              <w:rPr>
                <w:sz w:val="28"/>
                <w:szCs w:val="28"/>
              </w:rPr>
              <w:t>朗读比赛、读书节</w:t>
            </w:r>
            <w:r>
              <w:rPr>
                <w:rFonts w:hint="eastAsia"/>
                <w:sz w:val="28"/>
                <w:szCs w:val="28"/>
              </w:rPr>
              <w:t>启动</w:t>
            </w:r>
            <w:r>
              <w:rPr>
                <w:sz w:val="28"/>
                <w:szCs w:val="28"/>
              </w:rPr>
              <w:t>、教师论文撰写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sz w:val="28"/>
                <w:szCs w:val="28"/>
              </w:rPr>
              <w:t>师德教育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sz w:val="28"/>
                <w:szCs w:val="28"/>
              </w:rPr>
              <w:t>教师出勤师德考核</w:t>
            </w:r>
            <w:r>
              <w:rPr>
                <w:rFonts w:hint="eastAsia"/>
                <w:sz w:val="28"/>
                <w:szCs w:val="28"/>
              </w:rPr>
              <w:t>等</w:t>
            </w:r>
            <w:r>
              <w:rPr>
                <w:sz w:val="28"/>
                <w:szCs w:val="28"/>
              </w:rPr>
              <w:t>活动</w: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sz w:val="28"/>
                <w:szCs w:val="28"/>
              </w:rPr>
              <w:t>让教师做到德才兼修，注重专业发展，</w:t>
            </w:r>
            <w:r>
              <w:rPr>
                <w:rFonts w:hint="eastAsia"/>
                <w:sz w:val="28"/>
                <w:szCs w:val="28"/>
              </w:rPr>
              <w:t>应该说</w:t>
            </w:r>
            <w:r>
              <w:rPr>
                <w:sz w:val="28"/>
                <w:szCs w:val="28"/>
              </w:rPr>
              <w:t>有思路，有举措，有行动，也有成效，真正体现了</w:t>
            </w:r>
            <w:r>
              <w:rPr>
                <w:sz w:val="28"/>
                <w:szCs w:val="28"/>
              </w:rPr>
              <w:t>“</w:t>
            </w:r>
            <w:r>
              <w:rPr>
                <w:rFonts w:hint="eastAsia"/>
                <w:sz w:val="28"/>
                <w:szCs w:val="28"/>
              </w:rPr>
              <w:t>健行</w:t>
            </w:r>
            <w:r>
              <w:rPr>
                <w:sz w:val="28"/>
                <w:szCs w:val="28"/>
              </w:rPr>
              <w:t>”</w:t>
            </w:r>
            <w:r>
              <w:rPr>
                <w:rFonts w:hint="eastAsia"/>
                <w:sz w:val="28"/>
                <w:szCs w:val="28"/>
              </w:rPr>
              <w:t>文化</w:t>
            </w:r>
            <w:r>
              <w:rPr>
                <w:sz w:val="28"/>
                <w:szCs w:val="28"/>
              </w:rPr>
              <w:t>的内核。希望</w:t>
            </w:r>
            <w:r>
              <w:rPr>
                <w:rFonts w:hint="eastAsia"/>
                <w:sz w:val="28"/>
                <w:szCs w:val="28"/>
              </w:rPr>
              <w:lastRenderedPageBreak/>
              <w:t>后期</w:t>
            </w:r>
            <w:r>
              <w:rPr>
                <w:sz w:val="28"/>
                <w:szCs w:val="28"/>
              </w:rPr>
              <w:t>，莫主任</w:t>
            </w:r>
            <w:r>
              <w:rPr>
                <w:rFonts w:hint="eastAsia"/>
                <w:sz w:val="28"/>
                <w:szCs w:val="28"/>
              </w:rPr>
              <w:t>能</w:t>
            </w:r>
            <w:r>
              <w:rPr>
                <w:sz w:val="28"/>
                <w:szCs w:val="28"/>
              </w:rPr>
              <w:t>在读书活动和教师培养方面再深入，比如青年教师的基本功训练，除了我们放给</w:t>
            </w:r>
            <w:proofErr w:type="gramStart"/>
            <w:r>
              <w:rPr>
                <w:sz w:val="28"/>
                <w:szCs w:val="28"/>
              </w:rPr>
              <w:t>备课组</w:t>
            </w:r>
            <w:proofErr w:type="gramEnd"/>
            <w:r>
              <w:rPr>
                <w:sz w:val="28"/>
                <w:szCs w:val="28"/>
              </w:rPr>
              <w:t>的粗放型做</w:t>
            </w:r>
            <w:r>
              <w:rPr>
                <w:rFonts w:hint="eastAsia"/>
                <w:sz w:val="28"/>
                <w:szCs w:val="28"/>
              </w:rPr>
              <w:t>法</w:t>
            </w:r>
            <w:r>
              <w:rPr>
                <w:sz w:val="28"/>
                <w:szCs w:val="28"/>
              </w:rPr>
              <w:t>外，</w:t>
            </w:r>
            <w:r>
              <w:rPr>
                <w:rFonts w:hint="eastAsia"/>
                <w:sz w:val="28"/>
                <w:szCs w:val="28"/>
              </w:rPr>
              <w:t>我们</w:t>
            </w:r>
            <w:r>
              <w:rPr>
                <w:sz w:val="28"/>
                <w:szCs w:val="28"/>
              </w:rPr>
              <w:t>从</w:t>
            </w:r>
            <w:r>
              <w:rPr>
                <w:rFonts w:hint="eastAsia"/>
                <w:sz w:val="28"/>
                <w:szCs w:val="28"/>
              </w:rPr>
              <w:t>11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>起，可以进行</w:t>
            </w:r>
            <w:r>
              <w:rPr>
                <w:sz w:val="28"/>
                <w:szCs w:val="28"/>
              </w:rPr>
              <w:t>学校层面的</w:t>
            </w:r>
            <w:r>
              <w:rPr>
                <w:sz w:val="28"/>
                <w:szCs w:val="28"/>
              </w:rPr>
              <w:t>专项的</w:t>
            </w:r>
            <w:r>
              <w:rPr>
                <w:rFonts w:hint="eastAsia"/>
                <w:sz w:val="28"/>
                <w:szCs w:val="28"/>
              </w:rPr>
              <w:t>培训</w:t>
            </w:r>
            <w:r>
              <w:rPr>
                <w:sz w:val="28"/>
                <w:szCs w:val="28"/>
              </w:rPr>
              <w:t>，在粉笔字书写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sz w:val="28"/>
                <w:szCs w:val="28"/>
              </w:rPr>
              <w:t>教师朗读指导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sz w:val="28"/>
                <w:szCs w:val="28"/>
              </w:rPr>
              <w:t>教材研读等方面可以先行先试。</w:t>
            </w:r>
            <w:bookmarkStart w:id="0" w:name="_GoBack"/>
            <w:bookmarkEnd w:id="0"/>
          </w:p>
        </w:tc>
      </w:tr>
    </w:tbl>
    <w:p w:rsidR="00A10C3C" w:rsidRDefault="00A10C3C"/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CC4CB0CF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120428"/>
    <w:rsid w:val="002A2D89"/>
    <w:rsid w:val="002A70DC"/>
    <w:rsid w:val="002B6CF8"/>
    <w:rsid w:val="002D1B45"/>
    <w:rsid w:val="002E5D2B"/>
    <w:rsid w:val="003529BD"/>
    <w:rsid w:val="003824A5"/>
    <w:rsid w:val="003F4C18"/>
    <w:rsid w:val="00434354"/>
    <w:rsid w:val="00462D0E"/>
    <w:rsid w:val="004A26EE"/>
    <w:rsid w:val="004A4B27"/>
    <w:rsid w:val="004F0812"/>
    <w:rsid w:val="005479FC"/>
    <w:rsid w:val="0059720A"/>
    <w:rsid w:val="005A38D8"/>
    <w:rsid w:val="006B104B"/>
    <w:rsid w:val="006F6822"/>
    <w:rsid w:val="00703AE1"/>
    <w:rsid w:val="00762C00"/>
    <w:rsid w:val="00792687"/>
    <w:rsid w:val="0097204E"/>
    <w:rsid w:val="00982A77"/>
    <w:rsid w:val="009F471A"/>
    <w:rsid w:val="00A10C3C"/>
    <w:rsid w:val="00AD1317"/>
    <w:rsid w:val="00AE4234"/>
    <w:rsid w:val="00AF1AB7"/>
    <w:rsid w:val="00B130BF"/>
    <w:rsid w:val="00B50BEB"/>
    <w:rsid w:val="00B87490"/>
    <w:rsid w:val="00C16C0C"/>
    <w:rsid w:val="00CB22BE"/>
    <w:rsid w:val="00CF578A"/>
    <w:rsid w:val="00D92B51"/>
    <w:rsid w:val="00DC5DCA"/>
    <w:rsid w:val="00E10130"/>
    <w:rsid w:val="00E4196D"/>
    <w:rsid w:val="00E82D38"/>
    <w:rsid w:val="00EC665B"/>
    <w:rsid w:val="00EE2D29"/>
    <w:rsid w:val="00EF1F24"/>
    <w:rsid w:val="00F860BE"/>
    <w:rsid w:val="00FB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1F981A-E202-4CB1-A4F4-B2397E52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32</cp:revision>
  <dcterms:created xsi:type="dcterms:W3CDTF">2022-02-12T23:53:00Z</dcterms:created>
  <dcterms:modified xsi:type="dcterms:W3CDTF">2022-10-28T02:39:00Z</dcterms:modified>
</cp:coreProperties>
</file>