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线上18点家校互动暖心活动（1月）</w:t>
      </w:r>
    </w:p>
    <w:p>
      <w:pPr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陈小英</w:t>
      </w:r>
    </w:p>
    <w:p>
      <w:pPr>
        <w:rPr>
          <w:rFonts w:hint="eastAsia" w:eastAsiaTheme="minorEastAsia"/>
          <w:lang w:eastAsia="zh-CN"/>
        </w:rPr>
      </w:pPr>
      <w:bookmarkStart w:id="0" w:name="_GoBack"/>
      <w:bookmarkEnd w:id="0"/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5128260</wp:posOffset>
                </wp:positionH>
                <wp:positionV relativeFrom="paragraph">
                  <wp:posOffset>683895</wp:posOffset>
                </wp:positionV>
                <wp:extent cx="1076325" cy="2447925"/>
                <wp:effectExtent l="4445" t="4445" r="5080" b="508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6271260" y="2390775"/>
                          <a:ext cx="1076325" cy="2447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每个孩子都有自己的闪光点，我们老师要善于发现这些，让为人父母也懂得欣赏孩子的美。学习上的问题，我也倾向于当面交流，毕竟我们数学需要严谨的演算。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03.8pt;margin-top:53.85pt;height:192.75pt;width:84.75pt;z-index:251660288;mso-width-relative:page;mso-height-relative:page;" fillcolor="#FFFFFF [3201]" filled="t" stroked="t" coordsize="21600,21600" o:gfxdata="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每个孩子都有自己的闪光点，我们老师要善于发现这些，让为人父母也懂得欣赏孩子的美。学习上的问题，我也倾向于当面交流，毕竟我们数学需要严谨的演算。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2085975</wp:posOffset>
            </wp:positionH>
            <wp:positionV relativeFrom="paragraph">
              <wp:posOffset>462915</wp:posOffset>
            </wp:positionV>
            <wp:extent cx="2485390" cy="4819650"/>
            <wp:effectExtent l="0" t="0" r="10160" b="0"/>
            <wp:wrapSquare wrapText="bothSides"/>
            <wp:docPr id="2" name="图片 2" descr="7607440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76074401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85390" cy="4819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-695325</wp:posOffset>
            </wp:positionH>
            <wp:positionV relativeFrom="paragraph">
              <wp:posOffset>470535</wp:posOffset>
            </wp:positionV>
            <wp:extent cx="2613660" cy="4828540"/>
            <wp:effectExtent l="0" t="0" r="15240" b="10160"/>
            <wp:wrapSquare wrapText="bothSides"/>
            <wp:docPr id="1" name="图片 1" descr="16273780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62737804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613660" cy="4828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B306EB"/>
    <w:rsid w:val="1CB306E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2018-01-07T12:50:00Z</dcterms:created>
  <dc:creator>Kimjeje</dc:creator>
  <cp:lastModifiedBy>Kimjeje</cp:lastModifiedBy>
  <dcterms:modified xsi:type="dcterms:W3CDTF">2018-01-07T12:53:24Z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