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Theme="majorEastAsia" w:hAnsiTheme="majorEastAsia" w:eastAsiaTheme="majorEastAsia"/>
          <w:b/>
          <w:bCs/>
          <w:color w:val="000000"/>
          <w:sz w:val="28"/>
          <w:szCs w:val="28"/>
        </w:rPr>
      </w:pPr>
      <w:r>
        <w:rPr>
          <w:rFonts w:asciiTheme="majorEastAsia" w:hAnsiTheme="majorEastAsia" w:eastAsiaTheme="majorEastAsia"/>
          <w:b/>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26035</wp:posOffset>
                </wp:positionH>
                <wp:positionV relativeFrom="paragraph">
                  <wp:posOffset>-342900</wp:posOffset>
                </wp:positionV>
                <wp:extent cx="557530" cy="299085"/>
                <wp:effectExtent l="13970" t="9525" r="9525" b="571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57530" cy="299085"/>
                        </a:xfrm>
                        <a:prstGeom prst="rect">
                          <a:avLst/>
                        </a:prstGeom>
                        <a:solidFill>
                          <a:srgbClr val="FFFFFF"/>
                        </a:solidFill>
                        <a:ln w="9525">
                          <a:solidFill>
                            <a:srgbClr val="000000"/>
                          </a:solidFill>
                          <a:miter lim="800000"/>
                        </a:ln>
                      </wps:spPr>
                      <wps:txbx>
                        <w:txbxContent>
                          <w:p>
                            <w:pPr>
                              <w:rPr>
                                <w:rFonts w:ascii="宋体" w:hAnsi="宋体"/>
                              </w:rPr>
                            </w:pPr>
                            <w:r>
                              <w:rPr>
                                <w:rFonts w:hint="eastAsia" w:ascii="宋体" w:hAnsi="宋体"/>
                              </w:rPr>
                              <w:t>附件5</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2.05pt;margin-top:-27pt;height:23.55pt;width:43.9pt;z-index:251659264;mso-width-relative:page;mso-height-relative:margin;mso-height-percent:200;" fillcolor="#FFFFFF" filled="t" stroked="t" coordsize="21600,21600" o:gfxdata="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qRxO9UAAAAHAQAADwAAAAAAAAABACAAAAAiAAAAZHJz&#10;L2Rvd25yZXYueG1sUEsBAhQAFAAAAAgAh07iQJXiGvBAAgAAhgQAAA4AAAAAAAAAAQAgAAAAJAEA&#10;AGRycy9lMm9Eb2MueG1sUEsFBgAAAAAGAAYAWQEAANYFAAAAAA==&#10;">
                <v:fill on="t" focussize="0,0"/>
                <v:stroke color="#000000" miterlimit="8" joinstyle="miter"/>
                <v:imagedata o:title=""/>
                <o:lock v:ext="edit" aspectratio="f"/>
                <v:textbox style="mso-fit-shape-to-text:t;">
                  <w:txbxContent>
                    <w:p>
                      <w:pPr>
                        <w:rPr>
                          <w:rFonts w:ascii="宋体" w:hAnsi="宋体"/>
                        </w:rPr>
                      </w:pPr>
                      <w:r>
                        <w:rPr>
                          <w:rFonts w:hint="eastAsia" w:ascii="宋体" w:hAnsi="宋体"/>
                        </w:rPr>
                        <w:t>附件5</w:t>
                      </w:r>
                    </w:p>
                  </w:txbxContent>
                </v:textbox>
              </v:shape>
            </w:pict>
          </mc:Fallback>
        </mc:AlternateContent>
      </w:r>
      <w:r>
        <w:rPr>
          <w:rFonts w:hint="eastAsia" w:asciiTheme="majorEastAsia" w:hAnsiTheme="majorEastAsia" w:eastAsiaTheme="majorEastAsia"/>
          <w:b/>
          <w:bCs/>
          <w:color w:val="000000"/>
          <w:sz w:val="32"/>
          <w:szCs w:val="32"/>
        </w:rPr>
        <w:t>武进区庙桥小学教职工出勤考核方案</w:t>
      </w:r>
    </w:p>
    <w:p>
      <w:pPr>
        <w:spacing w:line="360" w:lineRule="exact"/>
        <w:ind w:firstLine="482" w:firstLineChars="200"/>
        <w:rPr>
          <w:b/>
          <w:bCs/>
          <w:sz w:val="24"/>
        </w:rPr>
      </w:pPr>
      <w:r>
        <w:rPr>
          <w:rFonts w:hint="eastAsia"/>
          <w:b/>
          <w:bCs/>
          <w:sz w:val="24"/>
        </w:rPr>
        <w:t>教师出勤：</w:t>
      </w:r>
    </w:p>
    <w:p>
      <w:pPr>
        <w:spacing w:line="360" w:lineRule="exact"/>
        <w:ind w:firstLine="482" w:firstLineChars="200"/>
        <w:rPr>
          <w:rFonts w:ascii="宋体" w:hAnsi="宋体"/>
          <w:b/>
          <w:bCs/>
          <w:sz w:val="24"/>
        </w:rPr>
      </w:pPr>
      <w:r>
        <w:rPr>
          <w:rFonts w:hint="eastAsia" w:ascii="宋体" w:hAnsi="宋体"/>
          <w:b/>
          <w:bCs/>
          <w:sz w:val="24"/>
        </w:rPr>
        <w:t>出勤奖：为鼓励教职工出满勤，每月设全勤奖。</w:t>
      </w:r>
    </w:p>
    <w:p>
      <w:pPr>
        <w:spacing w:line="360" w:lineRule="exact"/>
        <w:ind w:firstLine="360" w:firstLineChars="150"/>
        <w:rPr>
          <w:rFonts w:ascii="宋体" w:hAnsi="宋体"/>
          <w:sz w:val="24"/>
        </w:rPr>
      </w:pPr>
      <w:r>
        <w:rPr>
          <w:rFonts w:hint="eastAsia" w:ascii="宋体" w:hAnsi="宋体"/>
          <w:sz w:val="24"/>
        </w:rPr>
        <w:t>1、因公外出开会、听课、参赛、进修等请假需凭正式通知，并填写好请假表报校长室同意，调课报课程中心备案后才能执行，一天不予代课，二至三天的本人调上二分之一的课。</w:t>
      </w:r>
    </w:p>
    <w:p>
      <w:pPr>
        <w:spacing w:line="360" w:lineRule="exact"/>
        <w:ind w:firstLine="360" w:firstLineChars="150"/>
        <w:rPr>
          <w:rFonts w:ascii="宋体" w:hAnsi="宋体"/>
          <w:sz w:val="24"/>
        </w:rPr>
      </w:pPr>
      <w:r>
        <w:rPr>
          <w:rFonts w:ascii="宋体" w:hAnsi="宋体"/>
          <w:sz w:val="24"/>
        </w:rPr>
        <w:t>2</w:t>
      </w:r>
      <w:r>
        <w:rPr>
          <w:rFonts w:hint="eastAsia" w:ascii="宋体" w:hAnsi="宋体"/>
          <w:sz w:val="24"/>
        </w:rPr>
        <w:t>、任何假不能以电话、口头打招呼等代替请假，如有紧急情况在事后必须补齐请假手续，否则学校可按事假、旷假等处理。上班期间出校门必须填写出门证，进出校门时在门卫处进行登记，假期后主动销假。</w:t>
      </w:r>
    </w:p>
    <w:p>
      <w:pPr>
        <w:adjustRightInd w:val="0"/>
        <w:snapToGrid w:val="0"/>
        <w:spacing w:line="360" w:lineRule="exact"/>
        <w:ind w:firstLine="480" w:firstLineChars="200"/>
        <w:rPr>
          <w:rFonts w:ascii="宋体" w:hAnsi="宋体"/>
          <w:sz w:val="24"/>
        </w:rPr>
      </w:pPr>
      <w:r>
        <w:rPr>
          <w:rFonts w:hint="eastAsia" w:ascii="宋体" w:hAnsi="宋体"/>
          <w:sz w:val="24"/>
        </w:rPr>
        <w:t>3、因私迟到、早退或中途离校：在不影响正常工作的前提下，需先向校级领导请假（不超1小时向年级组长请假），再到门卫登记后方可离校。如未按要求办理请假的，一次少得50元，以此类推。</w:t>
      </w:r>
      <w:r>
        <w:rPr>
          <w:rFonts w:hint="eastAsia" w:ascii="宋体" w:hAnsi="宋体"/>
          <w:color w:val="000000"/>
          <w:sz w:val="24"/>
        </w:rPr>
        <w:t>哺乳期间，喂奶时间一般不超过半小时，每天两次，也可累计1小时</w:t>
      </w:r>
      <w:r>
        <w:rPr>
          <w:rFonts w:ascii="宋体" w:hAnsi="宋体"/>
          <w:color w:val="000000"/>
          <w:sz w:val="24"/>
        </w:rPr>
        <w:t>；</w:t>
      </w:r>
      <w:r>
        <w:rPr>
          <w:rFonts w:hint="eastAsia" w:ascii="宋体" w:hAnsi="宋体"/>
          <w:color w:val="000000"/>
          <w:sz w:val="24"/>
        </w:rPr>
        <w:t>接在本镇幼儿园就读的孩子每次给予20分钟，接在本镇以外的就读孩子原则上每两周可给予一次，每次不超过2小时，并履行好请假登记手续，认真安排好班级相关事宜，不作</w:t>
      </w:r>
      <w:r>
        <w:rPr>
          <w:rFonts w:ascii="宋体" w:hAnsi="宋体"/>
          <w:color w:val="000000"/>
          <w:sz w:val="24"/>
        </w:rPr>
        <w:t>事假处理</w:t>
      </w:r>
      <w:r>
        <w:rPr>
          <w:rFonts w:hint="eastAsia" w:ascii="宋体" w:hAnsi="宋体"/>
          <w:color w:val="000000"/>
          <w:sz w:val="24"/>
        </w:rPr>
        <w:t>。因个人安排不到位或临时接管老师履职不到位引发的安全或家校矛盾等事件，由两人共同承担责任。</w:t>
      </w:r>
    </w:p>
    <w:p>
      <w:pPr>
        <w:spacing w:line="360" w:lineRule="exact"/>
        <w:ind w:firstLine="480" w:firstLineChars="200"/>
        <w:rPr>
          <w:rFonts w:ascii="宋体" w:hAnsi="宋体"/>
          <w:color w:val="000000"/>
          <w:sz w:val="24"/>
        </w:rPr>
      </w:pPr>
      <w:r>
        <w:rPr>
          <w:rFonts w:ascii="宋体" w:hAnsi="宋体"/>
          <w:sz w:val="24"/>
        </w:rPr>
        <w:t>4</w:t>
      </w:r>
      <w:r>
        <w:rPr>
          <w:rFonts w:hint="eastAsia" w:ascii="宋体" w:hAnsi="宋体"/>
          <w:sz w:val="24"/>
        </w:rPr>
        <w:t>、因病输液、</w:t>
      </w:r>
      <w:r>
        <w:rPr>
          <w:rFonts w:hint="eastAsia" w:ascii="宋体" w:hAnsi="宋体"/>
          <w:color w:val="000000"/>
          <w:sz w:val="24"/>
        </w:rPr>
        <w:t>参加家长会</w:t>
      </w:r>
      <w:r>
        <w:rPr>
          <w:rFonts w:hint="eastAsia" w:ascii="宋体" w:hAnsi="宋体"/>
          <w:sz w:val="24"/>
        </w:rPr>
        <w:t>等（凭</w:t>
      </w:r>
      <w:r>
        <w:rPr>
          <w:rFonts w:ascii="宋体" w:hAnsi="宋体"/>
          <w:sz w:val="24"/>
        </w:rPr>
        <w:t>相关证明</w:t>
      </w:r>
      <w:r>
        <w:rPr>
          <w:rFonts w:hint="eastAsia" w:ascii="宋体" w:hAnsi="宋体"/>
          <w:sz w:val="24"/>
        </w:rPr>
        <w:t>），</w:t>
      </w:r>
      <w:r>
        <w:rPr>
          <w:rFonts w:hint="eastAsia" w:ascii="宋体" w:hAnsi="宋体"/>
          <w:color w:val="000000"/>
          <w:sz w:val="24"/>
        </w:rPr>
        <w:t>报校长室批准，不作事假处理。</w:t>
      </w:r>
    </w:p>
    <w:p>
      <w:pPr>
        <w:spacing w:line="360" w:lineRule="exact"/>
        <w:ind w:firstLine="480" w:firstLineChars="200"/>
        <w:rPr>
          <w:rFonts w:ascii="宋体" w:hAnsi="宋体"/>
          <w:color w:val="000000"/>
          <w:sz w:val="24"/>
        </w:rPr>
      </w:pPr>
      <w:r>
        <w:rPr>
          <w:rFonts w:hint="eastAsia" w:ascii="宋体" w:hAnsi="宋体"/>
          <w:color w:val="000000"/>
          <w:sz w:val="24"/>
        </w:rPr>
        <w:t>5、</w:t>
      </w:r>
      <w:r>
        <w:rPr>
          <w:rFonts w:ascii="宋体" w:hAnsi="宋体"/>
          <w:color w:val="000000"/>
          <w:sz w:val="24"/>
        </w:rPr>
        <w:t>平时</w:t>
      </w:r>
      <w:r>
        <w:rPr>
          <w:rFonts w:hint="eastAsia" w:ascii="宋体" w:hAnsi="宋体"/>
          <w:color w:val="000000"/>
          <w:sz w:val="24"/>
        </w:rPr>
        <w:t>事假</w:t>
      </w:r>
      <w:r>
        <w:rPr>
          <w:rFonts w:ascii="宋体" w:hAnsi="宋体"/>
          <w:color w:val="000000"/>
          <w:sz w:val="24"/>
        </w:rPr>
        <w:t>外出</w:t>
      </w:r>
      <w:r>
        <w:rPr>
          <w:rFonts w:hint="eastAsia" w:ascii="宋体" w:hAnsi="宋体"/>
          <w:color w:val="000000"/>
          <w:sz w:val="24"/>
        </w:rPr>
        <w:t>每月累计4小时</w:t>
      </w:r>
      <w:r>
        <w:rPr>
          <w:rFonts w:ascii="宋体" w:hAnsi="宋体"/>
          <w:color w:val="000000"/>
          <w:sz w:val="24"/>
        </w:rPr>
        <w:t>不扣</w:t>
      </w:r>
      <w:r>
        <w:rPr>
          <w:rFonts w:hint="eastAsia" w:ascii="宋体" w:hAnsi="宋体"/>
          <w:color w:val="000000"/>
          <w:sz w:val="24"/>
        </w:rPr>
        <w:t>出勤奖。超出4小时</w:t>
      </w:r>
      <w:r>
        <w:rPr>
          <w:rFonts w:ascii="宋体" w:hAnsi="宋体"/>
          <w:color w:val="000000"/>
          <w:sz w:val="24"/>
        </w:rPr>
        <w:t>部分以学期为单位进行累计考核，</w:t>
      </w:r>
      <w:r>
        <w:rPr>
          <w:rFonts w:hint="eastAsia" w:ascii="宋体" w:hAnsi="宋体"/>
          <w:color w:val="000000"/>
          <w:sz w:val="24"/>
        </w:rPr>
        <w:t>按4小时为</w:t>
      </w:r>
      <w:r>
        <w:rPr>
          <w:rFonts w:ascii="宋体" w:hAnsi="宋体"/>
          <w:color w:val="000000"/>
          <w:sz w:val="24"/>
        </w:rPr>
        <w:t>半天作事假处理。</w:t>
      </w:r>
      <w:r>
        <w:rPr>
          <w:rFonts w:hint="eastAsia" w:ascii="宋体" w:hAnsi="宋体"/>
          <w:color w:val="000000"/>
          <w:sz w:val="24"/>
        </w:rPr>
        <w:t xml:space="preserve"> </w:t>
      </w:r>
    </w:p>
    <w:p>
      <w:pPr>
        <w:adjustRightInd w:val="0"/>
        <w:snapToGrid w:val="0"/>
        <w:spacing w:line="360" w:lineRule="exact"/>
        <w:ind w:firstLine="482" w:firstLineChars="200"/>
        <w:rPr>
          <w:rFonts w:ascii="宋体" w:hAnsi="宋体"/>
          <w:b/>
          <w:color w:val="FF0000"/>
          <w:sz w:val="24"/>
        </w:rPr>
      </w:pPr>
    </w:p>
    <w:p>
      <w:pPr>
        <w:spacing w:line="360" w:lineRule="exact"/>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b/>
          <w:bCs/>
          <w:sz w:val="24"/>
        </w:rPr>
        <w:t>病假：</w:t>
      </w:r>
    </w:p>
    <w:p>
      <w:pPr>
        <w:spacing w:line="360" w:lineRule="exact"/>
        <w:rPr>
          <w:rFonts w:ascii="宋体" w:hAnsi="宋体"/>
          <w:sz w:val="24"/>
        </w:rPr>
      </w:pPr>
      <w:r>
        <w:rPr>
          <w:rFonts w:hint="eastAsia" w:ascii="宋体" w:hAnsi="宋体"/>
          <w:sz w:val="24"/>
        </w:rPr>
        <w:t xml:space="preserve">  </w:t>
      </w:r>
      <w:r>
        <w:rPr>
          <w:rFonts w:ascii="宋体" w:hAnsi="宋体"/>
          <w:sz w:val="24"/>
        </w:rPr>
        <w:t xml:space="preserve">  1</w:t>
      </w:r>
      <w:r>
        <w:rPr>
          <w:rFonts w:hint="eastAsia" w:ascii="宋体" w:hAnsi="宋体"/>
          <w:sz w:val="24"/>
        </w:rPr>
        <w:t>、请病假1天（含1天）以上的必须提出书面申请，经校长室批准后方可休息。3天（含3天）以上须附区级（含区级）以上医院病历单、诊断报告、医院建议休息证明等能证明病情属实的原件及复印件。因特殊情况，如患急症一时无法提供以上证明材料的，原则上在7天之内补齐证明材料，办理正式审批手续，否则，离岗时间按旷工处理。</w:t>
      </w:r>
      <w:r>
        <w:rPr>
          <w:rFonts w:ascii="宋体" w:hAnsi="宋体"/>
          <w:kern w:val="0"/>
          <w:sz w:val="24"/>
        </w:rPr>
        <w:t>教职工请病假10天（含10天）以内的，由学校审批；10天以上6个月以内的由校长审核后报区教育局备案；超过6个月以上的由学校审核，报教育局批准。</w:t>
      </w:r>
    </w:p>
    <w:p>
      <w:pPr>
        <w:spacing w:line="360" w:lineRule="exact"/>
        <w:ind w:firstLine="480" w:firstLineChars="200"/>
        <w:rPr>
          <w:rFonts w:ascii="宋体" w:hAnsi="宋体"/>
          <w:sz w:val="24"/>
        </w:rPr>
      </w:pPr>
      <w:r>
        <w:rPr>
          <w:rFonts w:hint="eastAsia" w:ascii="宋体" w:hAnsi="宋体"/>
          <w:sz w:val="24"/>
        </w:rPr>
        <w:t>2、病假一天以上的，没有医院开具病休证明、病历卡等一般按事假计算，每学期生病一个工作日不扣。从</w:t>
      </w:r>
      <w:r>
        <w:rPr>
          <w:rFonts w:ascii="宋体" w:hAnsi="宋体"/>
          <w:sz w:val="24"/>
        </w:rPr>
        <w:t>第二</w:t>
      </w:r>
      <w:r>
        <w:rPr>
          <w:rFonts w:hint="eastAsia" w:ascii="宋体" w:hAnsi="宋体"/>
          <w:sz w:val="24"/>
        </w:rPr>
        <w:t>个工作日开始，半天</w:t>
      </w:r>
      <w:r>
        <w:rPr>
          <w:rFonts w:ascii="宋体" w:hAnsi="宋体"/>
          <w:sz w:val="24"/>
        </w:rPr>
        <w:t>少得50</w:t>
      </w:r>
      <w:r>
        <w:rPr>
          <w:rFonts w:hint="eastAsia" w:ascii="宋体" w:hAnsi="宋体"/>
          <w:sz w:val="24"/>
        </w:rPr>
        <w:t>元</w:t>
      </w:r>
      <w:r>
        <w:rPr>
          <w:rFonts w:ascii="宋体" w:hAnsi="宋体"/>
          <w:sz w:val="24"/>
        </w:rPr>
        <w:t>，</w:t>
      </w:r>
      <w:r>
        <w:rPr>
          <w:rFonts w:hint="eastAsia" w:ascii="宋体" w:hAnsi="宋体"/>
          <w:sz w:val="24"/>
        </w:rPr>
        <w:t>一天少得</w:t>
      </w:r>
      <w:r>
        <w:rPr>
          <w:rFonts w:ascii="宋体" w:hAnsi="宋体"/>
          <w:sz w:val="24"/>
        </w:rPr>
        <w:t>100</w:t>
      </w:r>
      <w:r>
        <w:rPr>
          <w:rFonts w:hint="eastAsia" w:ascii="宋体" w:hAnsi="宋体"/>
          <w:sz w:val="24"/>
        </w:rPr>
        <w:t>元，以此类推，超过规定时间按有关文件执行。</w:t>
      </w:r>
    </w:p>
    <w:p>
      <w:pPr>
        <w:adjustRightInd w:val="0"/>
        <w:snapToGrid w:val="0"/>
        <w:spacing w:line="360" w:lineRule="exact"/>
        <w:ind w:firstLine="480" w:firstLineChars="200"/>
        <w:rPr>
          <w:rFonts w:ascii="宋体" w:hAnsi="宋体"/>
          <w:bCs/>
          <w:sz w:val="24"/>
        </w:rPr>
      </w:pPr>
      <w:r>
        <w:rPr>
          <w:rFonts w:ascii="宋体" w:hAnsi="宋体"/>
          <w:sz w:val="24"/>
        </w:rPr>
        <w:t>3</w:t>
      </w:r>
      <w:r>
        <w:rPr>
          <w:rFonts w:hint="eastAsia" w:ascii="宋体" w:hAnsi="宋体"/>
          <w:sz w:val="24"/>
        </w:rPr>
        <w:t>、每一年度中，病假累计超过30天（不含30天）的人员，当年度不得评优评先。病假期间，绩效奖相应减发。</w:t>
      </w:r>
    </w:p>
    <w:p>
      <w:pPr>
        <w:spacing w:line="360" w:lineRule="exact"/>
        <w:ind w:firstLine="480" w:firstLineChars="200"/>
        <w:rPr>
          <w:rFonts w:ascii="宋体" w:hAnsi="宋体"/>
          <w:sz w:val="24"/>
        </w:rPr>
      </w:pPr>
      <w:r>
        <w:rPr>
          <w:rFonts w:hint="eastAsia" w:ascii="宋体" w:hAnsi="宋体"/>
          <w:sz w:val="24"/>
        </w:rPr>
        <w:t>4、病假天数不满月的，照常考核，按实际病假天数，每病休一天扣</w:t>
      </w:r>
      <w:r>
        <w:rPr>
          <w:rFonts w:ascii="宋体" w:hAnsi="宋体"/>
          <w:color w:val="FF0000"/>
          <w:sz w:val="24"/>
        </w:rPr>
        <w:t>100</w:t>
      </w:r>
      <w:r>
        <w:rPr>
          <w:rFonts w:hint="eastAsia" w:ascii="宋体" w:hAnsi="宋体"/>
          <w:sz w:val="24"/>
        </w:rPr>
        <w:t>元，当月绩效奖扣完为止。病假满一个月（整月）的，不得任何当月绩效奖。</w:t>
      </w:r>
    </w:p>
    <w:p>
      <w:pPr>
        <w:spacing w:line="360" w:lineRule="exact"/>
        <w:ind w:firstLine="482" w:firstLineChars="200"/>
        <w:rPr>
          <w:rFonts w:ascii="宋体" w:hAnsi="宋体"/>
          <w:b/>
          <w:bCs/>
          <w:sz w:val="24"/>
        </w:rPr>
      </w:pPr>
    </w:p>
    <w:p>
      <w:pPr>
        <w:spacing w:line="360" w:lineRule="exact"/>
        <w:ind w:firstLine="482" w:firstLineChars="200"/>
        <w:rPr>
          <w:rFonts w:ascii="宋体" w:hAnsi="宋体"/>
          <w:b/>
          <w:bCs/>
          <w:sz w:val="24"/>
        </w:rPr>
      </w:pPr>
      <w:r>
        <w:rPr>
          <w:rFonts w:hint="eastAsia" w:ascii="宋体" w:hAnsi="宋体"/>
          <w:b/>
          <w:bCs/>
          <w:sz w:val="24"/>
        </w:rPr>
        <w:t>事假：</w:t>
      </w:r>
    </w:p>
    <w:p>
      <w:pPr>
        <w:adjustRightInd w:val="0"/>
        <w:snapToGrid w:val="0"/>
        <w:spacing w:line="360" w:lineRule="exact"/>
        <w:ind w:firstLine="480" w:firstLineChars="200"/>
        <w:rPr>
          <w:rFonts w:ascii="宋体" w:hAnsi="宋体"/>
          <w:sz w:val="24"/>
        </w:rPr>
      </w:pPr>
      <w:r>
        <w:rPr>
          <w:rFonts w:hint="eastAsia" w:ascii="宋体" w:hAnsi="宋体"/>
          <w:sz w:val="24"/>
        </w:rPr>
        <w:t>1、一个月</w:t>
      </w:r>
      <w:r>
        <w:rPr>
          <w:rFonts w:ascii="宋体" w:hAnsi="宋体"/>
          <w:sz w:val="24"/>
        </w:rPr>
        <w:t>内</w:t>
      </w:r>
      <w:r>
        <w:rPr>
          <w:rFonts w:hint="eastAsia" w:ascii="宋体" w:hAnsi="宋体"/>
          <w:sz w:val="24"/>
        </w:rPr>
        <w:t>事假累计半个工作日（4小时）不扣出勤奖。一个月内</w:t>
      </w:r>
      <w:r>
        <w:rPr>
          <w:rFonts w:ascii="宋体" w:hAnsi="宋体"/>
          <w:sz w:val="24"/>
        </w:rPr>
        <w:t>超出部分</w:t>
      </w:r>
      <w:r>
        <w:rPr>
          <w:rFonts w:hint="eastAsia" w:ascii="宋体" w:hAnsi="宋体"/>
          <w:sz w:val="24"/>
        </w:rPr>
        <w:t>按</w:t>
      </w:r>
      <w:r>
        <w:rPr>
          <w:rFonts w:ascii="宋体" w:hAnsi="宋体"/>
          <w:sz w:val="24"/>
        </w:rPr>
        <w:t>半天少得</w:t>
      </w:r>
      <w:r>
        <w:rPr>
          <w:rFonts w:hint="eastAsia" w:ascii="宋体" w:hAnsi="宋体"/>
          <w:sz w:val="24"/>
        </w:rPr>
        <w:t>100元计算</w:t>
      </w:r>
      <w:r>
        <w:rPr>
          <w:rFonts w:ascii="宋体" w:hAnsi="宋体"/>
          <w:sz w:val="24"/>
        </w:rPr>
        <w:t>，</w:t>
      </w:r>
      <w:r>
        <w:rPr>
          <w:rFonts w:hint="eastAsia" w:ascii="宋体" w:hAnsi="宋体"/>
          <w:sz w:val="24"/>
        </w:rPr>
        <w:t>超出4个工作日以上（含4个工作日）不再享受当月任何奖（特殊情况由绩效</w:t>
      </w:r>
      <w:r>
        <w:rPr>
          <w:rFonts w:ascii="宋体" w:hAnsi="宋体"/>
          <w:sz w:val="24"/>
        </w:rPr>
        <w:t>考核领导小组</w:t>
      </w:r>
      <w:r>
        <w:rPr>
          <w:rFonts w:hint="eastAsia" w:ascii="宋体" w:hAnsi="宋体"/>
          <w:sz w:val="24"/>
        </w:rPr>
        <w:t>商定后酌情处理）。</w:t>
      </w:r>
    </w:p>
    <w:p>
      <w:pPr>
        <w:spacing w:line="360" w:lineRule="exact"/>
        <w:ind w:firstLine="480" w:firstLineChars="200"/>
        <w:rPr>
          <w:rFonts w:ascii="宋体" w:hAnsi="宋体"/>
          <w:sz w:val="24"/>
        </w:rPr>
      </w:pPr>
      <w:r>
        <w:rPr>
          <w:rFonts w:hint="eastAsia" w:ascii="宋体" w:hAnsi="宋体"/>
          <w:sz w:val="24"/>
        </w:rPr>
        <w:t>2、</w:t>
      </w:r>
      <w:r>
        <w:rPr>
          <w:rFonts w:ascii="宋体" w:hAnsi="宋体"/>
          <w:sz w:val="24"/>
        </w:rPr>
        <w:t>请事假4天以内，报校长室批准；连续事假超过4天（含4天）由校长批准后报区教育局备案。每一年度内事假累计超7天以上（不含7天）的，必须报区教育局备案。每一年度中，事假累计超过7天（不含7天）的，当年不得</w:t>
      </w:r>
      <w:r>
        <w:rPr>
          <w:rFonts w:hint="eastAsia" w:ascii="宋体" w:hAnsi="宋体"/>
          <w:sz w:val="24"/>
        </w:rPr>
        <w:t>参与</w:t>
      </w:r>
      <w:r>
        <w:rPr>
          <w:rFonts w:ascii="宋体" w:hAnsi="宋体"/>
          <w:sz w:val="24"/>
        </w:rPr>
        <w:t>评优评先。</w:t>
      </w:r>
    </w:p>
    <w:p>
      <w:pPr>
        <w:spacing w:line="360" w:lineRule="exact"/>
        <w:ind w:firstLine="480" w:firstLineChars="200"/>
        <w:rPr>
          <w:rFonts w:ascii="宋体" w:hAnsi="宋体"/>
          <w:sz w:val="24"/>
        </w:rPr>
      </w:pPr>
      <w:r>
        <w:rPr>
          <w:rFonts w:hint="eastAsia" w:ascii="宋体" w:hAnsi="宋体"/>
          <w:sz w:val="24"/>
        </w:rPr>
        <w:t>3、事假期间，绩效奖相应减发。</w:t>
      </w:r>
    </w:p>
    <w:p>
      <w:pPr>
        <w:adjustRightInd w:val="0"/>
        <w:snapToGrid w:val="0"/>
        <w:spacing w:line="360" w:lineRule="exact"/>
        <w:ind w:firstLine="480" w:firstLineChars="200"/>
        <w:rPr>
          <w:rFonts w:ascii="宋体" w:hAnsi="宋体"/>
          <w:bCs/>
          <w:color w:val="FF0000"/>
          <w:sz w:val="24"/>
        </w:rPr>
      </w:pPr>
    </w:p>
    <w:p>
      <w:pPr>
        <w:adjustRightInd w:val="0"/>
        <w:snapToGrid w:val="0"/>
        <w:spacing w:line="360" w:lineRule="exact"/>
        <w:ind w:firstLine="480" w:firstLineChars="200"/>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另注：按教育局规定，病假在六个月以内的，岗位工资、薪级工资、教龄津贴、生活补贴全额发放。10天以上不满一个月的，工作性津贴按70%发放；超过一个月不满六个月的，工作性津贴按50%发放（癌症、精神病、瘫痪患者除外）。</w:t>
      </w:r>
      <w:r>
        <w:rPr>
          <w:rFonts w:hint="eastAsia" w:ascii="宋体" w:hAnsi="宋体"/>
          <w:b/>
          <w:bCs/>
          <w:color w:val="000000" w:themeColor="text1"/>
          <w:sz w:val="24"/>
          <w14:textFill>
            <w14:solidFill>
              <w14:schemeClr w14:val="tx1"/>
            </w14:solidFill>
          </w14:textFill>
        </w:rPr>
        <w:t>超过六个月，从第七个月起，</w:t>
      </w:r>
      <w:r>
        <w:rPr>
          <w:rFonts w:hint="eastAsia" w:ascii="宋体" w:hAnsi="宋体"/>
          <w:bCs/>
          <w:color w:val="000000" w:themeColor="text1"/>
          <w:sz w:val="24"/>
          <w14:textFill>
            <w14:solidFill>
              <w14:schemeClr w14:val="tx1"/>
            </w14:solidFill>
          </w14:textFill>
        </w:rPr>
        <w:t>工作性津贴停发（癌症、精神病、瘫痪患者除外）。</w:t>
      </w:r>
      <w:r>
        <w:rPr>
          <w:rFonts w:ascii="宋体" w:hAnsi="宋体"/>
          <w:bCs/>
          <w:color w:val="000000" w:themeColor="text1"/>
          <w:sz w:val="24"/>
          <w14:textFill>
            <w14:solidFill>
              <w14:schemeClr w14:val="tx1"/>
            </w14:solidFill>
          </w14:textFill>
        </w:rPr>
        <w:t>工龄不满十年的，岗位工资、薪级工资、教龄津贴按70%的比例计发，生活补贴全额发放；工作年限满十年不满二十年的，岗位工资、薪级工资、教龄津贴按80%的比例计发，生活补贴全额发放；工作年限满二十年及以上的，基本工资、教龄津贴按90%比例计发，生活补贴全额发放。</w:t>
      </w:r>
    </w:p>
    <w:p>
      <w:pPr>
        <w:pStyle w:val="4"/>
        <w:adjustRightInd w:val="0"/>
        <w:snapToGrid w:val="0"/>
        <w:spacing w:line="360" w:lineRule="exact"/>
        <w:ind w:left="1080" w:firstLine="0" w:firstLineChars="0"/>
        <w:rPr>
          <w:rFonts w:ascii="宋体" w:hAnsi="宋体"/>
          <w:bCs/>
          <w:sz w:val="24"/>
        </w:rPr>
      </w:pPr>
    </w:p>
    <w:p>
      <w:pPr>
        <w:spacing w:line="360" w:lineRule="exact"/>
        <w:ind w:firstLine="482" w:firstLineChars="200"/>
        <w:rPr>
          <w:rFonts w:ascii="宋体" w:hAnsi="宋体"/>
          <w:b/>
          <w:bCs/>
          <w:sz w:val="24"/>
        </w:rPr>
      </w:pPr>
      <w:r>
        <w:rPr>
          <w:rFonts w:hint="eastAsia" w:ascii="宋体" w:hAnsi="宋体"/>
          <w:b/>
          <w:bCs/>
          <w:sz w:val="24"/>
        </w:rPr>
        <w:t>婚假、丧假、产假：</w:t>
      </w:r>
    </w:p>
    <w:p>
      <w:pPr>
        <w:adjustRightInd w:val="0"/>
        <w:snapToGrid w:val="0"/>
        <w:spacing w:line="360" w:lineRule="exact"/>
        <w:ind w:firstLine="480" w:firstLineChars="200"/>
        <w:rPr>
          <w:rFonts w:ascii="宋体" w:hAnsi="宋体"/>
          <w:sz w:val="24"/>
        </w:rPr>
      </w:pPr>
      <w:r>
        <w:rPr>
          <w:rFonts w:hint="eastAsia" w:ascii="宋体" w:hAnsi="宋体"/>
          <w:sz w:val="24"/>
        </w:rPr>
        <w:t>1、按规定享受全勤奖。【丧假期限：丧偶、丧父母、岳父母、公婆给丧假3天（如遇外省市，视路途远近给予1-2天路程假）；丧祖父母或其他直系亲属丧假１天。】</w:t>
      </w:r>
    </w:p>
    <w:p>
      <w:pPr>
        <w:spacing w:line="360" w:lineRule="exact"/>
        <w:ind w:firstLine="480" w:firstLineChars="200"/>
        <w:rPr>
          <w:rFonts w:ascii="宋体" w:hAnsi="宋体"/>
          <w:sz w:val="24"/>
        </w:rPr>
      </w:pPr>
      <w:r>
        <w:rPr>
          <w:rFonts w:hint="eastAsia" w:ascii="宋体" w:hAnsi="宋体"/>
          <w:sz w:val="24"/>
        </w:rPr>
        <w:t>2、小产：小产假期间，不得工作量、出勤奖，不享受班主任津贴等特殊岗位津贴，其他不变。</w:t>
      </w:r>
    </w:p>
    <w:p>
      <w:pPr>
        <w:spacing w:line="360" w:lineRule="exact"/>
        <w:ind w:firstLine="480" w:firstLineChars="200"/>
        <w:rPr>
          <w:rFonts w:ascii="宋体" w:hAnsi="宋体"/>
          <w:sz w:val="24"/>
        </w:rPr>
      </w:pPr>
      <w:r>
        <w:rPr>
          <w:rFonts w:ascii="宋体" w:hAnsi="宋体"/>
          <w:sz w:val="24"/>
        </w:rPr>
        <w:t>3</w:t>
      </w:r>
      <w:r>
        <w:rPr>
          <w:rFonts w:hint="eastAsia" w:ascii="宋体" w:hAnsi="宋体"/>
          <w:sz w:val="24"/>
        </w:rPr>
        <w:t>、产假：产假期间，不享受班主任津贴等特殊岗位津贴，课时津贴为</w:t>
      </w:r>
      <w:r>
        <w:rPr>
          <w:rFonts w:ascii="宋体" w:hAnsi="宋体"/>
          <w:color w:val="auto"/>
          <w:sz w:val="24"/>
        </w:rPr>
        <w:t>500</w:t>
      </w:r>
      <w:r>
        <w:rPr>
          <w:rFonts w:hint="eastAsia" w:ascii="宋体" w:hAnsi="宋体"/>
          <w:sz w:val="24"/>
        </w:rPr>
        <w:t>元，其他不变。</w:t>
      </w:r>
      <w:bookmarkStart w:id="0" w:name="_GoBack"/>
      <w:bookmarkEnd w:id="0"/>
    </w:p>
    <w:p>
      <w:pPr>
        <w:spacing w:line="360" w:lineRule="exact"/>
        <w:ind w:firstLine="480" w:firstLineChars="200"/>
        <w:rPr>
          <w:rFonts w:ascii="宋体" w:hAnsi="宋体"/>
          <w:sz w:val="24"/>
        </w:rPr>
      </w:pPr>
    </w:p>
    <w:p>
      <w:pPr>
        <w:spacing w:line="360" w:lineRule="exact"/>
        <w:ind w:firstLine="482" w:firstLineChars="200"/>
        <w:rPr>
          <w:rFonts w:ascii="宋体" w:hAnsi="宋体"/>
          <w:b/>
          <w:bCs/>
          <w:color w:val="000000"/>
          <w:sz w:val="24"/>
        </w:rPr>
      </w:pPr>
      <w:r>
        <w:rPr>
          <w:rFonts w:hint="eastAsia" w:ascii="宋体" w:hAnsi="宋体"/>
          <w:b/>
          <w:bCs/>
          <w:color w:val="000000"/>
          <w:sz w:val="24"/>
        </w:rPr>
        <w:t>其他：</w:t>
      </w:r>
    </w:p>
    <w:p>
      <w:pPr>
        <w:spacing w:line="360" w:lineRule="exact"/>
        <w:ind w:firstLine="480" w:firstLineChars="200"/>
        <w:rPr>
          <w:rFonts w:ascii="宋体" w:hAnsi="宋体"/>
          <w:sz w:val="24"/>
        </w:rPr>
      </w:pPr>
      <w:r>
        <w:rPr>
          <w:rFonts w:hint="eastAsia" w:ascii="宋体" w:hAnsi="宋体"/>
          <w:sz w:val="24"/>
        </w:rPr>
        <w:t>1、教师无故缺席会议、竞赛裁判、教研活动的每次扣除</w:t>
      </w:r>
      <w:r>
        <w:rPr>
          <w:rFonts w:ascii="宋体" w:hAnsi="宋体"/>
          <w:sz w:val="24"/>
        </w:rPr>
        <w:t>50</w:t>
      </w:r>
      <w:r>
        <w:rPr>
          <w:rFonts w:hint="eastAsia" w:ascii="宋体" w:hAnsi="宋体"/>
          <w:sz w:val="24"/>
        </w:rPr>
        <w:t>元。</w:t>
      </w:r>
    </w:p>
    <w:p>
      <w:pPr>
        <w:spacing w:line="360" w:lineRule="exact"/>
        <w:ind w:firstLine="480" w:firstLineChars="200"/>
        <w:rPr>
          <w:rFonts w:ascii="宋体" w:hAnsi="宋体"/>
          <w:color w:val="000000"/>
          <w:sz w:val="24"/>
        </w:rPr>
      </w:pPr>
      <w:r>
        <w:rPr>
          <w:rFonts w:hint="eastAsia" w:ascii="宋体" w:hAnsi="宋体"/>
          <w:sz w:val="24"/>
        </w:rPr>
        <w:t>2、</w:t>
      </w:r>
      <w:r>
        <w:rPr>
          <w:rFonts w:hint="eastAsia" w:ascii="宋体" w:hAnsi="宋体"/>
          <w:color w:val="000000"/>
          <w:sz w:val="24"/>
        </w:rPr>
        <w:t>无故旷课者，</w:t>
      </w:r>
      <w:r>
        <w:rPr>
          <w:rFonts w:ascii="宋体" w:hAnsi="宋体"/>
          <w:color w:val="000000"/>
          <w:sz w:val="24"/>
        </w:rPr>
        <w:t>当月师德考核不合格</w:t>
      </w:r>
      <w:r>
        <w:rPr>
          <w:rFonts w:hint="eastAsia" w:ascii="宋体" w:hAnsi="宋体"/>
          <w:color w:val="000000"/>
          <w:sz w:val="24"/>
        </w:rPr>
        <w:t>，</w:t>
      </w:r>
      <w:r>
        <w:rPr>
          <w:rFonts w:ascii="宋体" w:hAnsi="宋体"/>
          <w:color w:val="000000"/>
          <w:sz w:val="24"/>
        </w:rPr>
        <w:t>不得当月师德奖</w:t>
      </w:r>
      <w:r>
        <w:rPr>
          <w:rFonts w:hint="eastAsia" w:ascii="宋体" w:hAnsi="宋体"/>
          <w:color w:val="000000"/>
          <w:sz w:val="24"/>
        </w:rPr>
        <w:t>；一节少得出勤奖100元，两节及</w:t>
      </w:r>
      <w:r>
        <w:rPr>
          <w:rFonts w:ascii="宋体" w:hAnsi="宋体"/>
          <w:color w:val="000000"/>
          <w:sz w:val="24"/>
        </w:rPr>
        <w:t>以上</w:t>
      </w:r>
      <w:r>
        <w:rPr>
          <w:rFonts w:hint="eastAsia" w:ascii="宋体" w:hAnsi="宋体"/>
          <w:color w:val="000000"/>
          <w:sz w:val="24"/>
        </w:rPr>
        <w:t>不得当月</w:t>
      </w:r>
      <w:r>
        <w:rPr>
          <w:rFonts w:ascii="宋体" w:hAnsi="宋体"/>
          <w:color w:val="000000"/>
          <w:sz w:val="24"/>
        </w:rPr>
        <w:t>全勤奖</w:t>
      </w:r>
      <w:r>
        <w:rPr>
          <w:rFonts w:hint="eastAsia" w:ascii="宋体" w:hAnsi="宋体"/>
          <w:color w:val="000000"/>
          <w:sz w:val="24"/>
        </w:rPr>
        <w:t>。</w:t>
      </w:r>
    </w:p>
    <w:p>
      <w:pPr>
        <w:spacing w:line="360" w:lineRule="exact"/>
        <w:ind w:firstLine="480" w:firstLineChars="200"/>
        <w:rPr>
          <w:rFonts w:ascii="宋体" w:hAnsi="宋体"/>
          <w:sz w:val="24"/>
        </w:rPr>
      </w:pPr>
      <w:r>
        <w:rPr>
          <w:rFonts w:hint="eastAsia" w:ascii="宋体" w:hAnsi="宋体"/>
          <w:sz w:val="24"/>
        </w:rPr>
        <w:t>3、凡未向校长室请假（或请假未经批准）而未到校上班的,或者假期未经续假而逾期不归的，按旷工处理。半天少得200元，一天少得500元，两天及以上按</w:t>
      </w:r>
      <w:r>
        <w:rPr>
          <w:rFonts w:ascii="宋体" w:hAnsi="宋体"/>
          <w:sz w:val="24"/>
        </w:rPr>
        <w:t>每天</w:t>
      </w:r>
      <w:r>
        <w:rPr>
          <w:rFonts w:hint="eastAsia" w:ascii="宋体" w:hAnsi="宋体"/>
          <w:sz w:val="24"/>
        </w:rPr>
        <w:t>1000元</w:t>
      </w:r>
      <w:r>
        <w:rPr>
          <w:rFonts w:ascii="宋体" w:hAnsi="宋体"/>
          <w:sz w:val="24"/>
        </w:rPr>
        <w:t>扣</w:t>
      </w:r>
      <w:r>
        <w:rPr>
          <w:rFonts w:hint="eastAsia" w:ascii="宋体" w:hAnsi="宋体"/>
          <w:sz w:val="24"/>
        </w:rPr>
        <w:t>发。连续旷工超过15个工作日或一年内累计旷工超过30个工作日的，予以解除聘用合同。</w:t>
      </w:r>
    </w:p>
    <w:p>
      <w:pPr>
        <w:spacing w:line="360" w:lineRule="exact"/>
        <w:ind w:firstLine="480" w:firstLineChars="200"/>
        <w:rPr>
          <w:rFonts w:ascii="宋体" w:hAnsi="宋体"/>
          <w:sz w:val="24"/>
        </w:rPr>
      </w:pPr>
      <w:r>
        <w:rPr>
          <w:rFonts w:hint="eastAsia" w:ascii="宋体" w:hAnsi="宋体"/>
          <w:sz w:val="24"/>
        </w:rPr>
        <w:t>4、聘用教师事、病、旷工，按实计算。事假半天少得</w:t>
      </w:r>
      <w:r>
        <w:rPr>
          <w:rFonts w:ascii="宋体" w:hAnsi="宋体"/>
          <w:sz w:val="24"/>
        </w:rPr>
        <w:t>50</w:t>
      </w:r>
      <w:r>
        <w:rPr>
          <w:rFonts w:hint="eastAsia" w:ascii="宋体" w:hAnsi="宋体"/>
          <w:sz w:val="24"/>
        </w:rPr>
        <w:t>元，一天少得</w:t>
      </w:r>
      <w:r>
        <w:rPr>
          <w:rFonts w:ascii="宋体" w:hAnsi="宋体"/>
          <w:sz w:val="24"/>
        </w:rPr>
        <w:t>100</w:t>
      </w:r>
      <w:r>
        <w:rPr>
          <w:rFonts w:hint="eastAsia" w:ascii="宋体" w:hAnsi="宋体"/>
          <w:sz w:val="24"/>
        </w:rPr>
        <w:t>元；病假每学期生病一个工作日不扣，从第二个工作日起半天少得</w:t>
      </w:r>
      <w:r>
        <w:rPr>
          <w:rFonts w:ascii="宋体" w:hAnsi="宋体"/>
          <w:sz w:val="24"/>
        </w:rPr>
        <w:t>30</w:t>
      </w:r>
      <w:r>
        <w:rPr>
          <w:rFonts w:hint="eastAsia" w:ascii="宋体" w:hAnsi="宋体"/>
          <w:sz w:val="24"/>
        </w:rPr>
        <w:t>元，一天少得</w:t>
      </w:r>
      <w:r>
        <w:rPr>
          <w:rFonts w:ascii="宋体" w:hAnsi="宋体"/>
          <w:sz w:val="24"/>
        </w:rPr>
        <w:t>50</w:t>
      </w:r>
      <w:r>
        <w:rPr>
          <w:rFonts w:hint="eastAsia" w:ascii="宋体" w:hAnsi="宋体"/>
          <w:sz w:val="24"/>
        </w:rPr>
        <w:t>元；旷工每天扣</w:t>
      </w:r>
      <w:r>
        <w:rPr>
          <w:rFonts w:ascii="宋体" w:hAnsi="宋体"/>
          <w:sz w:val="24"/>
        </w:rPr>
        <w:t>200</w:t>
      </w:r>
      <w:r>
        <w:rPr>
          <w:rFonts w:hint="eastAsia" w:ascii="宋体" w:hAnsi="宋体"/>
          <w:sz w:val="24"/>
        </w:rPr>
        <w:t>元，三天</w:t>
      </w:r>
      <w:r>
        <w:rPr>
          <w:rFonts w:ascii="宋体" w:hAnsi="宋体"/>
          <w:sz w:val="24"/>
        </w:rPr>
        <w:t>及以上直接</w:t>
      </w:r>
      <w:r>
        <w:rPr>
          <w:rFonts w:hint="eastAsia" w:ascii="宋体" w:hAnsi="宋体"/>
          <w:sz w:val="24"/>
        </w:rPr>
        <w:t>解除聘用</w:t>
      </w:r>
      <w:r>
        <w:rPr>
          <w:rFonts w:ascii="宋体" w:hAnsi="宋体"/>
          <w:sz w:val="24"/>
        </w:rPr>
        <w:t>合同。</w:t>
      </w:r>
    </w:p>
    <w:p>
      <w:pPr>
        <w:spacing w:line="360" w:lineRule="exact"/>
        <w:rPr>
          <w:rFonts w:ascii="宋体" w:hAnsi="宋体"/>
          <w:sz w:val="24"/>
        </w:rPr>
      </w:pPr>
    </w:p>
    <w:sectPr>
      <w:pgSz w:w="11906" w:h="16838"/>
      <w:pgMar w:top="1440" w:right="1800" w:bottom="85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BiMzU1YTdkYjJmNzExZDhiNzU1M2Y5OGQxZjc1MGUifQ=="/>
  </w:docVars>
  <w:rsids>
    <w:rsidRoot w:val="000F19C2"/>
    <w:rsid w:val="000805B1"/>
    <w:rsid w:val="00086994"/>
    <w:rsid w:val="000B5C3B"/>
    <w:rsid w:val="000C3399"/>
    <w:rsid w:val="000F19C2"/>
    <w:rsid w:val="0013622B"/>
    <w:rsid w:val="00147297"/>
    <w:rsid w:val="001C10A1"/>
    <w:rsid w:val="001C2FAD"/>
    <w:rsid w:val="001E0C88"/>
    <w:rsid w:val="001E6C8D"/>
    <w:rsid w:val="00253239"/>
    <w:rsid w:val="00287C7A"/>
    <w:rsid w:val="002F695C"/>
    <w:rsid w:val="00323336"/>
    <w:rsid w:val="0035389C"/>
    <w:rsid w:val="003C375C"/>
    <w:rsid w:val="00431F46"/>
    <w:rsid w:val="004B25D1"/>
    <w:rsid w:val="006233CB"/>
    <w:rsid w:val="006E2BE7"/>
    <w:rsid w:val="007522CD"/>
    <w:rsid w:val="007639CE"/>
    <w:rsid w:val="00791A5D"/>
    <w:rsid w:val="00807EE7"/>
    <w:rsid w:val="00817EB3"/>
    <w:rsid w:val="008C7E7C"/>
    <w:rsid w:val="009C4FE0"/>
    <w:rsid w:val="009C5CF5"/>
    <w:rsid w:val="009D2F7F"/>
    <w:rsid w:val="009E503D"/>
    <w:rsid w:val="00A4751B"/>
    <w:rsid w:val="00A6139A"/>
    <w:rsid w:val="00A76220"/>
    <w:rsid w:val="00A9301F"/>
    <w:rsid w:val="00AB4F3F"/>
    <w:rsid w:val="00B02946"/>
    <w:rsid w:val="00B74841"/>
    <w:rsid w:val="00BD0966"/>
    <w:rsid w:val="00BE0DF6"/>
    <w:rsid w:val="00C33285"/>
    <w:rsid w:val="00C76C1F"/>
    <w:rsid w:val="00CB6845"/>
    <w:rsid w:val="00CC5677"/>
    <w:rsid w:val="00CE0D71"/>
    <w:rsid w:val="00D42EB1"/>
    <w:rsid w:val="00D44FCA"/>
    <w:rsid w:val="00D45CA8"/>
    <w:rsid w:val="00DA61F2"/>
    <w:rsid w:val="00DC0B8C"/>
    <w:rsid w:val="00E91BE3"/>
    <w:rsid w:val="00F13997"/>
    <w:rsid w:val="00F5653D"/>
    <w:rsid w:val="00F85F9F"/>
    <w:rsid w:val="00FD6E29"/>
    <w:rsid w:val="00FE17EA"/>
    <w:rsid w:val="455B6F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1900</Words>
  <Characters>1948</Characters>
  <Lines>14</Lines>
  <Paragraphs>3</Paragraphs>
  <TotalTime>251</TotalTime>
  <ScaleCrop>false</ScaleCrop>
  <LinksUpToDate>false</LinksUpToDate>
  <CharactersWithSpaces>1960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2021-07-05T01:31:00Z</dcterms:created>
  <dc:creator>陈彩云</dc:creator>
  <cp:lastModifiedBy>文翔</cp:lastModifiedBy>
  <cp:lastPrinted>2021-07-05T01:38:00Z</cp:lastPrinted>
  <dcterms:modified xsi:type="dcterms:W3CDTF">2023-01-03T03:29:47Z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F6D1E5E8F38743909E05686D85D0675A</vt:lpwstr>
  </property>
</Properties>
</file>