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17BA" w:rsidRDefault="00C13433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线上</w:t>
      </w:r>
      <w:r>
        <w:rPr>
          <w:rFonts w:hint="eastAsia"/>
          <w:b/>
          <w:bCs/>
          <w:sz w:val="32"/>
          <w:szCs w:val="32"/>
        </w:rPr>
        <w:t>18</w:t>
      </w:r>
      <w:r>
        <w:rPr>
          <w:rFonts w:hint="eastAsia"/>
          <w:b/>
          <w:bCs/>
          <w:sz w:val="32"/>
          <w:szCs w:val="32"/>
        </w:rPr>
        <w:t>：</w:t>
      </w:r>
      <w:r>
        <w:rPr>
          <w:rFonts w:hint="eastAsia"/>
          <w:b/>
          <w:bCs/>
          <w:sz w:val="32"/>
          <w:szCs w:val="32"/>
        </w:rPr>
        <w:t>00</w:t>
      </w:r>
      <w:r>
        <w:rPr>
          <w:rFonts w:hint="eastAsia"/>
          <w:b/>
          <w:bCs/>
          <w:sz w:val="32"/>
          <w:szCs w:val="32"/>
        </w:rPr>
        <w:t>家校暖心互动</w:t>
      </w:r>
    </w:p>
    <w:p w:rsidR="003A17BA" w:rsidRDefault="00F55515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一</w:t>
      </w:r>
      <w:r>
        <w:rPr>
          <w:rFonts w:hint="eastAsia"/>
          <w:sz w:val="32"/>
          <w:szCs w:val="32"/>
        </w:rPr>
        <w:t>2</w:t>
      </w:r>
      <w:bookmarkStart w:id="0" w:name="_GoBack"/>
      <w:bookmarkEnd w:id="0"/>
      <w:r w:rsidR="00C13433">
        <w:rPr>
          <w:rFonts w:hint="eastAsia"/>
          <w:sz w:val="32"/>
          <w:szCs w:val="32"/>
        </w:rPr>
        <w:t xml:space="preserve">    </w:t>
      </w:r>
      <w:r w:rsidR="00203196">
        <w:rPr>
          <w:rFonts w:hint="eastAsia"/>
          <w:sz w:val="32"/>
          <w:szCs w:val="32"/>
        </w:rPr>
        <w:t>章洁</w:t>
      </w:r>
    </w:p>
    <w:p w:rsidR="003A17BA" w:rsidRDefault="00F55515" w:rsidP="00203196"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570.75pt;margin-top:11pt;width:111pt;height:304.6pt;z-index:251661312">
            <v:textbox>
              <w:txbxContent>
                <w:p w:rsidR="003A17BA" w:rsidRDefault="00C13433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孩子们的安全问题永远是排在所有工作首位的，对于</w:t>
                  </w:r>
                  <w:r w:rsidR="006C2B46">
                    <w:rPr>
                      <w:rFonts w:hint="eastAsia"/>
                      <w:sz w:val="28"/>
                      <w:szCs w:val="28"/>
                    </w:rPr>
                    <w:t>雨雪天气，及时提醒家长</w:t>
                  </w:r>
                </w:p>
              </w:txbxContent>
            </v:textbox>
          </v:shape>
        </w:pict>
      </w:r>
      <w:r w:rsidR="00203196">
        <w:rPr>
          <w:noProof/>
        </w:rPr>
        <w:drawing>
          <wp:inline distT="0" distB="0" distL="0" distR="0">
            <wp:extent cx="2966720" cy="5274168"/>
            <wp:effectExtent l="0" t="0" r="0" b="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安全1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527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3196">
        <w:rPr>
          <w:noProof/>
        </w:rPr>
        <w:drawing>
          <wp:inline distT="0" distB="0" distL="0" distR="0">
            <wp:extent cx="2966720" cy="5274168"/>
            <wp:effectExtent l="0" t="0" r="0" b="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安全2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527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7BA" w:rsidRDefault="00F55515">
      <w:pPr>
        <w:widowControl/>
        <w:jc w:val="left"/>
      </w:pPr>
      <w:r>
        <w:lastRenderedPageBreak/>
        <w:pict>
          <v:shape id="_x0000_s1028" type="#_x0000_t202" style="position:absolute;margin-left:548.1pt;margin-top:2.4pt;width:139.7pt;height:303.05pt;z-index:251662336">
            <v:textbox>
              <w:txbxContent>
                <w:p w:rsidR="003A17BA" w:rsidRDefault="00C13433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对于生病的孩子，我都会特别关注，根据其父母的要求提醒孩子吃药，关注孩子一天的身体状态。</w:t>
                  </w:r>
                </w:p>
              </w:txbxContent>
            </v:textbox>
          </v:shape>
        </w:pict>
      </w:r>
      <w:r w:rsidR="00203196">
        <w:rPr>
          <w:noProof/>
        </w:rPr>
        <w:drawing>
          <wp:inline distT="0" distB="0" distL="0" distR="0">
            <wp:extent cx="2966720" cy="5274168"/>
            <wp:effectExtent l="0" t="0" r="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生病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527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3196">
        <w:rPr>
          <w:noProof/>
        </w:rPr>
        <w:drawing>
          <wp:inline distT="0" distB="0" distL="0" distR="0">
            <wp:extent cx="2966720" cy="5274168"/>
            <wp:effectExtent l="0" t="0" r="0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生病3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527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7BA" w:rsidRDefault="00F55515" w:rsidP="00203196">
      <w:r>
        <w:lastRenderedPageBreak/>
        <w:pict>
          <v:shape id="_x0000_s1029" type="#_x0000_t202" style="position:absolute;left:0;text-align:left;margin-left:522.25pt;margin-top:1.35pt;width:162.3pt;height:372.9pt;z-index:251663360">
            <v:textbox>
              <w:txbxContent>
                <w:p w:rsidR="003A17BA" w:rsidRDefault="00C13433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我会关心孩子们回家的作业质量，及时将最近所呈现的问题反馈给家长们。并且，我也会给有问题、有疑惑的家长提供在线及时帮助。</w:t>
                  </w:r>
                </w:p>
              </w:txbxContent>
            </v:textbox>
          </v:shape>
        </w:pict>
      </w:r>
      <w:r w:rsidR="00203196">
        <w:rPr>
          <w:noProof/>
        </w:rPr>
        <w:drawing>
          <wp:inline distT="0" distB="0" distL="0" distR="0">
            <wp:extent cx="2966720" cy="5274168"/>
            <wp:effectExtent l="0" t="0" r="0" b="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作业3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527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03196">
        <w:rPr>
          <w:noProof/>
        </w:rPr>
        <w:drawing>
          <wp:inline distT="0" distB="0" distL="0" distR="0">
            <wp:extent cx="2966720" cy="5274168"/>
            <wp:effectExtent l="0" t="0" r="0" b="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作业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720" cy="527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7BA" w:rsidRDefault="00F55515">
      <w:r>
        <w:rPr>
          <w:noProof/>
        </w:rPr>
        <w:lastRenderedPageBreak/>
        <w:pict>
          <v:shape id="_x0000_s1031" type="#_x0000_t202" style="position:absolute;left:0;text-align:left;margin-left:534.25pt;margin-top:13.35pt;width:162.3pt;height:372.9pt;z-index:251664384">
            <v:textbox>
              <w:txbxContent>
                <w:p w:rsidR="006C2B46" w:rsidRDefault="006C2B46" w:rsidP="006C2B46">
                  <w:pPr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我会关心孩子们卫生习惯，适当的给家长一些学习上的建议。</w:t>
                  </w:r>
                </w:p>
                <w:p w:rsidR="006C2B46" w:rsidRDefault="006C2B46"/>
              </w:txbxContent>
            </v:textbox>
          </v:shape>
        </w:pict>
      </w:r>
      <w:r w:rsidR="006C2B46">
        <w:rPr>
          <w:noProof/>
        </w:rPr>
        <w:drawing>
          <wp:inline distT="0" distB="0" distL="0" distR="0" wp14:anchorId="6B03B5C9" wp14:editId="0861CE51">
            <wp:extent cx="2966719" cy="5274168"/>
            <wp:effectExtent l="0" t="0" r="0" b="0"/>
            <wp:docPr id="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作业3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719" cy="527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2B46">
        <w:rPr>
          <w:noProof/>
        </w:rPr>
        <w:drawing>
          <wp:inline distT="0" distB="0" distL="0" distR="0" wp14:anchorId="2B34BB4A" wp14:editId="2101D2C3">
            <wp:extent cx="2966719" cy="5274168"/>
            <wp:effectExtent l="0" t="0" r="0" b="0"/>
            <wp:docPr id="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作业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719" cy="527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7BA" w:rsidRDefault="00C13433">
      <w:pPr>
        <w:widowControl/>
        <w:jc w:val="left"/>
      </w:pPr>
      <w:r>
        <w:lastRenderedPageBreak/>
        <w:br w:type="page"/>
      </w:r>
    </w:p>
    <w:p w:rsidR="003A17BA" w:rsidRDefault="003A17BA"/>
    <w:p w:rsidR="003A17BA" w:rsidRDefault="003A17BA"/>
    <w:sectPr w:rsidR="003A17BA" w:rsidSect="003A17BA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6C9F" w:rsidRDefault="00AF6C9F" w:rsidP="00203196">
      <w:r>
        <w:separator/>
      </w:r>
    </w:p>
  </w:endnote>
  <w:endnote w:type="continuationSeparator" w:id="0">
    <w:p w:rsidR="00AF6C9F" w:rsidRDefault="00AF6C9F" w:rsidP="002031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6C9F" w:rsidRDefault="00AF6C9F" w:rsidP="00203196">
      <w:r>
        <w:separator/>
      </w:r>
    </w:p>
  </w:footnote>
  <w:footnote w:type="continuationSeparator" w:id="0">
    <w:p w:rsidR="00AF6C9F" w:rsidRDefault="00AF6C9F" w:rsidP="002031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E6BE8"/>
    <w:rsid w:val="000E1A44"/>
    <w:rsid w:val="00203196"/>
    <w:rsid w:val="002305C2"/>
    <w:rsid w:val="002B6164"/>
    <w:rsid w:val="00353EDA"/>
    <w:rsid w:val="003A17BA"/>
    <w:rsid w:val="00454A33"/>
    <w:rsid w:val="00504581"/>
    <w:rsid w:val="006C2B46"/>
    <w:rsid w:val="00AF6C9F"/>
    <w:rsid w:val="00C13433"/>
    <w:rsid w:val="00D2411E"/>
    <w:rsid w:val="00EE6BE8"/>
    <w:rsid w:val="00F55515"/>
    <w:rsid w:val="70BA285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17BA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3A17B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A17BA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20319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203196"/>
    <w:rPr>
      <w:kern w:val="2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2031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203196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4"/>
    <customShpInfo spid="_x0000_s1033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3DDF093-0D1D-4026-9A54-07CBFF972D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7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walkinnet</cp:lastModifiedBy>
  <cp:revision>4</cp:revision>
  <dcterms:created xsi:type="dcterms:W3CDTF">2017-09-28T11:31:00Z</dcterms:created>
  <dcterms:modified xsi:type="dcterms:W3CDTF">2018-12-26T04:10:00Z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