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11  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1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8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四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</w:t>
      </w:r>
      <w:r>
        <w:rPr>
          <w:rFonts w:ascii="仿宋" w:hAnsi="仿宋" w:eastAsia="仿宋"/>
          <w:color w:val="000000"/>
          <w:sz w:val="20"/>
          <w:szCs w:val="20"/>
        </w:rPr>
        <w:t xml:space="preserve">    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文翔、张敏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hAnsi="仿宋" w:eastAsia="仿宋"/>
          <w:color w:val="000000"/>
          <w:sz w:val="20"/>
          <w:szCs w:val="20"/>
        </w:rPr>
        <w:t xml:space="preserve">   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文翔  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60"/>
        <w:gridCol w:w="5265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一年级：</w:t>
            </w: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（一）年级组共有学生（ 201）人，正常到校（ 197）人，暂不返校（0  ）人，其中因病缺课（1）人，事假（3）人。一4李梓鋡咳嗽，一3刘煜新，一1张欣然，张典钊不参加综合实践</w:t>
            </w:r>
          </w:p>
        </w:tc>
        <w:tc>
          <w:tcPr>
            <w:tcW w:w="1095" w:type="dxa"/>
            <w:vMerge w:val="restart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二年级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</w:t>
            </w: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（二 ）年级组共有学生（ 205）人，正常到校（ 205）人，暂不返校（0）人，其中因病缺课（0）人，事假（1 ）人。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三年级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：（ 三）年级组共有学生（ 203）人，正常到校（ 201）人，因病缺课（0）人，事假（2）人。三3马子瑶请假，三5 郭浩文请假。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四年级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</w:t>
            </w: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>（四）年级组共有学生（ 205）人，正常到校（ 202)人，暂不返校（0  ）人，其中因病缺课（2)人，事假（1）人。四1孙雨欣水请假。四2金紫涵不参加活动。四4：刘昊泽咳嗽请假一天。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仿宋" w:hAnsi="仿宋" w:eastAsia="仿宋"/>
                <w:color w:val="2741b1"/>
                <w:sz w:val="20"/>
                <w:szCs w:val="20"/>
              </w:rPr>
              <w:t>e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五年级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</w:t>
            </w: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（五 ）年级组共有学生（ 226）人，正常到校（ 226）人，暂不返校（0）人，其中因病缺课（0）人，事假（0）人。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六年级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</w:t>
            </w: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（ 六）年级组共有学生（ 203）人，正常到校（ 203）人，因病缺课（0）人，事假（0）人。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一年级：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午检情况与晨检一致。</w:t>
            </w:r>
          </w:p>
        </w:tc>
        <w:tc>
          <w:tcPr>
            <w:tcW w:w="1095" w:type="dxa"/>
            <w:vMerge w:val="restart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二年级：午检情况正常，与晨检情况一致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三年级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：午检情况正常，与晨检一致。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四年级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：午检情况和晨检情况一致。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五年级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：午检情况与晨检一致。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六年级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：午检情况正常，与晨检情况一致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 xml:space="preserve">百米大道东包干区： 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打扫得基本干净。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刘燕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百米大道西包干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区干净整洁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蔡静红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教室1-3年级：</w:t>
            </w:r>
            <w:r>
              <w:rPr>
                <w:rFonts w:ascii="Helvetica Neue" w:hAnsi="Helvetica Neue" w:eastAsia="Helvetica Neue"/>
                <w:color w:val="2741b1"/>
                <w:spacing w:val="0"/>
                <w:sz w:val="21"/>
                <w:szCs w:val="21"/>
              </w:rPr>
              <w:t>各</w:t>
            </w:r>
            <w:r>
              <w:rPr>
                <w:rFonts w:ascii="Helvetica Neue" w:hAnsi="Helvetica Neue" w:eastAsia="Helvetica Neue"/>
                <w:color w:val="2741b1"/>
                <w:spacing w:val="0"/>
                <w:sz w:val="21"/>
                <w:szCs w:val="21"/>
              </w:rPr>
              <w:t>班教室地面干净，桌椅摆放整齐，学生能佩戴好红领巾和学生证。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薛蒙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教室4-6年级：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 w:eastAsia="Helvetica Neue"/>
                <w:color w:val="2741b1"/>
                <w:spacing w:val="0"/>
                <w:sz w:val="21"/>
                <w:szCs w:val="21"/>
              </w:rPr>
              <w:t>各</w:t>
            </w:r>
            <w:r>
              <w:rPr>
                <w:rFonts w:ascii="Helvetica Neue" w:hAnsi="Helvetica Neue" w:eastAsia="Helvetica Neue"/>
                <w:color w:val="2741b1"/>
                <w:spacing w:val="0"/>
                <w:sz w:val="21"/>
                <w:szCs w:val="21"/>
              </w:rPr>
              <w:t>班教室地面干净，桌椅摆放整齐，学生能佩戴好红领巾和学生证。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仿宋" w:hAnsi="仿宋" w:eastAsia="仿宋"/>
                <w:color w:val="2741b1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杨燕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一楼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：无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孙琴惠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二楼：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早上和课后服务时无追逐打闹情况。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甄力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三楼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：无追逐打闹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钱海英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2741b1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四楼：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早上和课后服务时无追逐打闹情况。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高明霞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2741b1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11：00-11：30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 xml:space="preserve"> 无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1"/>
                <w:szCs w:val="21"/>
              </w:rPr>
              <w:t>钮敏玉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11：40-12：10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庄丽</w:t>
            </w:r>
          </w:p>
        </w:tc>
      </w:tr>
      <w:tr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（例）今天巡查了上午第一、第二节课、部分体育课，xxx、xxx、xxx等老师的课堂，教师执教生动，师生互动热烈，精心组织各项教学活动，能调动学生兴趣，学生听课专注。</w:t>
            </w:r>
          </w:p>
          <w:p>
            <w:pPr>
              <w:snapToGrid w:val="false"/>
              <w:spacing w:before="0" w:after="0" w:line="240" w:lineRule="auto"/>
              <w:ind w:firstLine="420"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提醒：体育课老师要注意带队时间问题，提前带队到上课地点。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文翔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仿宋" w:hAnsi="仿宋" w:eastAsia="仿宋"/>
                <w:color w:val="2741b1"/>
                <w:sz w:val="20"/>
                <w:szCs w:val="20"/>
              </w:rPr>
              <w:t>今天没有做操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1"/>
                <w:szCs w:val="21"/>
              </w:rPr>
              <w:t>杨秋玉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仿宋" w:hAnsi="仿宋" w:eastAsia="仿宋"/>
                <w:color w:val="2741b1"/>
                <w:sz w:val="20"/>
                <w:szCs w:val="20"/>
              </w:rPr>
              <w:t>今天学校进行中华恐龙园综合实践活动，校车乘坐的学生因各班到校时间情况不同，所以乘坐时间有延误。校车区域比较干净，无垃圾。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1"/>
                <w:szCs w:val="21"/>
              </w:rPr>
              <w:t>戴宁聿   石  榴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Helvetica Neue" w:hAnsi="Helvetica Neue" w:eastAsia="Helvetica Neue"/>
                <w:color w:val="2741b1"/>
                <w:sz w:val="21"/>
                <w:szCs w:val="21"/>
              </w:rPr>
            </w:pP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今天课后服务正常开展，各班老师均能按时到位。综合实践活动后，学生能比较安静地进行学习，为期中练习做准备。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5点10分后，门口已暗，没有开路灯，已联系服务中心设置路灯照明时间。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文翔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今日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我校举行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综合实践活动（中华恐龙园）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张敏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仿宋" w:hAnsi="仿宋" w:eastAsia="仿宋"/>
                <w:color w:val="2741b1"/>
                <w:sz w:val="20"/>
                <w:szCs w:val="20"/>
              </w:rPr>
              <w:t>早上参加综合实践活动的人员乘车离校后，四年级楼层男厕所小便池被牛奶盒，食品袋堵塞住了。学生这样的行为很不好，请相关年级和班级加强教育。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张敏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3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3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