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78" w:rsidRPr="00515D84" w:rsidRDefault="00BF7278" w:rsidP="00BF7278">
      <w:pPr>
        <w:widowControl/>
        <w:spacing w:line="520" w:lineRule="exact"/>
        <w:jc w:val="center"/>
        <w:rPr>
          <w:rFonts w:ascii="仿宋_GB2312" w:eastAsia="仿宋_GB2312" w:hAnsi="黑体" w:cs="宋体"/>
          <w:b/>
          <w:kern w:val="0"/>
          <w:sz w:val="32"/>
          <w:szCs w:val="32"/>
        </w:rPr>
      </w:pPr>
      <w:r w:rsidRPr="00515D84">
        <w:rPr>
          <w:rFonts w:ascii="仿宋_GB2312" w:eastAsia="仿宋_GB2312" w:hAnsi="黑体" w:cs="宋体" w:hint="eastAsia"/>
          <w:b/>
          <w:kern w:val="0"/>
          <w:sz w:val="32"/>
          <w:szCs w:val="32"/>
        </w:rPr>
        <w:t>江苏省教育学会“十三五”教育科研规划重点课题选题</w:t>
      </w:r>
    </w:p>
    <w:p w:rsidR="00F61E85" w:rsidRPr="00A2145E" w:rsidRDefault="00FC2A8E" w:rsidP="00A2145E">
      <w:pPr>
        <w:widowControl/>
        <w:spacing w:line="520" w:lineRule="exact"/>
        <w:jc w:val="center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(2017</w:t>
      </w:r>
      <w:r w:rsidR="00BF7278" w:rsidRPr="009618F7">
        <w:rPr>
          <w:rFonts w:ascii="仿宋_GB2312" w:eastAsia="仿宋_GB2312" w:hAnsi="黑体" w:cs="宋体" w:hint="eastAsia"/>
          <w:kern w:val="0"/>
          <w:sz w:val="32"/>
          <w:szCs w:val="32"/>
        </w:rPr>
        <w:t>年)</w:t>
      </w:r>
    </w:p>
    <w:p w:rsidR="003D68A8" w:rsidRPr="001B70BF" w:rsidRDefault="002000C4" w:rsidP="001B70BF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1B70BF">
        <w:rPr>
          <w:rFonts w:ascii="仿宋_GB2312" w:eastAsia="仿宋_GB2312" w:hAnsi="仿宋" w:hint="eastAsia"/>
          <w:sz w:val="32"/>
          <w:szCs w:val="32"/>
        </w:rPr>
        <w:t>立德树人：提升</w:t>
      </w:r>
      <w:r w:rsidR="003D68A8" w:rsidRPr="001B70BF">
        <w:rPr>
          <w:rFonts w:ascii="仿宋_GB2312" w:eastAsia="仿宋_GB2312" w:hAnsi="仿宋" w:hint="eastAsia"/>
          <w:sz w:val="32"/>
          <w:szCs w:val="32"/>
        </w:rPr>
        <w:t>学生品格素质的理论与实践研究</w:t>
      </w:r>
    </w:p>
    <w:p w:rsidR="004F29A7" w:rsidRPr="001B70BF" w:rsidRDefault="004F29A7" w:rsidP="001B70BF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1B70BF">
        <w:rPr>
          <w:rFonts w:ascii="仿宋_GB2312" w:eastAsia="仿宋_GB2312" w:hAnsi="仿宋" w:hint="eastAsia"/>
          <w:sz w:val="32"/>
          <w:szCs w:val="32"/>
        </w:rPr>
        <w:t>学科核心素养培养的实践研究</w:t>
      </w:r>
    </w:p>
    <w:p w:rsidR="00B16D9C" w:rsidRPr="00B16D9C" w:rsidRDefault="00B16D9C" w:rsidP="00B16D9C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B16D9C">
        <w:rPr>
          <w:rFonts w:ascii="仿宋_GB2312" w:eastAsia="仿宋_GB2312" w:hAnsi="仿宋" w:hint="eastAsia"/>
          <w:sz w:val="32"/>
          <w:szCs w:val="32"/>
        </w:rPr>
        <w:t>学校优秀传统文化教育</w:t>
      </w:r>
      <w:r w:rsidR="00822560">
        <w:rPr>
          <w:rFonts w:ascii="仿宋_GB2312" w:eastAsia="仿宋_GB2312" w:hAnsi="仿宋" w:hint="eastAsia"/>
          <w:sz w:val="32"/>
          <w:szCs w:val="32"/>
        </w:rPr>
        <w:t>的实践</w:t>
      </w:r>
      <w:r w:rsidRPr="00B16D9C">
        <w:rPr>
          <w:rFonts w:ascii="仿宋_GB2312" w:eastAsia="仿宋_GB2312" w:hAnsi="仿宋" w:hint="eastAsia"/>
          <w:sz w:val="32"/>
          <w:szCs w:val="32"/>
        </w:rPr>
        <w:t>研究</w:t>
      </w:r>
    </w:p>
    <w:p w:rsidR="00B16D9C" w:rsidRPr="00FC277C" w:rsidRDefault="000A7D47" w:rsidP="00FC277C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中小</w:t>
      </w:r>
      <w:r w:rsidR="00B16D9C" w:rsidRPr="00FC277C">
        <w:rPr>
          <w:rFonts w:ascii="仿宋_GB2312" w:eastAsia="仿宋_GB2312" w:hAnsi="仿宋" w:hint="eastAsia"/>
          <w:sz w:val="32"/>
          <w:szCs w:val="32"/>
        </w:rPr>
        <w:t>学生心理健康现状调查和心理健康教育研究</w:t>
      </w:r>
    </w:p>
    <w:p w:rsidR="001B70BF" w:rsidRPr="001B70BF" w:rsidRDefault="001B70BF" w:rsidP="001B70BF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1B70BF">
        <w:rPr>
          <w:rFonts w:ascii="仿宋_GB2312" w:eastAsia="仿宋_GB2312" w:hAnsi="仿宋"/>
          <w:sz w:val="32"/>
          <w:szCs w:val="32"/>
        </w:rPr>
        <w:t>智慧校园建设与学校教育现代化研究</w:t>
      </w:r>
    </w:p>
    <w:p w:rsidR="00F61E85" w:rsidRPr="00F847DC" w:rsidRDefault="00F847DC" w:rsidP="00F847DC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F847DC">
        <w:rPr>
          <w:rFonts w:ascii="仿宋_GB2312" w:eastAsia="仿宋_GB2312" w:hAnsi="仿宋" w:hint="eastAsia"/>
          <w:sz w:val="32"/>
          <w:szCs w:val="32"/>
        </w:rPr>
        <w:t>基于</w:t>
      </w:r>
      <w:r w:rsidR="00F61E85" w:rsidRPr="00F847DC">
        <w:rPr>
          <w:rFonts w:ascii="仿宋_GB2312" w:eastAsia="仿宋_GB2312" w:hAnsi="仿宋" w:hint="eastAsia"/>
          <w:sz w:val="32"/>
          <w:szCs w:val="32"/>
        </w:rPr>
        <w:t>核心素养的</w:t>
      </w:r>
      <w:r w:rsidRPr="00F847DC">
        <w:rPr>
          <w:rFonts w:ascii="仿宋_GB2312" w:eastAsia="仿宋_GB2312" w:hAnsi="仿宋" w:hint="eastAsia"/>
          <w:sz w:val="32"/>
          <w:szCs w:val="32"/>
        </w:rPr>
        <w:t>中小学课程建设与评价</w:t>
      </w:r>
      <w:r w:rsidR="00F61E85" w:rsidRPr="00F847DC">
        <w:rPr>
          <w:rFonts w:ascii="仿宋_GB2312" w:eastAsia="仿宋_GB2312" w:hAnsi="仿宋" w:hint="eastAsia"/>
          <w:sz w:val="32"/>
          <w:szCs w:val="32"/>
        </w:rPr>
        <w:t>研究</w:t>
      </w:r>
    </w:p>
    <w:p w:rsidR="003C36BF" w:rsidRPr="00F847DC" w:rsidRDefault="003C36BF" w:rsidP="00F847DC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512678">
        <w:rPr>
          <w:rFonts w:ascii="仿宋_GB2312" w:eastAsia="仿宋_GB2312" w:hAnsi="仿宋"/>
          <w:sz w:val="32"/>
          <w:szCs w:val="32"/>
        </w:rPr>
        <w:t>STEM</w:t>
      </w:r>
      <w:r w:rsidR="00733900" w:rsidRPr="00512678">
        <w:rPr>
          <w:rFonts w:ascii="仿宋_GB2312" w:eastAsia="仿宋_GB2312" w:hAnsi="仿宋"/>
          <w:sz w:val="32"/>
          <w:szCs w:val="32"/>
        </w:rPr>
        <w:t>/STEAM</w:t>
      </w:r>
      <w:r w:rsidRPr="00F847DC">
        <w:rPr>
          <w:rFonts w:ascii="仿宋_GB2312" w:eastAsia="仿宋_GB2312" w:hAnsi="仿宋" w:hint="eastAsia"/>
          <w:sz w:val="32"/>
          <w:szCs w:val="32"/>
        </w:rPr>
        <w:t>教育</w:t>
      </w:r>
      <w:r w:rsidR="00512678">
        <w:rPr>
          <w:rFonts w:ascii="仿宋_GB2312" w:eastAsia="仿宋_GB2312" w:hAnsi="仿宋" w:hint="eastAsia"/>
          <w:sz w:val="32"/>
          <w:szCs w:val="32"/>
        </w:rPr>
        <w:t>的实践</w:t>
      </w:r>
      <w:r w:rsidRPr="00F847DC">
        <w:rPr>
          <w:rFonts w:ascii="仿宋_GB2312" w:eastAsia="仿宋_GB2312" w:hAnsi="仿宋"/>
          <w:sz w:val="32"/>
          <w:szCs w:val="32"/>
        </w:rPr>
        <w:t>研究</w:t>
      </w:r>
    </w:p>
    <w:p w:rsidR="00345D2D" w:rsidRPr="00F847DC" w:rsidRDefault="00A758F6" w:rsidP="00F847DC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综合实践活动课程的</w:t>
      </w:r>
      <w:r w:rsidR="004F29A7" w:rsidRPr="00F847DC">
        <w:rPr>
          <w:rFonts w:ascii="仿宋_GB2312" w:eastAsia="仿宋_GB2312" w:hAnsi="仿宋" w:hint="eastAsia"/>
          <w:sz w:val="32"/>
          <w:szCs w:val="32"/>
        </w:rPr>
        <w:t>实施与评价研究</w:t>
      </w:r>
    </w:p>
    <w:p w:rsidR="00DE38F1" w:rsidRPr="00F847DC" w:rsidRDefault="00DE38F1" w:rsidP="00F847DC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F847DC">
        <w:rPr>
          <w:rFonts w:ascii="仿宋_GB2312" w:eastAsia="仿宋_GB2312" w:hAnsi="仿宋" w:hint="eastAsia"/>
          <w:sz w:val="32"/>
          <w:szCs w:val="32"/>
        </w:rPr>
        <w:t>省课程基地内涵建设的实践研究</w:t>
      </w:r>
    </w:p>
    <w:p w:rsidR="002829B1" w:rsidRPr="00FC277C" w:rsidRDefault="002829B1" w:rsidP="00FC277C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FC277C">
        <w:rPr>
          <w:rFonts w:ascii="仿宋_GB2312" w:eastAsia="仿宋_GB2312" w:hAnsi="仿宋" w:hint="eastAsia"/>
          <w:sz w:val="32"/>
          <w:szCs w:val="32"/>
        </w:rPr>
        <w:t>虚拟教学资源</w:t>
      </w:r>
      <w:r w:rsidR="00FC277C">
        <w:rPr>
          <w:rFonts w:ascii="仿宋_GB2312" w:eastAsia="仿宋_GB2312" w:hAnsi="仿宋" w:hint="eastAsia"/>
          <w:sz w:val="32"/>
          <w:szCs w:val="32"/>
        </w:rPr>
        <w:t>的</w:t>
      </w:r>
      <w:r w:rsidRPr="00FC277C">
        <w:rPr>
          <w:rFonts w:ascii="仿宋_GB2312" w:eastAsia="仿宋_GB2312" w:hAnsi="仿宋" w:hint="eastAsia"/>
          <w:sz w:val="32"/>
          <w:szCs w:val="32"/>
        </w:rPr>
        <w:t>开发与利用研究</w:t>
      </w:r>
    </w:p>
    <w:p w:rsidR="006E4874" w:rsidRPr="00CB509A" w:rsidRDefault="00F61E85" w:rsidP="00CB509A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CB509A">
        <w:rPr>
          <w:rFonts w:ascii="仿宋_GB2312" w:eastAsia="仿宋_GB2312" w:hAnsi="仿宋" w:hint="eastAsia"/>
          <w:sz w:val="32"/>
          <w:szCs w:val="32"/>
        </w:rPr>
        <w:t>“互联网+”</w:t>
      </w:r>
      <w:r w:rsidR="008B04E3">
        <w:rPr>
          <w:rFonts w:ascii="仿宋_GB2312" w:eastAsia="仿宋_GB2312" w:hAnsi="仿宋" w:hint="eastAsia"/>
          <w:sz w:val="32"/>
          <w:szCs w:val="32"/>
        </w:rPr>
        <w:t>时代</w:t>
      </w:r>
      <w:r w:rsidRPr="00CB509A">
        <w:rPr>
          <w:rFonts w:ascii="仿宋_GB2312" w:eastAsia="仿宋_GB2312" w:hAnsi="仿宋" w:hint="eastAsia"/>
          <w:sz w:val="32"/>
          <w:szCs w:val="32"/>
        </w:rPr>
        <w:t>课程变革与</w:t>
      </w:r>
      <w:r w:rsidR="00DE38F1" w:rsidRPr="00CB509A">
        <w:rPr>
          <w:rFonts w:ascii="仿宋_GB2312" w:eastAsia="仿宋_GB2312" w:hAnsi="仿宋" w:hint="eastAsia"/>
          <w:sz w:val="32"/>
          <w:szCs w:val="32"/>
        </w:rPr>
        <w:t>课堂教学范式创新</w:t>
      </w:r>
      <w:r w:rsidR="00CB509A">
        <w:rPr>
          <w:rFonts w:ascii="仿宋_GB2312" w:eastAsia="仿宋_GB2312" w:hAnsi="仿宋" w:hint="eastAsia"/>
          <w:sz w:val="32"/>
          <w:szCs w:val="32"/>
        </w:rPr>
        <w:t>研究</w:t>
      </w:r>
    </w:p>
    <w:p w:rsidR="00E55BAB" w:rsidRPr="00CB509A" w:rsidRDefault="0006229C" w:rsidP="00CB509A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CB509A">
        <w:rPr>
          <w:rFonts w:ascii="仿宋_GB2312" w:eastAsia="仿宋_GB2312" w:hAnsi="仿宋" w:hint="eastAsia"/>
          <w:sz w:val="32"/>
          <w:szCs w:val="32"/>
        </w:rPr>
        <w:t>基于课程标准的学科教学改革研究</w:t>
      </w:r>
    </w:p>
    <w:p w:rsidR="006E4874" w:rsidRPr="00CB509A" w:rsidRDefault="00CB509A" w:rsidP="00CB509A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中小学</w:t>
      </w:r>
      <w:r w:rsidR="006E4874" w:rsidRPr="00CB509A">
        <w:rPr>
          <w:rFonts w:ascii="仿宋_GB2312" w:eastAsia="仿宋_GB2312" w:hAnsi="仿宋" w:hint="eastAsia"/>
          <w:sz w:val="32"/>
          <w:szCs w:val="32"/>
        </w:rPr>
        <w:t>课堂生态研究</w:t>
      </w:r>
      <w:bookmarkStart w:id="0" w:name="_GoBack"/>
      <w:bookmarkEnd w:id="0"/>
    </w:p>
    <w:p w:rsidR="000A3678" w:rsidRPr="00CB509A" w:rsidRDefault="008B04E3" w:rsidP="00CB509A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基于</w:t>
      </w:r>
      <w:r w:rsidR="004F29A7" w:rsidRPr="00CB509A">
        <w:rPr>
          <w:rFonts w:ascii="仿宋_GB2312" w:eastAsia="仿宋_GB2312" w:hAnsi="仿宋" w:hint="eastAsia"/>
          <w:sz w:val="32"/>
          <w:szCs w:val="32"/>
        </w:rPr>
        <w:t>“互联网+”</w:t>
      </w:r>
      <w:r w:rsidR="00224C75">
        <w:rPr>
          <w:rFonts w:ascii="仿宋_GB2312" w:eastAsia="仿宋_GB2312" w:hAnsi="仿宋" w:hint="eastAsia"/>
          <w:sz w:val="32"/>
          <w:szCs w:val="32"/>
        </w:rPr>
        <w:t>的</w:t>
      </w:r>
      <w:r w:rsidR="004F29A7" w:rsidRPr="00CB509A">
        <w:rPr>
          <w:rFonts w:ascii="仿宋_GB2312" w:eastAsia="仿宋_GB2312" w:hAnsi="仿宋" w:hint="eastAsia"/>
          <w:sz w:val="32"/>
          <w:szCs w:val="32"/>
        </w:rPr>
        <w:t>教</w:t>
      </w:r>
      <w:r w:rsidR="00CB509A">
        <w:rPr>
          <w:rFonts w:ascii="仿宋_GB2312" w:eastAsia="仿宋_GB2312" w:hAnsi="仿宋" w:hint="eastAsia"/>
          <w:sz w:val="32"/>
          <w:szCs w:val="32"/>
        </w:rPr>
        <w:t>、</w:t>
      </w:r>
      <w:r w:rsidR="009B7F2A">
        <w:rPr>
          <w:rFonts w:ascii="仿宋_GB2312" w:eastAsia="仿宋_GB2312" w:hAnsi="仿宋" w:hint="eastAsia"/>
          <w:sz w:val="32"/>
          <w:szCs w:val="32"/>
        </w:rPr>
        <w:t>学评价</w:t>
      </w:r>
      <w:r w:rsidR="00224C75">
        <w:rPr>
          <w:rFonts w:ascii="仿宋_GB2312" w:eastAsia="仿宋_GB2312" w:hAnsi="仿宋" w:hint="eastAsia"/>
          <w:sz w:val="32"/>
          <w:szCs w:val="32"/>
        </w:rPr>
        <w:t>改革</w:t>
      </w:r>
      <w:r w:rsidR="004F29A7" w:rsidRPr="00CB509A">
        <w:rPr>
          <w:rFonts w:ascii="仿宋_GB2312" w:eastAsia="仿宋_GB2312" w:hAnsi="仿宋" w:hint="eastAsia"/>
          <w:sz w:val="32"/>
          <w:szCs w:val="32"/>
        </w:rPr>
        <w:t>研究</w:t>
      </w:r>
    </w:p>
    <w:p w:rsidR="004D2953" w:rsidRPr="004520A8" w:rsidRDefault="00224C75" w:rsidP="004520A8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中小学生</w:t>
      </w:r>
      <w:r w:rsidR="004D2953" w:rsidRPr="004520A8">
        <w:rPr>
          <w:rFonts w:ascii="仿宋_GB2312" w:eastAsia="仿宋_GB2312" w:hAnsi="仿宋" w:hint="eastAsia"/>
          <w:sz w:val="32"/>
          <w:szCs w:val="32"/>
        </w:rPr>
        <w:t>学习</w:t>
      </w:r>
      <w:r>
        <w:rPr>
          <w:rFonts w:ascii="仿宋_GB2312" w:eastAsia="仿宋_GB2312" w:hAnsi="仿宋" w:hint="eastAsia"/>
          <w:sz w:val="32"/>
          <w:szCs w:val="32"/>
        </w:rPr>
        <w:t>行为</w:t>
      </w:r>
      <w:r w:rsidR="004D2953" w:rsidRPr="004520A8">
        <w:rPr>
          <w:rFonts w:ascii="仿宋_GB2312" w:eastAsia="仿宋_GB2312" w:hAnsi="仿宋" w:hint="eastAsia"/>
          <w:sz w:val="32"/>
          <w:szCs w:val="32"/>
        </w:rPr>
        <w:t>研究</w:t>
      </w:r>
    </w:p>
    <w:p w:rsidR="004D2953" w:rsidRPr="00B245E3" w:rsidRDefault="00B245E3" w:rsidP="004520A8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基于</w:t>
      </w:r>
      <w:r w:rsidR="004D2953" w:rsidRPr="00B245E3">
        <w:rPr>
          <w:rFonts w:ascii="仿宋_GB2312" w:eastAsia="仿宋_GB2312" w:hAnsi="仿宋" w:hint="eastAsia"/>
          <w:sz w:val="32"/>
          <w:szCs w:val="32"/>
        </w:rPr>
        <w:t>认知科学的</w:t>
      </w:r>
      <w:r w:rsidRPr="00B245E3">
        <w:rPr>
          <w:rFonts w:ascii="仿宋_GB2312" w:eastAsia="仿宋_GB2312" w:hAnsi="仿宋" w:hint="eastAsia"/>
          <w:sz w:val="32"/>
          <w:szCs w:val="32"/>
        </w:rPr>
        <w:t>教学实践</w:t>
      </w:r>
      <w:r w:rsidR="004D2953" w:rsidRPr="00B245E3">
        <w:rPr>
          <w:rFonts w:ascii="仿宋_GB2312" w:eastAsia="仿宋_GB2312" w:hAnsi="仿宋" w:hint="eastAsia"/>
          <w:sz w:val="32"/>
          <w:szCs w:val="32"/>
        </w:rPr>
        <w:t>研究</w:t>
      </w:r>
    </w:p>
    <w:p w:rsidR="009011AB" w:rsidRPr="004520A8" w:rsidRDefault="009011AB" w:rsidP="004520A8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4520A8">
        <w:rPr>
          <w:rFonts w:ascii="仿宋_GB2312" w:eastAsia="仿宋_GB2312" w:hAnsi="仿宋" w:hint="eastAsia"/>
          <w:sz w:val="32"/>
          <w:szCs w:val="32"/>
        </w:rPr>
        <w:t>“互联网+”背景下</w:t>
      </w:r>
      <w:r w:rsidR="004520A8">
        <w:rPr>
          <w:rFonts w:ascii="仿宋_GB2312" w:eastAsia="仿宋_GB2312" w:hAnsi="仿宋" w:hint="eastAsia"/>
          <w:sz w:val="32"/>
          <w:szCs w:val="32"/>
        </w:rPr>
        <w:t>的</w:t>
      </w:r>
      <w:r w:rsidRPr="004520A8">
        <w:rPr>
          <w:rFonts w:ascii="仿宋_GB2312" w:eastAsia="仿宋_GB2312" w:hAnsi="仿宋" w:hint="eastAsia"/>
          <w:sz w:val="32"/>
          <w:szCs w:val="32"/>
        </w:rPr>
        <w:t>学习方式变革</w:t>
      </w:r>
      <w:r w:rsidR="004520A8">
        <w:rPr>
          <w:rFonts w:ascii="仿宋_GB2312" w:eastAsia="仿宋_GB2312" w:hAnsi="仿宋" w:hint="eastAsia"/>
          <w:sz w:val="32"/>
          <w:szCs w:val="32"/>
        </w:rPr>
        <w:t>研究</w:t>
      </w:r>
    </w:p>
    <w:p w:rsidR="00C62983" w:rsidRPr="007B7DB4" w:rsidRDefault="00E93E12" w:rsidP="007B7DB4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核心素养视野下的</w:t>
      </w:r>
      <w:r w:rsidR="00C62983" w:rsidRPr="007B7DB4">
        <w:rPr>
          <w:rFonts w:ascii="仿宋_GB2312" w:eastAsia="仿宋_GB2312" w:hAnsi="仿宋"/>
          <w:sz w:val="32"/>
          <w:szCs w:val="32"/>
        </w:rPr>
        <w:t>中小学教师</w:t>
      </w:r>
      <w:r>
        <w:rPr>
          <w:rFonts w:ascii="仿宋_GB2312" w:eastAsia="仿宋_GB2312" w:hAnsi="仿宋" w:hint="eastAsia"/>
          <w:sz w:val="32"/>
          <w:szCs w:val="32"/>
        </w:rPr>
        <w:t>专业发展</w:t>
      </w:r>
      <w:r w:rsidR="00C62983" w:rsidRPr="007B7DB4">
        <w:rPr>
          <w:rFonts w:ascii="仿宋_GB2312" w:eastAsia="仿宋_GB2312" w:hAnsi="仿宋"/>
          <w:sz w:val="32"/>
          <w:szCs w:val="32"/>
        </w:rPr>
        <w:t>研究</w:t>
      </w:r>
    </w:p>
    <w:p w:rsidR="00345D2D" w:rsidRPr="007B7DB4" w:rsidRDefault="00345D2D" w:rsidP="007B7DB4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7B7DB4">
        <w:rPr>
          <w:rFonts w:ascii="仿宋_GB2312" w:eastAsia="仿宋_GB2312" w:hAnsi="仿宋"/>
          <w:sz w:val="32"/>
          <w:szCs w:val="32"/>
        </w:rPr>
        <w:t>名师/名校长成长规律与培养策略研究</w:t>
      </w:r>
    </w:p>
    <w:p w:rsidR="00B16D9C" w:rsidRPr="005A28C8" w:rsidRDefault="00B16D9C" w:rsidP="005A28C8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5A28C8">
        <w:rPr>
          <w:rFonts w:ascii="仿宋_GB2312" w:eastAsia="仿宋_GB2312" w:hAnsi="仿宋"/>
          <w:sz w:val="32"/>
          <w:szCs w:val="32"/>
        </w:rPr>
        <w:t>乡村青年教师队伍建设</w:t>
      </w:r>
      <w:r w:rsidR="005A28C8" w:rsidRPr="005A28C8">
        <w:rPr>
          <w:rFonts w:ascii="仿宋_GB2312" w:eastAsia="仿宋_GB2312" w:hAnsi="仿宋" w:hint="eastAsia"/>
          <w:sz w:val="32"/>
          <w:szCs w:val="32"/>
        </w:rPr>
        <w:t>研究</w:t>
      </w:r>
    </w:p>
    <w:p w:rsidR="00B30283" w:rsidRPr="002F2514" w:rsidRDefault="00B30283" w:rsidP="002F2514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2F2514">
        <w:rPr>
          <w:rFonts w:ascii="仿宋_GB2312" w:eastAsia="仿宋_GB2312" w:hAnsi="仿宋" w:hint="eastAsia"/>
          <w:sz w:val="32"/>
          <w:szCs w:val="32"/>
        </w:rPr>
        <w:lastRenderedPageBreak/>
        <w:t>高品质高中建设的实践研究</w:t>
      </w:r>
    </w:p>
    <w:p w:rsidR="00B30283" w:rsidRPr="002F2514" w:rsidRDefault="00B30283" w:rsidP="002F2514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2F2514">
        <w:rPr>
          <w:rFonts w:ascii="仿宋_GB2312" w:eastAsia="仿宋_GB2312" w:hAnsi="仿宋" w:hint="eastAsia"/>
          <w:sz w:val="32"/>
          <w:szCs w:val="32"/>
        </w:rPr>
        <w:t>新高考背景下</w:t>
      </w:r>
      <w:r w:rsidR="007B7DB4">
        <w:rPr>
          <w:rFonts w:ascii="仿宋_GB2312" w:eastAsia="仿宋_GB2312" w:hAnsi="仿宋" w:hint="eastAsia"/>
          <w:sz w:val="32"/>
          <w:szCs w:val="32"/>
        </w:rPr>
        <w:t>的</w:t>
      </w:r>
      <w:r w:rsidRPr="002F2514">
        <w:rPr>
          <w:rFonts w:ascii="仿宋_GB2312" w:eastAsia="仿宋_GB2312" w:hAnsi="仿宋" w:hint="eastAsia"/>
          <w:sz w:val="32"/>
          <w:szCs w:val="32"/>
        </w:rPr>
        <w:t>高中教育改革研究</w:t>
      </w:r>
    </w:p>
    <w:p w:rsidR="00B30283" w:rsidRPr="002F2514" w:rsidRDefault="00B30283" w:rsidP="002F2514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2F2514">
        <w:rPr>
          <w:rFonts w:ascii="仿宋_GB2312" w:eastAsia="仿宋_GB2312" w:hAnsi="仿宋" w:hint="eastAsia"/>
          <w:sz w:val="32"/>
          <w:szCs w:val="32"/>
        </w:rPr>
        <w:t>江苏省普通高中学生综合素质评价研究</w:t>
      </w:r>
    </w:p>
    <w:p w:rsidR="00B30283" w:rsidRPr="005A28C8" w:rsidRDefault="00B30283" w:rsidP="005A28C8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5A28C8">
        <w:rPr>
          <w:rFonts w:ascii="仿宋_GB2312" w:eastAsia="仿宋_GB2312" w:hAnsi="仿宋" w:hint="eastAsia"/>
          <w:sz w:val="32"/>
          <w:szCs w:val="32"/>
        </w:rPr>
        <w:t>当前家庭教育</w:t>
      </w:r>
      <w:r w:rsidR="002F2514">
        <w:rPr>
          <w:rFonts w:ascii="仿宋_GB2312" w:eastAsia="仿宋_GB2312" w:hAnsi="仿宋" w:hint="eastAsia"/>
          <w:sz w:val="32"/>
          <w:szCs w:val="32"/>
        </w:rPr>
        <w:t>的</w:t>
      </w:r>
      <w:r w:rsidRPr="005A28C8">
        <w:rPr>
          <w:rFonts w:ascii="仿宋_GB2312" w:eastAsia="仿宋_GB2312" w:hAnsi="仿宋" w:hint="eastAsia"/>
          <w:sz w:val="32"/>
          <w:szCs w:val="32"/>
        </w:rPr>
        <w:t>现状、问题与对策研究</w:t>
      </w:r>
    </w:p>
    <w:p w:rsidR="003D68A8" w:rsidRPr="009618F7" w:rsidRDefault="00AC3A1D" w:rsidP="005A28C8">
      <w:pPr>
        <w:pStyle w:val="1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5A28C8">
        <w:rPr>
          <w:rFonts w:ascii="仿宋_GB2312" w:eastAsia="仿宋_GB2312" w:hAnsi="仿宋" w:hint="eastAsia"/>
          <w:sz w:val="32"/>
          <w:szCs w:val="32"/>
        </w:rPr>
        <w:t>民办教育新政背景下的学校发展策略</w:t>
      </w:r>
      <w:r w:rsidR="009B28E3" w:rsidRPr="005A28C8">
        <w:rPr>
          <w:rFonts w:ascii="仿宋_GB2312" w:eastAsia="仿宋_GB2312" w:hAnsi="仿宋" w:hint="eastAsia"/>
          <w:sz w:val="32"/>
          <w:szCs w:val="32"/>
        </w:rPr>
        <w:t>研究</w:t>
      </w:r>
    </w:p>
    <w:p w:rsidR="00932F2B" w:rsidRDefault="00932F2B" w:rsidP="00BF7278">
      <w:pPr>
        <w:widowControl/>
        <w:jc w:val="left"/>
        <w:rPr>
          <w:rFonts w:ascii="宋体" w:hAnsi="宋体"/>
          <w:szCs w:val="21"/>
        </w:rPr>
      </w:pPr>
    </w:p>
    <w:sectPr w:rsidR="00932F2B" w:rsidSect="00AA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4A" w:rsidRDefault="00AA384A" w:rsidP="00BF7278">
      <w:r>
        <w:separator/>
      </w:r>
    </w:p>
  </w:endnote>
  <w:endnote w:type="continuationSeparator" w:id="0">
    <w:p w:rsidR="00AA384A" w:rsidRDefault="00AA384A" w:rsidP="00BF7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4A" w:rsidRDefault="00AA384A" w:rsidP="00BF7278">
      <w:r>
        <w:separator/>
      </w:r>
    </w:p>
  </w:footnote>
  <w:footnote w:type="continuationSeparator" w:id="0">
    <w:p w:rsidR="00AA384A" w:rsidRDefault="00AA384A" w:rsidP="00BF7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C4E"/>
    <w:multiLevelType w:val="hybridMultilevel"/>
    <w:tmpl w:val="741CD5BC"/>
    <w:lvl w:ilvl="0" w:tplc="39946342">
      <w:start w:val="1"/>
      <w:numFmt w:val="chineseCountingThousand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A6052FC"/>
    <w:multiLevelType w:val="hybridMultilevel"/>
    <w:tmpl w:val="741CD5BC"/>
    <w:lvl w:ilvl="0" w:tplc="39946342">
      <w:start w:val="1"/>
      <w:numFmt w:val="chineseCountingThousand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577"/>
    <w:rsid w:val="0006229C"/>
    <w:rsid w:val="00096EF8"/>
    <w:rsid w:val="000A3678"/>
    <w:rsid w:val="000A7D47"/>
    <w:rsid w:val="000B4DF3"/>
    <w:rsid w:val="00103E05"/>
    <w:rsid w:val="00134610"/>
    <w:rsid w:val="00152A5C"/>
    <w:rsid w:val="001B70BF"/>
    <w:rsid w:val="002000C4"/>
    <w:rsid w:val="002163BD"/>
    <w:rsid w:val="00217199"/>
    <w:rsid w:val="00224C75"/>
    <w:rsid w:val="002829B1"/>
    <w:rsid w:val="002F2514"/>
    <w:rsid w:val="00307E55"/>
    <w:rsid w:val="00322D4A"/>
    <w:rsid w:val="00336B0E"/>
    <w:rsid w:val="00345D2D"/>
    <w:rsid w:val="003650E0"/>
    <w:rsid w:val="003C36BF"/>
    <w:rsid w:val="003D2086"/>
    <w:rsid w:val="003D68A8"/>
    <w:rsid w:val="003E76E9"/>
    <w:rsid w:val="003F3EE3"/>
    <w:rsid w:val="004520A8"/>
    <w:rsid w:val="00455D81"/>
    <w:rsid w:val="004D2953"/>
    <w:rsid w:val="004F29A7"/>
    <w:rsid w:val="00502E67"/>
    <w:rsid w:val="00512678"/>
    <w:rsid w:val="00525064"/>
    <w:rsid w:val="005A28C8"/>
    <w:rsid w:val="005F1A1B"/>
    <w:rsid w:val="00645F64"/>
    <w:rsid w:val="00692126"/>
    <w:rsid w:val="006E4874"/>
    <w:rsid w:val="00720A12"/>
    <w:rsid w:val="00733900"/>
    <w:rsid w:val="00785042"/>
    <w:rsid w:val="00794B14"/>
    <w:rsid w:val="007B21F3"/>
    <w:rsid w:val="007B26E8"/>
    <w:rsid w:val="007B7DB4"/>
    <w:rsid w:val="007D2577"/>
    <w:rsid w:val="00822560"/>
    <w:rsid w:val="00840D5B"/>
    <w:rsid w:val="008729A5"/>
    <w:rsid w:val="008B04E3"/>
    <w:rsid w:val="008B799D"/>
    <w:rsid w:val="008F6F2E"/>
    <w:rsid w:val="009011AB"/>
    <w:rsid w:val="00932F2B"/>
    <w:rsid w:val="009B28E3"/>
    <w:rsid w:val="009B7F2A"/>
    <w:rsid w:val="009C4BB0"/>
    <w:rsid w:val="009D268C"/>
    <w:rsid w:val="009E0B16"/>
    <w:rsid w:val="00A11887"/>
    <w:rsid w:val="00A2145E"/>
    <w:rsid w:val="00A264F4"/>
    <w:rsid w:val="00A758F6"/>
    <w:rsid w:val="00AA384A"/>
    <w:rsid w:val="00AA42D2"/>
    <w:rsid w:val="00AB6300"/>
    <w:rsid w:val="00AC0277"/>
    <w:rsid w:val="00AC3A1D"/>
    <w:rsid w:val="00AC458E"/>
    <w:rsid w:val="00B16D9C"/>
    <w:rsid w:val="00B245E3"/>
    <w:rsid w:val="00B30283"/>
    <w:rsid w:val="00B34372"/>
    <w:rsid w:val="00B720CB"/>
    <w:rsid w:val="00B91FDC"/>
    <w:rsid w:val="00BB0C43"/>
    <w:rsid w:val="00BB3E80"/>
    <w:rsid w:val="00BF7278"/>
    <w:rsid w:val="00C3520A"/>
    <w:rsid w:val="00C465FB"/>
    <w:rsid w:val="00C62983"/>
    <w:rsid w:val="00C7489D"/>
    <w:rsid w:val="00C97525"/>
    <w:rsid w:val="00CB509A"/>
    <w:rsid w:val="00DA7EC9"/>
    <w:rsid w:val="00DE38F1"/>
    <w:rsid w:val="00E36067"/>
    <w:rsid w:val="00E42F1E"/>
    <w:rsid w:val="00E55BAB"/>
    <w:rsid w:val="00E93E12"/>
    <w:rsid w:val="00F4451F"/>
    <w:rsid w:val="00F54360"/>
    <w:rsid w:val="00F55FB4"/>
    <w:rsid w:val="00F61E85"/>
    <w:rsid w:val="00F847DC"/>
    <w:rsid w:val="00FA4B4F"/>
    <w:rsid w:val="00FC277C"/>
    <w:rsid w:val="00FC2A8E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2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278"/>
    <w:rPr>
      <w:sz w:val="18"/>
      <w:szCs w:val="18"/>
    </w:rPr>
  </w:style>
  <w:style w:type="paragraph" w:customStyle="1" w:styleId="1">
    <w:name w:val="列出段落1"/>
    <w:basedOn w:val="a"/>
    <w:rsid w:val="00BF7278"/>
    <w:pPr>
      <w:ind w:firstLineChars="200" w:firstLine="420"/>
    </w:pPr>
  </w:style>
  <w:style w:type="paragraph" w:styleId="a5">
    <w:name w:val="List Paragraph"/>
    <w:basedOn w:val="a"/>
    <w:uiPriority w:val="34"/>
    <w:qFormat/>
    <w:rsid w:val="003D68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Shengqin Tao</dc:creator>
  <cp:keywords/>
  <dc:description/>
  <cp:lastModifiedBy>dreamsummit</cp:lastModifiedBy>
  <cp:revision>36</cp:revision>
  <cp:lastPrinted>2018-08-30T07:07:00Z</cp:lastPrinted>
  <dcterms:created xsi:type="dcterms:W3CDTF">2016-06-26T01:22:00Z</dcterms:created>
  <dcterms:modified xsi:type="dcterms:W3CDTF">2018-08-30T07:07:00Z</dcterms:modified>
</cp:coreProperties>
</file>