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ascii="宋体" w:hAnsi="宋体" w:eastAsia="宋体" w:cs="微软雅黑"/>
          <w:b/>
          <w:bCs/>
          <w:color w:val="000000"/>
          <w:sz w:val="45"/>
          <w:szCs w:val="45"/>
        </w:rPr>
      </w:pPr>
      <w:r>
        <w:rPr>
          <w:rFonts w:hint="eastAsia" w:ascii="宋体" w:hAnsi="宋体" w:eastAsia="宋体" w:cs="微软雅黑"/>
          <w:b/>
          <w:bCs/>
          <w:color w:val="000000"/>
          <w:sz w:val="45"/>
          <w:szCs w:val="45"/>
        </w:rPr>
        <w:t xml:space="preserve"> </w:t>
      </w:r>
      <w:r>
        <w:rPr>
          <w:rFonts w:ascii="宋体" w:hAnsi="宋体" w:eastAsia="宋体" w:cs="微软雅黑"/>
          <w:b/>
          <w:bCs/>
          <w:color w:val="000000"/>
          <w:sz w:val="45"/>
          <w:szCs w:val="45"/>
        </w:rPr>
        <w:t xml:space="preserve">      </w:t>
      </w:r>
      <w:r>
        <w:rPr>
          <w:rFonts w:hint="eastAsia" w:ascii="宋体" w:hAnsi="宋体" w:eastAsia="宋体" w:cs="微软雅黑"/>
          <w:b/>
          <w:bCs/>
          <w:color w:val="000000"/>
          <w:sz w:val="45"/>
          <w:szCs w:val="45"/>
          <w:lang w:eastAsia="zh-CN"/>
        </w:rPr>
        <w:t>一</w:t>
      </w:r>
      <w:bookmarkStart w:id="0" w:name="_GoBack"/>
      <w:bookmarkEnd w:id="0"/>
      <w:r>
        <w:rPr>
          <w:rFonts w:hint="eastAsia" w:ascii="微软雅黑" w:hAnsi="微软雅黑" w:eastAsia="微软雅黑" w:cs="微软雅黑"/>
          <w:color w:val="000000"/>
          <w:kern w:val="0"/>
          <w:sz w:val="45"/>
          <w:szCs w:val="45"/>
          <w:lang w:bidi="ar"/>
        </w:rPr>
        <w:t>年级组师德大讨论活动内容</w:t>
      </w:r>
    </w:p>
    <w:tbl>
      <w:tblPr>
        <w:tblStyle w:val="4"/>
        <w:tblW w:w="0" w:type="auto"/>
        <w:tblInd w:w="30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0" w:type="dxa"/>
          <w:bottom w:w="0" w:type="dxa"/>
          <w:right w:w="0" w:type="dxa"/>
        </w:tblCellMar>
      </w:tblPr>
      <w:tblGrid>
        <w:gridCol w:w="1759"/>
        <w:gridCol w:w="1746"/>
        <w:gridCol w:w="1174"/>
        <w:gridCol w:w="868"/>
        <w:gridCol w:w="1367"/>
        <w:gridCol w:w="1285"/>
        <w:gridCol w:w="17"/>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795" w:hRule="atLeast"/>
        </w:trPr>
        <w:tc>
          <w:tcPr>
            <w:tcW w:w="2017"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tcPr>
          <w:p>
            <w:pPr>
              <w:pStyle w:val="3"/>
              <w:widowControl/>
              <w:wordWrap w:val="0"/>
              <w:spacing w:before="75" w:beforeAutospacing="0" w:after="75" w:afterAutospacing="0"/>
              <w:ind w:left="150" w:right="90"/>
              <w:rPr>
                <w:sz w:val="21"/>
                <w:szCs w:val="21"/>
              </w:rPr>
            </w:pPr>
            <w:r>
              <w:rPr>
                <w:rFonts w:hint="eastAsia"/>
                <w:sz w:val="21"/>
                <w:szCs w:val="21"/>
              </w:rPr>
              <w:t>参加人员</w:t>
            </w:r>
          </w:p>
        </w:tc>
        <w:tc>
          <w:tcPr>
            <w:tcW w:w="178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tcPr>
          <w:p>
            <w:pPr>
              <w:pStyle w:val="3"/>
              <w:widowControl/>
              <w:spacing w:before="75" w:beforeAutospacing="0" w:after="75" w:afterAutospacing="0"/>
              <w:ind w:left="150" w:right="90"/>
              <w:rPr>
                <w:sz w:val="21"/>
                <w:szCs w:val="21"/>
              </w:rPr>
            </w:pPr>
            <w:r>
              <w:rPr>
                <w:rFonts w:hint="eastAsia"/>
                <w:sz w:val="21"/>
                <w:szCs w:val="21"/>
              </w:rPr>
              <w:t>赵晓英、孙琴惠、蒋达琪、章  洁、马逸骅、朱群如、石  榴、曹  丹、郭  霖、沈建文、徐一依、张  伟</w:t>
            </w:r>
          </w:p>
        </w:tc>
        <w:tc>
          <w:tcPr>
            <w:tcW w:w="127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tcPr>
          <w:p>
            <w:pPr>
              <w:pStyle w:val="3"/>
              <w:widowControl/>
              <w:spacing w:before="75" w:beforeAutospacing="0" w:after="75" w:afterAutospacing="0"/>
              <w:ind w:right="90"/>
              <w:rPr>
                <w:sz w:val="21"/>
                <w:szCs w:val="21"/>
              </w:rPr>
            </w:pPr>
            <w:r>
              <w:rPr>
                <w:sz w:val="21"/>
                <w:szCs w:val="21"/>
              </w:rPr>
              <w:t>讨论</w:t>
            </w:r>
            <w:r>
              <w:rPr>
                <w:rFonts w:hint="eastAsia"/>
                <w:sz w:val="21"/>
                <w:szCs w:val="21"/>
              </w:rPr>
              <w:t>地</w:t>
            </w:r>
            <w:r>
              <w:rPr>
                <w:sz w:val="21"/>
                <w:szCs w:val="21"/>
              </w:rPr>
              <w:t>点</w:t>
            </w:r>
          </w:p>
        </w:tc>
        <w:tc>
          <w:tcPr>
            <w:tcW w:w="567"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tcPr>
          <w:p>
            <w:pPr>
              <w:pStyle w:val="3"/>
              <w:widowControl/>
              <w:spacing w:before="75" w:beforeAutospacing="0" w:after="75" w:afterAutospacing="0"/>
              <w:ind w:left="150" w:right="90"/>
              <w:rPr>
                <w:sz w:val="21"/>
                <w:szCs w:val="21"/>
              </w:rPr>
            </w:pPr>
            <w:r>
              <w:rPr>
                <w:rFonts w:hint="eastAsia"/>
                <w:sz w:val="21"/>
                <w:szCs w:val="21"/>
              </w:rPr>
              <w:t xml:space="preserve"> </w:t>
            </w:r>
            <w:r>
              <w:rPr>
                <w:rFonts w:hint="eastAsia"/>
                <w:sz w:val="21"/>
                <w:szCs w:val="21"/>
                <w:lang w:eastAsia="zh-CN"/>
              </w:rPr>
              <w:t>一</w:t>
            </w:r>
            <w:r>
              <w:rPr>
                <w:rFonts w:hint="eastAsia"/>
                <w:sz w:val="21"/>
                <w:szCs w:val="21"/>
                <w:lang w:val="en-US" w:eastAsia="zh-CN"/>
              </w:rPr>
              <w:t>3班</w:t>
            </w:r>
            <w:r>
              <w:rPr>
                <w:sz w:val="21"/>
                <w:szCs w:val="21"/>
              </w:rPr>
              <w:t xml:space="preserve">   </w:t>
            </w:r>
          </w:p>
        </w:tc>
        <w:tc>
          <w:tcPr>
            <w:tcW w:w="1417"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tcPr>
          <w:p>
            <w:pPr>
              <w:pStyle w:val="3"/>
              <w:widowControl/>
              <w:spacing w:before="75" w:beforeAutospacing="0" w:after="75" w:afterAutospacing="0"/>
              <w:ind w:left="150" w:right="90"/>
              <w:rPr>
                <w:sz w:val="21"/>
                <w:szCs w:val="21"/>
              </w:rPr>
            </w:pPr>
            <w:r>
              <w:rPr>
                <w:sz w:val="21"/>
                <w:szCs w:val="21"/>
              </w:rPr>
              <w:t>讨论时间</w:t>
            </w:r>
          </w:p>
        </w:tc>
        <w:tc>
          <w:tcPr>
            <w:tcW w:w="836" w:type="dxa"/>
            <w:gridSpan w:val="2"/>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tcPr>
          <w:p>
            <w:pPr>
              <w:pStyle w:val="3"/>
              <w:widowControl/>
              <w:spacing w:before="75" w:beforeAutospacing="0" w:after="75" w:afterAutospacing="0"/>
              <w:ind w:left="150" w:right="90"/>
              <w:rPr>
                <w:sz w:val="21"/>
                <w:szCs w:val="21"/>
              </w:rPr>
            </w:pPr>
            <w:r>
              <w:rPr>
                <w:rFonts w:hint="eastAsia"/>
                <w:sz w:val="21"/>
                <w:szCs w:val="21"/>
              </w:rPr>
              <w:t>10.13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gridAfter w:val="1"/>
          <w:wAfter w:w="14" w:type="dxa"/>
          <w:trHeight w:val="6360" w:hRule="atLeast"/>
        </w:trPr>
        <w:tc>
          <w:tcPr>
            <w:tcW w:w="7885" w:type="dxa"/>
            <w:gridSpan w:val="6"/>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tcPr>
          <w:p>
            <w:pPr>
              <w:pStyle w:val="3"/>
              <w:widowControl/>
              <w:wordWrap w:val="0"/>
              <w:spacing w:before="75" w:beforeAutospacing="0" w:after="75" w:afterAutospacing="0"/>
              <w:ind w:left="150" w:right="90"/>
              <w:rPr>
                <w:b/>
                <w:bCs/>
                <w:sz w:val="28"/>
                <w:szCs w:val="28"/>
              </w:rPr>
            </w:pPr>
            <w:r>
              <w:rPr>
                <w:b/>
                <w:bCs/>
                <w:sz w:val="28"/>
                <w:szCs w:val="28"/>
              </w:rPr>
              <w:t>学习内容： </w:t>
            </w:r>
          </w:p>
          <w:p>
            <w:pPr>
              <w:pStyle w:val="3"/>
              <w:widowControl/>
              <w:wordWrap w:val="0"/>
              <w:spacing w:beforeAutospacing="0" w:afterAutospacing="0"/>
              <w:ind w:left="150" w:right="90"/>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《新时代中小学教师职业行为十项准则》</w:t>
            </w:r>
          </w:p>
          <w:p>
            <w:pPr>
              <w:pStyle w:val="3"/>
              <w:widowControl/>
              <w:spacing w:beforeAutospacing="0" w:afterAutospacing="0"/>
              <w:rPr>
                <w:rFonts w:ascii="宋体" w:hAnsi="宋体" w:eastAsia="宋体" w:cs="宋体"/>
              </w:rPr>
            </w:pPr>
            <w:r>
              <w:rPr>
                <w:rFonts w:hint="eastAsia" w:ascii="宋体" w:hAnsi="宋体" w:eastAsia="宋体" w:cs="宋体"/>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widowControl/>
              <w:spacing w:beforeAutospacing="0" w:afterAutospacing="0"/>
              <w:rPr>
                <w:rFonts w:ascii="宋体" w:hAnsi="宋体" w:eastAsia="宋体" w:cs="宋体"/>
              </w:rPr>
            </w:pPr>
            <w:r>
              <w:rPr>
                <w:rFonts w:hint="eastAsia" w:ascii="宋体" w:hAnsi="宋体" w:eastAsia="宋体" w:cs="宋体"/>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widowControl/>
              <w:spacing w:beforeAutospacing="0" w:afterAutospacing="0"/>
              <w:rPr>
                <w:rFonts w:ascii="宋体" w:hAnsi="宋体" w:eastAsia="宋体" w:cs="宋体"/>
              </w:rPr>
            </w:pPr>
            <w:r>
              <w:rPr>
                <w:rFonts w:hint="eastAsia" w:ascii="宋体" w:hAnsi="宋体" w:eastAsia="宋体" w:cs="宋体"/>
              </w:rPr>
              <w:t>　　二、自觉爱国守法。忠于祖国，忠于人民，恪守宪法原则，遵守法律法规，依法履行教师职责；不得损害国家利益、社会公共利益，或违背社会公序良俗。</w:t>
            </w:r>
          </w:p>
          <w:p>
            <w:pPr>
              <w:pStyle w:val="3"/>
              <w:widowControl/>
              <w:spacing w:beforeAutospacing="0" w:afterAutospacing="0"/>
              <w:rPr>
                <w:rFonts w:ascii="宋体" w:hAnsi="宋体" w:eastAsia="宋体" w:cs="宋体"/>
              </w:rPr>
            </w:pPr>
            <w:r>
              <w:rPr>
                <w:rFonts w:hint="eastAsia" w:ascii="宋体" w:hAnsi="宋体" w:eastAsia="宋体" w:cs="宋体"/>
              </w:rPr>
              <w:t>　　三、传播优秀文化。带头践行社会主义核心价值观，弘扬真善美，传递正能量；不得通过课堂、论坛、讲座、信息网络及其他渠道发表、转发错误观点，或编造散布虚假信息、不良信息。</w:t>
            </w:r>
          </w:p>
          <w:p>
            <w:pPr>
              <w:pStyle w:val="3"/>
              <w:widowControl/>
              <w:spacing w:beforeAutospacing="0" w:afterAutospacing="0"/>
              <w:rPr>
                <w:rFonts w:ascii="宋体" w:hAnsi="宋体" w:eastAsia="宋体" w:cs="宋体"/>
              </w:rPr>
            </w:pPr>
            <w:r>
              <w:rPr>
                <w:rFonts w:hint="eastAsia" w:ascii="宋体" w:hAnsi="宋体" w:eastAsia="宋体" w:cs="宋体"/>
              </w:rPr>
              <w:t>　　四、潜心教书育人。落实立德树人根本任务，遵循教育规律和学生成长规律，因材施教，教学相长；不得违反教学纪律，敷衍教学，或擅自从事影响教育教学本职工作的兼职兼薪行为。</w:t>
            </w:r>
          </w:p>
          <w:p>
            <w:pPr>
              <w:pStyle w:val="3"/>
              <w:widowControl/>
              <w:spacing w:beforeAutospacing="0" w:afterAutospacing="0"/>
              <w:rPr>
                <w:rFonts w:ascii="宋体" w:hAnsi="宋体" w:eastAsia="宋体" w:cs="宋体"/>
              </w:rPr>
            </w:pPr>
            <w:r>
              <w:rPr>
                <w:rFonts w:hint="eastAsia" w:ascii="宋体" w:hAnsi="宋体" w:eastAsia="宋体" w:cs="宋体"/>
              </w:rPr>
              <w:t>　　五、关心爱护学生。严慈相济，诲人不倦，真心关爱学生，严格要求学生，做学生良师益友；不得歧视、侮辱学生，严禁虐待、伤害学生。</w:t>
            </w:r>
          </w:p>
          <w:p>
            <w:pPr>
              <w:pStyle w:val="3"/>
              <w:widowControl/>
              <w:spacing w:beforeAutospacing="0" w:afterAutospacing="0"/>
              <w:rPr>
                <w:rFonts w:ascii="宋体" w:hAnsi="宋体" w:eastAsia="宋体" w:cs="宋体"/>
              </w:rPr>
            </w:pPr>
            <w:r>
              <w:rPr>
                <w:rFonts w:hint="eastAsia" w:ascii="宋体" w:hAnsi="宋体" w:eastAsia="宋体" w:cs="宋体"/>
              </w:rPr>
              <w:t>　　六、加强安全防范。增强安全意识，加强安全教育，保护学生安全，防范事故风险；不得在教育教学活动中遇突发事件、面临危险时，不顾学生安危，擅离职守，自行逃离。</w:t>
            </w:r>
          </w:p>
          <w:p>
            <w:pPr>
              <w:pStyle w:val="3"/>
              <w:widowControl/>
              <w:spacing w:beforeAutospacing="0" w:afterAutospacing="0"/>
              <w:rPr>
                <w:rFonts w:ascii="宋体" w:hAnsi="宋体" w:eastAsia="宋体" w:cs="宋体"/>
              </w:rPr>
            </w:pPr>
            <w:r>
              <w:rPr>
                <w:rFonts w:hint="eastAsia" w:ascii="宋体" w:hAnsi="宋体" w:eastAsia="宋体" w:cs="宋体"/>
              </w:rPr>
              <w:t>　　七、坚持言行雅正。为人师表，以身作则，举止文明，作风正派，自重自爱；不得与学生发生任何不正当关系，严禁任何形式的猥亵、性骚扰行为。</w:t>
            </w:r>
          </w:p>
          <w:p>
            <w:pPr>
              <w:pStyle w:val="3"/>
              <w:widowControl/>
              <w:spacing w:beforeAutospacing="0" w:afterAutospacing="0"/>
              <w:rPr>
                <w:rFonts w:ascii="宋体" w:hAnsi="宋体" w:eastAsia="宋体" w:cs="宋体"/>
              </w:rPr>
            </w:pPr>
            <w:r>
              <w:rPr>
                <w:rFonts w:hint="eastAsia" w:ascii="宋体" w:hAnsi="宋体" w:eastAsia="宋体" w:cs="宋体"/>
              </w:rPr>
              <w:t>　　八、秉持公平诚信。坚持原则，处事公道，光明磊落，为人正直；不得在招生、考试、推优、保送及绩效考核、岗位聘用、职称评聘、评优评奖等工作中徇私舞弊、弄虚作假。</w:t>
            </w:r>
          </w:p>
          <w:p>
            <w:pPr>
              <w:pStyle w:val="3"/>
              <w:widowControl/>
              <w:spacing w:beforeAutospacing="0" w:afterAutospacing="0"/>
              <w:rPr>
                <w:rFonts w:ascii="宋体" w:hAnsi="宋体" w:eastAsia="宋体" w:cs="宋体"/>
              </w:rPr>
            </w:pPr>
            <w:r>
              <w:rPr>
                <w:rFonts w:hint="eastAsia" w:ascii="宋体" w:hAnsi="宋体" w:eastAsia="宋体" w:cs="宋体"/>
              </w:rPr>
              <w:t>　　九、坚守廉洁自律。严于律己，清廉从教；不得索要、收受学生及家长财物或参加由学生及家长付费的宴请、旅游、娱乐休闲等活动，不得向学生推销图书报刊、教辅材料、社会保险或利用家长资源谋取私利。</w:t>
            </w:r>
          </w:p>
          <w:p>
            <w:pPr>
              <w:pStyle w:val="3"/>
              <w:widowControl/>
              <w:spacing w:beforeAutospacing="0" w:afterAutospacing="0"/>
              <w:ind w:firstLine="480"/>
              <w:rPr>
                <w:rFonts w:ascii="宋体" w:hAnsi="宋体" w:eastAsia="宋体" w:cs="宋体"/>
              </w:rPr>
            </w:pPr>
            <w:r>
              <w:rPr>
                <w:rFonts w:hint="eastAsia" w:ascii="宋体" w:hAnsi="宋体" w:eastAsia="宋体" w:cs="宋体"/>
              </w:rPr>
              <w:t>十、规范从教行为。勤勉敬业，乐于奉献，自觉抵制不良风气；不得组织、参与有偿补课，或为校外培训机构和他人介绍生源、提供相关信息。</w:t>
            </w:r>
          </w:p>
          <w:p>
            <w:pPr>
              <w:pStyle w:val="3"/>
              <w:widowControl/>
              <w:spacing w:beforeAutospacing="0" w:afterAutospacing="0"/>
              <w:ind w:firstLine="480"/>
              <w:rPr>
                <w:rFonts w:ascii="宋体" w:hAnsi="宋体" w:eastAsia="宋体" w:cs="宋体"/>
              </w:rPr>
            </w:pPr>
          </w:p>
          <w:p>
            <w:pPr>
              <w:pStyle w:val="3"/>
              <w:widowControl/>
              <w:spacing w:beforeAutospacing="0" w:afterAutospacing="0"/>
              <w:ind w:firstLine="480"/>
              <w:jc w:val="center"/>
              <w:rPr>
                <w:rFonts w:ascii="宋体" w:hAnsi="宋体" w:eastAsia="宋体" w:cs="宋体"/>
                <w:b/>
                <w:bCs/>
                <w:color w:val="000000" w:themeColor="text1"/>
                <w:spacing w:val="8"/>
                <w:shd w:val="clear" w:color="auto" w:fill="FFFFFF"/>
                <w14:textFill>
                  <w14:solidFill>
                    <w14:schemeClr w14:val="tx1"/>
                  </w14:solidFill>
                </w14:textFill>
              </w:rPr>
            </w:pPr>
            <w:r>
              <w:rPr>
                <w:rFonts w:hint="eastAsia" w:ascii="宋体" w:hAnsi="宋体" w:eastAsia="宋体" w:cs="宋体"/>
                <w:b/>
                <w:bCs/>
                <w:color w:val="000000" w:themeColor="text1"/>
                <w:spacing w:val="8"/>
                <w:shd w:val="clear" w:color="auto" w:fill="FFFFFF"/>
                <w14:textFill>
                  <w14:solidFill>
                    <w14:schemeClr w14:val="tx1"/>
                  </w14:solidFill>
                </w14:textFill>
              </w:rPr>
              <w:t>《关于加强和改进新时代师德师风建设的意见》</w:t>
            </w:r>
          </w:p>
          <w:p>
            <w:pPr>
              <w:pStyle w:val="3"/>
              <w:widowControl/>
              <w:spacing w:beforeAutospacing="0" w:afterAutospacing="0"/>
              <w:ind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widowControl/>
              <w:spacing w:beforeAutospacing="0" w:afterAutospacing="0"/>
              <w:ind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一、加强师德师风建设的总体要求</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1．指导思想。</w:t>
            </w:r>
            <w:r>
              <w:rPr>
                <w:rFonts w:hint="eastAsia" w:ascii="宋体" w:hAnsi="宋体" w:eastAsia="宋体" w:cs="宋体"/>
                <w:color w:val="000000" w:themeColor="text1"/>
                <w14:textFill>
                  <w14:solidFill>
                    <w14:schemeClr w14:val="tx1"/>
                  </w14:solidFill>
                </w14:textFill>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2．基本原则</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——坚持正确方向。加强党对教育工作的全面领导，坚持社会主义办学方向，确保教师在落实立德树人根本任务中的主体作用得到全面发挥。</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——坚持尊重规律。遵循教育规律、教师成长发展规律和师德师风建设规律，注重高位引领与底线要求结合、严管与厚爱并重，不断激发教师内生动力。</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——坚持聚焦重点。围绕重点内容，针对突出问题，强化各地各部门的领导责任，压实学校主体责任，引导家庭、社会协同配合，推进师德师风建设工作制度化、常态化。</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——坚持继承创新。传承中华优秀师道传统，全面总结改革开放特别是党的十八大以来师德师风建设经验，适应新时代变化，加强创新，推动师德师风建设工作不断深化。</w:t>
            </w:r>
          </w:p>
          <w:p>
            <w:pPr>
              <w:pStyle w:val="3"/>
              <w:widowControl/>
              <w:numPr>
                <w:ilvl w:val="0"/>
                <w:numId w:val="1"/>
              </w:numPr>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总体目标。</w:t>
            </w:r>
            <w:r>
              <w:rPr>
                <w:rFonts w:hint="eastAsia" w:ascii="宋体" w:hAnsi="宋体" w:eastAsia="宋体" w:cs="宋体"/>
                <w:color w:val="000000" w:themeColor="text1"/>
                <w14:textFill>
                  <w14:solidFill>
                    <w14:schemeClr w14:val="tx1"/>
                  </w14:solidFill>
                </w14:textFill>
              </w:rPr>
              <w:t>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widowControl/>
              <w:spacing w:beforeAutospacing="0" w:afterAutospacing="0"/>
              <w:ind w:left="540" w:right="1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二、全面加强教师队伍思想政治工作</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4．坚持思想铸魂，</w:t>
            </w:r>
            <w:r>
              <w:rPr>
                <w:rFonts w:hint="eastAsia" w:ascii="宋体" w:hAnsi="宋体" w:eastAsia="宋体" w:cs="宋体"/>
                <w:color w:val="000000" w:themeColor="text1"/>
                <w14:textFill>
                  <w14:solidFill>
                    <w14:schemeClr w14:val="tx1"/>
                  </w14:solidFill>
                </w14:textFill>
              </w:rPr>
              <w:t>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5．坚持价值导向，</w:t>
            </w:r>
            <w:r>
              <w:rPr>
                <w:rFonts w:hint="eastAsia" w:ascii="宋体" w:hAnsi="宋体" w:eastAsia="宋体" w:cs="宋体"/>
                <w:color w:val="000000" w:themeColor="text1"/>
                <w14:textFill>
                  <w14:solidFill>
                    <w14:schemeClr w14:val="tx1"/>
                  </w14:solidFill>
                </w14:textFill>
              </w:rPr>
              <w:t>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6．坚持党建引领，</w:t>
            </w:r>
            <w:r>
              <w:rPr>
                <w:rFonts w:hint="eastAsia" w:ascii="宋体" w:hAnsi="宋体" w:eastAsia="宋体" w:cs="宋体"/>
                <w:color w:val="000000" w:themeColor="text1"/>
                <w14:textFill>
                  <w14:solidFill>
                    <w14:schemeClr w14:val="tx1"/>
                  </w14:solidFill>
                </w14:textFill>
              </w:rPr>
              <w:t>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三、大力提升教师职业道德素养</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7．突出课堂育德，</w:t>
            </w:r>
            <w:r>
              <w:rPr>
                <w:rFonts w:hint="eastAsia" w:ascii="宋体" w:hAnsi="宋体" w:eastAsia="宋体" w:cs="宋体"/>
                <w:color w:val="000000" w:themeColor="text1"/>
                <w14:textFill>
                  <w14:solidFill>
                    <w14:schemeClr w14:val="tx1"/>
                  </w14:solidFill>
                </w14:textFill>
              </w:rPr>
              <w:t>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8．突出典型树德，</w:t>
            </w:r>
            <w:r>
              <w:rPr>
                <w:rFonts w:hint="eastAsia" w:ascii="宋体" w:hAnsi="宋体" w:eastAsia="宋体" w:cs="宋体"/>
                <w:color w:val="000000" w:themeColor="text1"/>
                <w14:textFill>
                  <w14:solidFill>
                    <w14:schemeClr w14:val="tx1"/>
                  </w14:solidFill>
                </w14:textFill>
              </w:rPr>
              <w:t>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9．突出规则立德，</w:t>
            </w:r>
            <w:r>
              <w:rPr>
                <w:rFonts w:hint="eastAsia" w:ascii="宋体" w:hAnsi="宋体" w:eastAsia="宋体" w:cs="宋体"/>
                <w:color w:val="000000" w:themeColor="text1"/>
                <w14:textFill>
                  <w14:solidFill>
                    <w14:schemeClr w14:val="tx1"/>
                  </w14:solidFill>
                </w14:textFill>
              </w:rPr>
              <w:t>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四、将师德师风建设要求贯穿教师管理全过程</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10．严格招聘引进，把好教师队伍入口。</w:t>
            </w:r>
            <w:r>
              <w:rPr>
                <w:rFonts w:hint="eastAsia" w:ascii="宋体" w:hAnsi="宋体" w:eastAsia="宋体" w:cs="宋体"/>
                <w:color w:val="000000" w:themeColor="text1"/>
                <w14:textFill>
                  <w14:solidFill>
                    <w14:schemeClr w14:val="tx1"/>
                  </w14:solidFill>
                </w14:textFill>
              </w:rPr>
              <w:t>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11．严格考核评价，落实师德第一标准。</w:t>
            </w:r>
            <w:r>
              <w:rPr>
                <w:rFonts w:hint="eastAsia" w:ascii="宋体" w:hAnsi="宋体" w:eastAsia="宋体" w:cs="宋体"/>
                <w:color w:val="000000" w:themeColor="text1"/>
                <w14:textFill>
                  <w14:solidFill>
                    <w14:schemeClr w14:val="tx1"/>
                  </w14:solidFill>
                </w14:textFill>
              </w:rPr>
              <w:t>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12．严格师德督导，建立多元监督体系。</w:t>
            </w:r>
            <w:r>
              <w:rPr>
                <w:rFonts w:hint="eastAsia" w:ascii="宋体" w:hAnsi="宋体" w:eastAsia="宋体" w:cs="宋体"/>
                <w:color w:val="000000" w:themeColor="text1"/>
                <w14:textFill>
                  <w14:solidFill>
                    <w14:schemeClr w14:val="tx1"/>
                  </w14:solidFill>
                </w14:textFill>
              </w:rPr>
              <w:t>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13．严格违规惩处，治理师德突出问题。</w:t>
            </w:r>
            <w:r>
              <w:rPr>
                <w:rFonts w:hint="eastAsia" w:ascii="宋体" w:hAnsi="宋体" w:eastAsia="宋体" w:cs="宋体"/>
                <w:color w:val="000000" w:themeColor="text1"/>
                <w14:textFill>
                  <w14:solidFill>
                    <w14:schemeClr w14:val="tx1"/>
                  </w14:solidFill>
                </w14:textFill>
              </w:rPr>
              <w:t>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五、着力营造全社会尊师重教氛围</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14．强化地位提升，激发教师工作热情。</w:t>
            </w:r>
            <w:r>
              <w:rPr>
                <w:rFonts w:hint="eastAsia" w:ascii="宋体" w:hAnsi="宋体" w:eastAsia="宋体" w:cs="宋体"/>
                <w:color w:val="000000" w:themeColor="text1"/>
                <w14:textFill>
                  <w14:solidFill>
                    <w14:schemeClr w14:val="tx1"/>
                  </w14:solidFill>
                </w14:textFill>
              </w:rPr>
              <w:t>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15．强化权利保护，维护教师职业尊严。</w:t>
            </w:r>
            <w:r>
              <w:rPr>
                <w:rFonts w:hint="eastAsia" w:ascii="宋体" w:hAnsi="宋体" w:eastAsia="宋体" w:cs="宋体"/>
                <w:color w:val="000000" w:themeColor="text1"/>
                <w14:textFill>
                  <w14:solidFill>
                    <w14:schemeClr w14:val="tx1"/>
                  </w14:solidFill>
                </w14:textFill>
              </w:rPr>
              <w:t>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widowControl/>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16．强化尊师教育，厚植校园师道文化。</w:t>
            </w:r>
            <w:r>
              <w:rPr>
                <w:rFonts w:hint="eastAsia" w:ascii="宋体" w:hAnsi="宋体" w:eastAsia="宋体" w:cs="宋体"/>
                <w:color w:val="000000" w:themeColor="text1"/>
                <w14:textFill>
                  <w14:solidFill>
                    <w14:schemeClr w14:val="tx1"/>
                  </w14:solidFill>
                </w14:textFill>
              </w:rPr>
              <w:t>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widowControl/>
              <w:numPr>
                <w:ilvl w:val="0"/>
                <w:numId w:val="2"/>
              </w:numPr>
              <w:spacing w:beforeAutospacing="0" w:afterAutospacing="0"/>
              <w:ind w:left="120" w:right="120" w:firstLine="420"/>
              <w:rPr>
                <w:rFonts w:ascii="宋体" w:hAnsi="宋体" w:eastAsia="宋体" w:cs="宋体"/>
                <w:color w:val="000000" w:themeColor="text1"/>
                <w14:textFill>
                  <w14:solidFill>
                    <w14:schemeClr w14:val="tx1"/>
                  </w14:solidFill>
                </w14:textFill>
              </w:rPr>
            </w:pPr>
            <w:r>
              <w:rPr>
                <w:rStyle w:val="6"/>
                <w:rFonts w:hint="eastAsia" w:ascii="宋体" w:hAnsi="宋体" w:eastAsia="宋体" w:cs="宋体"/>
                <w:b w:val="0"/>
                <w:color w:val="000000" w:themeColor="text1"/>
                <w14:textFill>
                  <w14:solidFill>
                    <w14:schemeClr w14:val="tx1"/>
                  </w14:solidFill>
                </w14:textFill>
              </w:rPr>
              <w:t>强化各方联动，营造尊师重教氛围。</w:t>
            </w:r>
            <w:r>
              <w:rPr>
                <w:rFonts w:hint="eastAsia" w:ascii="宋体" w:hAnsi="宋体" w:eastAsia="宋体" w:cs="宋体"/>
                <w:color w:val="000000" w:themeColor="text1"/>
                <w14:textFill>
                  <w14:solidFill>
                    <w14:schemeClr w14:val="tx1"/>
                  </w14:solidFill>
                </w14:textFill>
              </w:rPr>
              <w:t>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widowControl/>
              <w:spacing w:beforeAutospacing="0" w:afterAutospacing="0"/>
              <w:ind w:left="540" w:right="1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六、推进师德师风建设任务落到实处</w:t>
            </w:r>
          </w:p>
          <w:p>
            <w:pPr>
              <w:pStyle w:val="3"/>
              <w:widowControl/>
              <w:spacing w:beforeAutospacing="0" w:afterAutospacing="0"/>
              <w:ind w:firstLine="480"/>
              <w:rPr>
                <w:rFonts w:ascii="Microsoft YaHei UI" w:hAnsi="Microsoft YaHei UI" w:eastAsia="Microsoft YaHei UI" w:cs="Microsoft YaHei UI"/>
                <w:color w:val="333333"/>
                <w:spacing w:val="8"/>
                <w:shd w:val="clear" w:color="auto" w:fill="FFFFFF"/>
              </w:rPr>
            </w:pPr>
            <w:r>
              <w:rPr>
                <w:rStyle w:val="6"/>
                <w:rFonts w:hint="eastAsia" w:ascii="宋体" w:hAnsi="宋体" w:eastAsia="宋体" w:cs="宋体"/>
                <w:b w:val="0"/>
                <w:color w:val="000000" w:themeColor="text1"/>
                <w14:textFill>
                  <w14:solidFill>
                    <w14:schemeClr w14:val="tx1"/>
                  </w14:solidFill>
                </w14:textFill>
              </w:rPr>
              <w:t>18．加强工作保障，强化责任落实。</w:t>
            </w:r>
            <w:r>
              <w:rPr>
                <w:rFonts w:hint="eastAsia" w:ascii="宋体" w:hAnsi="宋体" w:eastAsia="宋体" w:cs="宋体"/>
                <w:color w:val="000000" w:themeColor="text1"/>
                <w14:textFill>
                  <w14:solidFill>
                    <w14:schemeClr w14:val="tx1"/>
                  </w14:solidFill>
                </w14:textFill>
              </w:rPr>
              <w:t>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gridAfter w:val="1"/>
          <w:wAfter w:w="14" w:type="dxa"/>
          <w:trHeight w:val="7185" w:hRule="atLeast"/>
        </w:trPr>
        <w:tc>
          <w:tcPr>
            <w:tcW w:w="7885" w:type="dxa"/>
            <w:gridSpan w:val="6"/>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tcPr>
          <w:p>
            <w:pPr>
              <w:pStyle w:val="3"/>
              <w:widowControl/>
              <w:wordWrap w:val="0"/>
              <w:spacing w:before="75" w:beforeAutospacing="0" w:after="75" w:afterAutospacing="0"/>
              <w:ind w:right="90"/>
              <w:rPr>
                <w:b/>
                <w:bCs/>
                <w:sz w:val="28"/>
                <w:szCs w:val="28"/>
              </w:rPr>
            </w:pPr>
            <w:r>
              <w:rPr>
                <w:rFonts w:hint="eastAsia"/>
                <w:b/>
                <w:bCs/>
                <w:sz w:val="28"/>
                <w:szCs w:val="28"/>
              </w:rPr>
              <w:t>讨论体会：</w:t>
            </w:r>
          </w:p>
          <w:p>
            <w:pPr>
              <w:pStyle w:val="3"/>
              <w:widowControl/>
              <w:wordWrap w:val="0"/>
              <w:spacing w:before="75" w:beforeAutospacing="0" w:after="75" w:afterAutospacing="0"/>
              <w:ind w:right="90" w:firstLine="480" w:firstLineChars="200"/>
              <w:rPr>
                <w:rFonts w:hint="eastAsia" w:ascii="宋体" w:hAnsi="宋体" w:eastAsia="宋体"/>
              </w:rPr>
            </w:pPr>
            <w:r>
              <w:rPr>
                <w:rFonts w:ascii="宋体" w:hAnsi="宋体" w:eastAsia="宋体"/>
              </w:rPr>
              <w:t>赵晓英：通过学习，我进一步认识了师德建设对于教师的重要性。我不断反思自身的言行，发现自己有时也会有不当行为，如：对于教了多遍还是不会的学生就会显得焦躁，就会斥责学生。在今后的教育教学工作中，我要多加学习法律法规，锤炼自己的政治素养，学会平心静气对待每一位学生，不断提升自身师德修养。</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蒋达琪：</w:t>
            </w:r>
            <w:r>
              <w:rPr>
                <w:rFonts w:ascii="宋体" w:hAnsi="宋体" w:eastAsia="宋体"/>
              </w:rPr>
              <w:t>之前我都是在中年级教学，所以现在面对低年级的学生我有时候也是手足无措。在学生犯错、作业没有认真完成，上课不认真听讲时，我心里也是很着急，所以有时候言行就会过激。以后我会严格遵守师德师风，积极寻找与摸索适合低年级的教学方法。</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郭霖：</w:t>
            </w:r>
            <w:r>
              <w:rPr>
                <w:rFonts w:ascii="宋体" w:hAnsi="宋体" w:eastAsia="宋体"/>
              </w:rPr>
              <w:t>教师不仅要向学生传授知识，还要教会学生学会做人。所以在教学和生活中，要特别强调教师不仅要自重、自省、自警、自励、自强，还要做到以身作则，言行一致。在完成传道受业解惑任务的同时，关爱学生的身心发展，建立良好的师生关系，是学生亲其师而信其道，使教学相长，帮助学生成人成才</w:t>
            </w:r>
            <w:r>
              <w:rPr>
                <w:rFonts w:hint="eastAsia" w:ascii="宋体" w:hAnsi="宋体" w:eastAsia="宋体"/>
              </w:rPr>
              <w:t>。</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徐一依：</w:t>
            </w:r>
            <w:r>
              <w:rPr>
                <w:rFonts w:ascii="宋体" w:hAnsi="宋体" w:eastAsia="宋体"/>
              </w:rPr>
              <w:t xml:space="preserve"> 通过今天的师德师风的研讨学习我有以下体会，首先教育学生，最重要的是要倾注爱心耐心。在日常的教学中我应该更加耐心的教育学生，要时刻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朱群如：</w:t>
            </w:r>
            <w:r>
              <w:rPr>
                <w:rFonts w:ascii="宋体" w:hAnsi="宋体" w:eastAsia="宋体"/>
              </w:rPr>
              <w:t>作为一名教师，还需要加强学习，不断提高个人修养。按照中小学教师道德规范要求自己，一定遵循社会公德，从而忠实教育行业。杜绝一切杂念，一心教学，把学生放在第一位，努力授课培养人才。</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石榴：</w:t>
            </w:r>
            <w:r>
              <w:rPr>
                <w:rFonts w:ascii="宋体" w:hAnsi="宋体" w:eastAsia="宋体"/>
              </w:rPr>
              <w:t>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w:t>
            </w:r>
            <w:r>
              <w:rPr>
                <w:rFonts w:hint="eastAsia" w:ascii="宋体" w:hAnsi="宋体" w:eastAsia="宋体"/>
              </w:rPr>
              <w:t>“</w:t>
            </w:r>
            <w:r>
              <w:rPr>
                <w:rFonts w:ascii="宋体" w:hAnsi="宋体" w:eastAsia="宋体"/>
              </w:rPr>
              <w:t>人类灵魂的工程师</w:t>
            </w:r>
            <w:r>
              <w:rPr>
                <w:rFonts w:hint="eastAsia" w:ascii="宋体" w:hAnsi="宋体" w:eastAsia="宋体"/>
              </w:rPr>
              <w:t>”</w:t>
            </w:r>
            <w:r>
              <w:rPr>
                <w:rFonts w:ascii="宋体" w:hAnsi="宋体" w:eastAsia="宋体"/>
              </w:rPr>
              <w:t>的。良好的师德，就是要求教师必须坚持对教师这个职业的一种敬畏心理。</w:t>
            </w:r>
            <w:r>
              <w:rPr>
                <w:rFonts w:hint="eastAsia" w:ascii="宋体" w:hAnsi="宋体" w:eastAsia="宋体"/>
              </w:rPr>
              <w:t>“</w:t>
            </w:r>
            <w:r>
              <w:rPr>
                <w:rFonts w:ascii="宋体" w:hAnsi="宋体" w:eastAsia="宋体"/>
              </w:rPr>
              <w:t>学高为师，身正为范</w:t>
            </w:r>
            <w:r>
              <w:rPr>
                <w:rFonts w:hint="eastAsia" w:ascii="宋体" w:hAnsi="宋体" w:eastAsia="宋体"/>
              </w:rPr>
              <w:t>”</w:t>
            </w:r>
            <w:r>
              <w:rPr>
                <w:rFonts w:ascii="宋体" w:hAnsi="宋体" w:eastAsia="宋体"/>
              </w:rPr>
              <w:t>永远是教师职业的不变准则。</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曹丹：</w:t>
            </w:r>
            <w:r>
              <w:rPr>
                <w:rFonts w:ascii="宋体" w:hAnsi="宋体" w:eastAsia="宋体"/>
              </w:rPr>
              <w:t>本人严格按照</w:t>
            </w:r>
            <w:r>
              <w:rPr>
                <w:rFonts w:hint="eastAsia" w:ascii="宋体" w:hAnsi="宋体" w:eastAsia="宋体"/>
              </w:rPr>
              <w:t>“</w:t>
            </w:r>
            <w:r>
              <w:rPr>
                <w:rFonts w:ascii="宋体" w:hAnsi="宋体" w:eastAsia="宋体"/>
              </w:rPr>
              <w:t>学为人师，行为世范</w:t>
            </w:r>
            <w:r>
              <w:rPr>
                <w:rFonts w:hint="eastAsia" w:ascii="宋体" w:hAnsi="宋体" w:eastAsia="宋体"/>
              </w:rPr>
              <w:t>”</w:t>
            </w:r>
            <w:r>
              <w:rPr>
                <w:rFonts w:ascii="宋体" w:hAnsi="宋体" w:eastAsia="宋体"/>
              </w:rPr>
              <w:t>的标准严格要求自我，认真学习师德材料，对学生注重言传身教；要求学生做到的，自我首先做到，不准学生做的，自我也不能做。在多年教学中，我没有任何违纪违规行为，日常生活中严格要求自我。在以后的工作中，我要提高自我的政治素养，树立一切为学生服务的思想，</w:t>
            </w:r>
            <w:r>
              <w:rPr>
                <w:rFonts w:hint="eastAsia" w:ascii="宋体" w:hAnsi="宋体" w:eastAsia="宋体"/>
              </w:rPr>
              <w:t>再</w:t>
            </w:r>
            <w:r>
              <w:rPr>
                <w:rFonts w:ascii="宋体" w:hAnsi="宋体" w:eastAsia="宋体"/>
              </w:rPr>
              <w:t>多一些耐心和爱心</w:t>
            </w:r>
            <w:r>
              <w:rPr>
                <w:rFonts w:hint="eastAsia" w:ascii="宋体" w:hAnsi="宋体" w:eastAsia="宋体"/>
              </w:rPr>
              <w:t>，放平自己</w:t>
            </w:r>
            <w:r>
              <w:rPr>
                <w:rFonts w:ascii="宋体" w:hAnsi="宋体" w:eastAsia="宋体"/>
              </w:rPr>
              <w:t>的心态，爱岗敬业，为人师表。</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马逸骅：</w:t>
            </w:r>
            <w:r>
              <w:rPr>
                <w:rFonts w:ascii="宋体" w:hAnsi="宋体" w:eastAsia="宋体"/>
              </w:rPr>
              <w:t>参加了这次的师德大讨论，我受益匪浅，听到其他老师的经验分享，我明白了有很多很多教育学生的方法，重点是要因人而异。我也深刻检讨了自己，以后我将更多地思考，使用教育智慧来教育学生，坚决不体罚和变相体罚学生。</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孙琴惠：</w:t>
            </w:r>
            <w:r>
              <w:rPr>
                <w:rFonts w:ascii="宋体" w:hAnsi="宋体" w:eastAsia="宋体"/>
              </w:rPr>
              <w:t>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章洁：</w:t>
            </w:r>
            <w:r>
              <w:rPr>
                <w:rFonts w:ascii="宋体" w:hAnsi="宋体" w:eastAsia="宋体"/>
              </w:rPr>
              <w:t>通过我校这次师德师风的学习教育，我对师德师风教育的重要意义有较明确的认识，对中小学教师职业道德规范内容也更熟悉了。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 </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张伟：任教的一年级是起始年级，对学生和家长都不熟悉，教学任务和管理任务相比较而言要比其他年级付出更多的精力。所以我先特别了解一下特殊学生和家长，以便更好地教学。我会坚守住底线，绝不触碰红线。多倾注感情，多一点耐心爱心，对于调皮捣蛋的孩子采用温和的管教方法，多鼓励孩子。</w:t>
            </w:r>
          </w:p>
          <w:p>
            <w:pPr>
              <w:pStyle w:val="3"/>
              <w:widowControl/>
              <w:wordWrap w:val="0"/>
              <w:spacing w:before="75" w:beforeAutospacing="0" w:after="75" w:afterAutospacing="0"/>
              <w:ind w:right="90" w:firstLine="480" w:firstLineChars="200"/>
              <w:rPr>
                <w:rFonts w:hint="eastAsia" w:ascii="宋体" w:hAnsi="宋体" w:eastAsia="宋体"/>
              </w:rPr>
            </w:pPr>
            <w:r>
              <w:rPr>
                <w:rFonts w:hint="eastAsia" w:ascii="宋体" w:hAnsi="宋体" w:eastAsia="宋体"/>
              </w:rPr>
              <w:t>沈建文：</w:t>
            </w:r>
            <w:r>
              <w:rPr>
                <w:rFonts w:ascii="宋体" w:hAnsi="宋体" w:eastAsia="宋体"/>
              </w:rPr>
              <w:t>我觉得我在平时上课的时候也有用教鞭敲打讲台和大声苛责学生的情况，在经过师德讨论后受同事们的启发，第一加强师德修养，文明执教。第二认真备课，上好每堂课让学生爱上美术课。第三关心学生健康用餐把好入口关。第四提高自身的美术专业素养。</w:t>
            </w:r>
          </w:p>
          <w:p>
            <w:pPr>
              <w:pStyle w:val="3"/>
              <w:widowControl/>
              <w:wordWrap w:val="0"/>
              <w:spacing w:before="75" w:beforeAutospacing="0" w:after="75" w:afterAutospacing="0"/>
              <w:ind w:right="90" w:firstLine="480" w:firstLineChars="200"/>
              <w:rPr>
                <w:rFonts w:hint="eastAsia" w:ascii="宋体" w:hAnsi="宋体" w:eastAsia="宋体"/>
              </w:rPr>
            </w:pPr>
          </w:p>
          <w:p>
            <w:pPr>
              <w:pStyle w:val="3"/>
              <w:widowControl/>
              <w:wordWrap w:val="0"/>
              <w:spacing w:before="75" w:beforeAutospacing="0" w:after="75" w:afterAutospacing="0"/>
              <w:ind w:right="90"/>
              <w:rPr>
                <w:b/>
                <w:bCs/>
                <w:sz w:val="28"/>
                <w:szCs w:val="28"/>
              </w:rPr>
            </w:pPr>
            <w:r>
              <w:rPr>
                <w:rFonts w:hint="eastAsia"/>
                <w:b/>
                <w:bCs/>
                <w:sz w:val="28"/>
                <w:szCs w:val="28"/>
              </w:rPr>
              <w:t>活动掠影：</w:t>
            </w:r>
          </w:p>
          <w:p>
            <w:pPr>
              <w:pStyle w:val="3"/>
              <w:wordWrap w:val="0"/>
              <w:spacing w:before="75" w:after="75"/>
              <w:ind w:left="150" w:right="90"/>
              <w:rPr>
                <w:rFonts w:hint="eastAsia"/>
                <w:sz w:val="21"/>
                <w:szCs w:val="21"/>
              </w:rPr>
            </w:pPr>
            <w:r>
              <w:rPr>
                <w:sz w:val="21"/>
                <w:szCs w:val="21"/>
              </w:rPr>
              <w:drawing>
                <wp:inline distT="0" distB="0" distL="0" distR="0">
                  <wp:extent cx="4944110" cy="3707765"/>
                  <wp:effectExtent l="0" t="0" r="8890" b="6985"/>
                  <wp:docPr id="4" name="图片 4" descr="C:\Users\Administrator\Desktop\MobileFile\IMG_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MobileFile\IMG_32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53467" cy="3715102"/>
                          </a:xfrm>
                          <a:prstGeom prst="rect">
                            <a:avLst/>
                          </a:prstGeom>
                          <a:noFill/>
                          <a:ln>
                            <a:noFill/>
                          </a:ln>
                        </pic:spPr>
                      </pic:pic>
                    </a:graphicData>
                  </a:graphic>
                </wp:inline>
              </w:drawing>
            </w:r>
          </w:p>
          <w:p>
            <w:pPr>
              <w:pStyle w:val="3"/>
              <w:wordWrap w:val="0"/>
              <w:spacing w:before="75" w:after="75"/>
              <w:ind w:left="150" w:right="90"/>
              <w:rPr>
                <w:sz w:val="21"/>
                <w:szCs w:val="21"/>
              </w:rPr>
            </w:pPr>
            <w:r>
              <w:rPr>
                <w:sz w:val="21"/>
                <w:szCs w:val="21"/>
              </w:rPr>
              <w:drawing>
                <wp:inline distT="0" distB="0" distL="0" distR="0">
                  <wp:extent cx="4947285" cy="3710305"/>
                  <wp:effectExtent l="0" t="0" r="5715" b="4445"/>
                  <wp:docPr id="5" name="图片 5" descr="C:\Users\Administrator\Desktop\MobileFile\IMG_3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MobileFile\IMG_32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950475" cy="3712856"/>
                          </a:xfrm>
                          <a:prstGeom prst="rect">
                            <a:avLst/>
                          </a:prstGeom>
                          <a:noFill/>
                          <a:ln>
                            <a:noFill/>
                          </a:ln>
                        </pic:spPr>
                      </pic:pic>
                    </a:graphicData>
                  </a:graphic>
                </wp:inline>
              </w:drawing>
            </w:r>
          </w:p>
        </w:tc>
      </w:tr>
    </w:tbl>
    <w:p>
      <w:pPr>
        <w:ind w:firstLine="5040" w:firstLineChars="1800"/>
        <w:rPr>
          <w:sz w:val="28"/>
          <w:szCs w:val="28"/>
        </w:rPr>
      </w:pPr>
      <w:r>
        <w:rPr>
          <w:sz w:val="28"/>
          <w:szCs w:val="28"/>
        </w:rPr>
        <w:t xml:space="preserve"> 2020</w:t>
      </w:r>
      <w:r>
        <w:rPr>
          <w:rFonts w:hint="eastAsia"/>
          <w:sz w:val="28"/>
          <w:szCs w:val="28"/>
        </w:rPr>
        <w:t>年1</w:t>
      </w:r>
      <w:r>
        <w:rPr>
          <w:sz w:val="28"/>
          <w:szCs w:val="28"/>
        </w:rPr>
        <w:t>0</w:t>
      </w:r>
      <w:r>
        <w:rPr>
          <w:rFonts w:hint="eastAsia"/>
          <w:sz w:val="28"/>
          <w:szCs w:val="28"/>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C986A"/>
    <w:multiLevelType w:val="singleLevel"/>
    <w:tmpl w:val="970C986A"/>
    <w:lvl w:ilvl="0" w:tentative="0">
      <w:start w:val="3"/>
      <w:numFmt w:val="decimal"/>
      <w:suff w:val="nothing"/>
      <w:lvlText w:val="%1．"/>
      <w:lvlJc w:val="left"/>
    </w:lvl>
  </w:abstractNum>
  <w:abstractNum w:abstractNumId="1">
    <w:nsid w:val="D1AAFF11"/>
    <w:multiLevelType w:val="singleLevel"/>
    <w:tmpl w:val="D1AAFF11"/>
    <w:lvl w:ilvl="0" w:tentative="0">
      <w:start w:val="1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F7"/>
    <w:rsid w:val="00144438"/>
    <w:rsid w:val="002F69E1"/>
    <w:rsid w:val="003854AA"/>
    <w:rsid w:val="00426CD6"/>
    <w:rsid w:val="005428F0"/>
    <w:rsid w:val="00753877"/>
    <w:rsid w:val="007C3302"/>
    <w:rsid w:val="00807170"/>
    <w:rsid w:val="0095453D"/>
    <w:rsid w:val="009C65F4"/>
    <w:rsid w:val="00A130F7"/>
    <w:rsid w:val="00A2632D"/>
    <w:rsid w:val="00B02946"/>
    <w:rsid w:val="00B30037"/>
    <w:rsid w:val="00B80B8B"/>
    <w:rsid w:val="00C07A11"/>
    <w:rsid w:val="00CB542A"/>
    <w:rsid w:val="00D44FCA"/>
    <w:rsid w:val="00E2349F"/>
    <w:rsid w:val="00EF6D8D"/>
    <w:rsid w:val="14E97472"/>
    <w:rsid w:val="169536CD"/>
    <w:rsid w:val="183D1F30"/>
    <w:rsid w:val="1D565196"/>
    <w:rsid w:val="29275941"/>
    <w:rsid w:val="2FA44B0E"/>
    <w:rsid w:val="39633A6A"/>
    <w:rsid w:val="3D962D5B"/>
    <w:rsid w:val="3F3A3FDA"/>
    <w:rsid w:val="4A360323"/>
    <w:rsid w:val="50EE28DC"/>
    <w:rsid w:val="570823F6"/>
    <w:rsid w:val="5F65441E"/>
    <w:rsid w:val="609B4E45"/>
    <w:rsid w:val="61BC6CC9"/>
    <w:rsid w:val="684D1FEF"/>
    <w:rsid w:val="69845F55"/>
    <w:rsid w:val="758538A4"/>
    <w:rsid w:val="76CD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b/>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1185</Words>
  <Characters>6755</Characters>
  <Lines>56</Lines>
  <Paragraphs>15</Paragraphs>
  <TotalTime>229</TotalTime>
  <ScaleCrop>false</ScaleCrop>
  <LinksUpToDate>false</LinksUpToDate>
  <CharactersWithSpaces>7925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2020-09-30T00:38:00Z</dcterms:created>
  <dc:creator>陈彩云</dc:creator>
  <cp:lastModifiedBy>孙大星</cp:lastModifiedBy>
  <dcterms:modified xsi:type="dcterms:W3CDTF">2020-10-14T11:26:39Z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