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bookmarkStart w:id="0" w:name="_GoBack"/>
            <w:r>
              <w:rPr>
                <w:rFonts w:hint="eastAsia"/>
                <w:vertAlign w:val="baseline"/>
                <w:lang w:eastAsia="zh-CN"/>
              </w:rPr>
              <w:t>题目：《论完善观察方式与革新分类标准的可行性——以小学语文作文教学中人物描写教学为例》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  作者：李磊</w:t>
            </w: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发表杂志：《考试周刊》  发表时间：2019.7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封面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269865" cy="7195820"/>
                  <wp:effectExtent l="0" t="0" r="6985" b="5080"/>
                  <wp:docPr id="1" name="图片 1" descr="考试周刊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考试周刊 (1)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9865" cy="719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版权信息页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271770" cy="7261225"/>
                  <wp:effectExtent l="0" t="0" r="5080" b="15875"/>
                  <wp:docPr id="2" name="图片 2" descr="考试周刊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考试周刊 (2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1770" cy="726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完整目录页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vertAlign w:val="baseline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271770" cy="7261225"/>
                  <wp:effectExtent l="0" t="0" r="5080" b="15875"/>
                  <wp:docPr id="3" name="图片 3" descr="考试周刊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考试周刊 (2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1770" cy="726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269230" cy="7815580"/>
                  <wp:effectExtent l="0" t="0" r="7620" b="13970"/>
                  <wp:docPr id="4" name="图片 4" descr="考试周刊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考试周刊 (3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9230" cy="7815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260340" cy="8165465"/>
                  <wp:effectExtent l="0" t="0" r="16510" b="6985"/>
                  <wp:docPr id="5" name="图片 5" descr="考试周刊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考试周刊 (4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0340" cy="816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272405" cy="7851775"/>
                  <wp:effectExtent l="0" t="0" r="4445" b="15875"/>
                  <wp:docPr id="6" name="图片 6" descr="考试周刊 (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考试周刊 (5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2405" cy="785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正文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5260340" cy="7764145"/>
                  <wp:effectExtent l="0" t="0" r="16510" b="8255"/>
                  <wp:docPr id="7" name="图片 7" descr="考试周刊 (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考试周刊 (6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0340" cy="776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vertAlign w:val="baseline"/>
                <w:lang w:eastAsia="zh-CN"/>
              </w:rPr>
            </w:pPr>
          </w:p>
        </w:tc>
      </w:tr>
      <w:bookmarkEnd w:id="0"/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1810E1"/>
    <w:rsid w:val="71A86638"/>
    <w:rsid w:val="7A1810E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2021-11-25T14:56:00Z</dcterms:created>
  <dc:creator>名剑无名倦收天</dc:creator>
  <cp:lastModifiedBy>名剑无名倦收天</cp:lastModifiedBy>
  <dcterms:modified xsi:type="dcterms:W3CDTF">2021-11-25T15:21:49Z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63FCA5FD91C141BEBF947BCFA29AAD08</vt:lpwstr>
  </property>
</Properties>
</file>