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000" w:lineRule="exact"/>
        <w:jc w:val="center"/>
        <w:rPr>
          <w:rFonts w:hint="eastAsia"/>
          <w:sz w:val="48"/>
          <w:szCs w:val="48"/>
        </w:rPr>
      </w:pPr>
      <w:r>
        <w:rPr>
          <w:rFonts w:hint="eastAsia"/>
          <w:sz w:val="48"/>
          <w:szCs w:val="48"/>
          <w:u w:val="single"/>
          <w:lang w:val="en-US" w:eastAsia="zh-CN"/>
        </w:rPr>
        <w:t>孙琴惠</w:t>
      </w:r>
      <w:r>
        <w:rPr>
          <w:rFonts w:hint="eastAsia"/>
          <w:sz w:val="48"/>
          <w:szCs w:val="48"/>
        </w:rPr>
        <w:t>（教职工）师德师风</w:t>
      </w:r>
    </w:p>
    <w:p>
      <w:pPr>
        <w:spacing w:line="1000" w:lineRule="exact"/>
        <w:jc w:val="center"/>
        <w:rPr>
          <w:rFonts w:hint="eastAsia" w:eastAsiaTheme="minorEastAsia"/>
          <w:sz w:val="48"/>
          <w:szCs w:val="48"/>
          <w:lang w:eastAsia="zh-CN"/>
        </w:rPr>
      </w:pPr>
      <w:r>
        <w:rPr>
          <w:rFonts w:hint="eastAsia"/>
          <w:sz w:val="48"/>
          <w:szCs w:val="48"/>
        </w:rPr>
        <w:t>自查</w:t>
      </w:r>
      <w:bookmarkStart w:id="0" w:name="_GoBack"/>
      <w:bookmarkEnd w:id="0"/>
      <w:r>
        <w:rPr>
          <w:rFonts w:hint="eastAsia"/>
          <w:sz w:val="48"/>
          <w:szCs w:val="48"/>
        </w:rPr>
        <w:t>自纠工作报告表</w:t>
      </w:r>
      <w:r>
        <w:rPr>
          <w:rFonts w:hint="eastAsia"/>
          <w:b/>
          <w:bCs/>
          <w:sz w:val="24"/>
          <w:szCs w:val="24"/>
          <w:lang w:eastAsia="zh-CN"/>
        </w:rPr>
        <w:t>（</w:t>
      </w:r>
      <w:r>
        <w:rPr>
          <w:rFonts w:hint="eastAsia"/>
          <w:b/>
          <w:bCs/>
          <w:sz w:val="24"/>
          <w:szCs w:val="24"/>
          <w:lang w:val="en-US" w:eastAsia="zh-CN"/>
        </w:rPr>
        <w:t>2018年11月</w:t>
      </w:r>
      <w:r>
        <w:rPr>
          <w:rFonts w:hint="eastAsia"/>
          <w:b/>
          <w:bCs/>
          <w:sz w:val="24"/>
          <w:szCs w:val="24"/>
          <w:lang w:eastAsia="zh-CN"/>
        </w:rPr>
        <w:t>）</w:t>
      </w:r>
    </w:p>
    <w:tbl>
      <w:tblPr>
        <w:tblStyle w:val="7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9" w:hRule="atLeast"/>
        </w:trPr>
        <w:tc>
          <w:tcPr>
            <w:tcW w:w="8522" w:type="dxa"/>
          </w:tcPr>
          <w:p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存在问题：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ascii="Arial" w:hAnsi="Arial" w:eastAsia="宋体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ascii="Arial" w:hAnsi="Arial" w:eastAsia="宋体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  <w:shd w:val="clear" w:fill="FFFFFF"/>
              </w:rPr>
              <w:t>对学生的耐心不够，有时对学生象“管家婆”一样吆五喝六，有挖苦学生现象。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eastAsia" w:ascii="Arial" w:hAnsi="Arial" w:eastAsia="宋体" w:cs="Arial"/>
                <w:b w:val="0"/>
                <w:i w:val="0"/>
                <w:caps w:val="0"/>
                <w:color w:val="222222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ascii="Arial" w:hAnsi="Arial" w:eastAsia="宋体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  <w:shd w:val="clear" w:fill="FFFFFF"/>
              </w:rPr>
              <w:t>由于个性使然，有时较情绪化，课堂教学往往受情绪支配。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9" w:hRule="atLeast"/>
        </w:trPr>
        <w:tc>
          <w:tcPr>
            <w:tcW w:w="8522" w:type="dxa"/>
          </w:tcPr>
          <w:p>
            <w:pPr>
              <w:jc w:val="left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整改措施：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2222"/>
                <w:spacing w:val="0"/>
                <w:sz w:val="24"/>
                <w:szCs w:val="24"/>
                <w:shd w:val="clear" w:fill="FFFFFF"/>
              </w:rPr>
              <w:t>1、树立先进的教育理念，自觉遵循教育规律，用心推进教育创新。牢固树立育人为本，德育为先的思想，全面关心幼儿成长，热爱尊重幼儿，公平、公正对待每一个学生，促进学生全面发展。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50" w:beforeAutospacing="0" w:after="0" w:afterAutospacing="0" w:line="405" w:lineRule="atLeast"/>
              <w:ind w:right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2222"/>
                <w:spacing w:val="0"/>
                <w:sz w:val="24"/>
                <w:szCs w:val="24"/>
                <w:shd w:val="clear" w:fill="FFFFFF"/>
              </w:rPr>
              <w:t>2、认真学习教育教学理论，把时间用在业务钻研上勤劳苦钻，精益求益。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50" w:beforeAutospacing="0" w:after="0" w:afterAutospacing="0" w:line="405" w:lineRule="atLeast"/>
              <w:ind w:right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2222"/>
                <w:spacing w:val="0"/>
                <w:sz w:val="24"/>
                <w:szCs w:val="24"/>
                <w:shd w:val="clear" w:fill="FFFFFF"/>
              </w:rPr>
              <w:t>3、加强专业知识学习，虚心求教，探索教学理论，改善教学方法。</w:t>
            </w:r>
          </w:p>
          <w:p>
            <w:pPr>
              <w:numPr>
                <w:ilvl w:val="0"/>
                <w:numId w:val="0"/>
              </w:numPr>
              <w:rPr>
                <w:rFonts w:hint="eastAsia" w:ascii="楷体" w:hAnsi="楷体" w:eastAsia="楷体" w:cs="楷体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</w:tr>
    </w:tbl>
    <w:p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注：此表由教师本人填写，学校留存。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C58FA3B"/>
    <w:multiLevelType w:val="singleLevel"/>
    <w:tmpl w:val="8C58FA3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AE5"/>
    <w:rsid w:val="00070999"/>
    <w:rsid w:val="00306B99"/>
    <w:rsid w:val="00514FC0"/>
    <w:rsid w:val="00754AE5"/>
    <w:rsid w:val="008856AE"/>
    <w:rsid w:val="00B4664D"/>
    <w:rsid w:val="00C943C2"/>
    <w:rsid w:val="00D476A9"/>
    <w:rsid w:val="00D75567"/>
    <w:rsid w:val="00E172E9"/>
    <w:rsid w:val="04F72337"/>
    <w:rsid w:val="21C43CBE"/>
    <w:rsid w:val="3D3A5150"/>
    <w:rsid w:val="446432FE"/>
    <w:rsid w:val="56BE392A"/>
    <w:rsid w:val="72752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56</Words>
  <Characters>323</Characters>
  <Lines>2</Lines>
  <Paragraphs>1</Paragraphs>
  <TotalTime>30</TotalTime>
  <ScaleCrop>false</ScaleCrop>
  <LinksUpToDate>false</LinksUpToDate>
  <CharactersWithSpaces>378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2017-05-31T00:55:00Z</dcterms:created>
  <dc:creator>微软用户</dc:creator>
  <cp:lastModifiedBy>静下心来</cp:lastModifiedBy>
  <dcterms:modified xsi:type="dcterms:W3CDTF">2018-12-26T05:15:36Z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