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__</w:t>
      </w:r>
      <w:r>
        <w:rPr>
          <w:rFonts w:hint="eastAsia"/>
          <w:sz w:val="48"/>
          <w:szCs w:val="48"/>
          <w:u w:val="single"/>
          <w:lang w:val="en-US" w:eastAsia="zh-CN"/>
        </w:rPr>
        <w:t>茅立_</w:t>
      </w:r>
      <w:r>
        <w:rPr>
          <w:rFonts w:hint="eastAsia"/>
          <w:sz w:val="48"/>
          <w:szCs w:val="48"/>
          <w:lang w:val="en-US" w:eastAsia="zh-CN"/>
        </w:rPr>
        <w:t>__</w:t>
      </w:r>
      <w:r>
        <w:rPr>
          <w:rFonts w:hint="eastAsia"/>
          <w:sz w:val="48"/>
          <w:szCs w:val="48"/>
        </w:rPr>
        <w:t>（教职工）师德师风</w:t>
      </w:r>
    </w:p>
    <w:p>
      <w:pPr>
        <w:spacing w:line="1000" w:lineRule="exact"/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自查自纠工作报告表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2018年11月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852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不能按时放学，到了期中、期末阶段，如果下午第七节课轮到我上课，可能会拖会课。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一节课35或者40分钟，常不能准时下课，有拖堂现象，但是还是会给学生留有上洗手间和喝水时间。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尽量安排好教学任务，争取本节课的内容高效完成，不拖课。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关注学生的身心灵健康。</w:t>
            </w: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1A9B"/>
    <w:multiLevelType w:val="singleLevel"/>
    <w:tmpl w:val="246D1A9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C526C9B"/>
    <w:multiLevelType w:val="singleLevel"/>
    <w:tmpl w:val="4C526C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AE5"/>
    <w:rsid w:val="00070999"/>
    <w:rsid w:val="00306B99"/>
    <w:rsid w:val="00514FC0"/>
    <w:rsid w:val="00754AE5"/>
    <w:rsid w:val="008856AE"/>
    <w:rsid w:val="00B4664D"/>
    <w:rsid w:val="00C943C2"/>
    <w:rsid w:val="00D476A9"/>
    <w:rsid w:val="00D75567"/>
    <w:rsid w:val="00E172E9"/>
    <w:rsid w:val="04F72337"/>
    <w:rsid w:val="1EE37009"/>
    <w:rsid w:val="269E1F9C"/>
    <w:rsid w:val="446432FE"/>
    <w:rsid w:val="5F22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323</Characters>
  <Lines>2</Lines>
  <Paragraphs>1</Paragraphs>
  <TotalTime>20</TotalTime>
  <ScaleCrop>false</ScaleCrop>
  <LinksUpToDate>false</LinksUpToDate>
  <CharactersWithSpaces>378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静下心来</cp:lastModifiedBy>
  <cp:lastPrinted>2018-12-26T05:29:05Z</cp:lastPrinted>
  <dcterms:modified xsi:type="dcterms:W3CDTF">2018-12-26T05:29:10Z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