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CF8" w:rsidRPr="00084FF5" w:rsidRDefault="00084FF5" w:rsidP="00084FF5">
      <w:pPr>
        <w:ind w:firstLineChars="200" w:firstLine="720"/>
        <w:jc w:val="center"/>
        <w:rPr>
          <w:rFonts w:hint="eastAsia"/>
          <w:sz w:val="36"/>
          <w:szCs w:val="36"/>
        </w:rPr>
      </w:pPr>
      <w:r w:rsidRPr="00084FF5">
        <w:rPr>
          <w:rFonts w:hint="eastAsia"/>
          <w:sz w:val="36"/>
          <w:szCs w:val="36"/>
        </w:rPr>
        <w:t>讴歌改革开放</w:t>
      </w:r>
      <w:r w:rsidRPr="00084FF5">
        <w:rPr>
          <w:rFonts w:hint="eastAsia"/>
          <w:sz w:val="36"/>
          <w:szCs w:val="36"/>
        </w:rPr>
        <w:t xml:space="preserve">  </w:t>
      </w:r>
      <w:proofErr w:type="gramStart"/>
      <w:r w:rsidRPr="00084FF5">
        <w:rPr>
          <w:rFonts w:hint="eastAsia"/>
          <w:sz w:val="36"/>
          <w:szCs w:val="36"/>
        </w:rPr>
        <w:t>点赞新</w:t>
      </w:r>
      <w:proofErr w:type="gramEnd"/>
      <w:r w:rsidRPr="00084FF5">
        <w:rPr>
          <w:rFonts w:hint="eastAsia"/>
          <w:sz w:val="36"/>
          <w:szCs w:val="36"/>
        </w:rPr>
        <w:t>武进</w:t>
      </w:r>
    </w:p>
    <w:p w:rsidR="00084FF5" w:rsidRPr="00084FF5" w:rsidRDefault="00084FF5" w:rsidP="00084FF5">
      <w:pPr>
        <w:ind w:firstLineChars="200" w:firstLine="560"/>
        <w:jc w:val="center"/>
        <w:rPr>
          <w:rFonts w:hint="eastAsia"/>
          <w:sz w:val="28"/>
          <w:szCs w:val="28"/>
        </w:rPr>
      </w:pPr>
      <w:r>
        <w:rPr>
          <w:rFonts w:hint="eastAsia"/>
          <w:sz w:val="28"/>
          <w:szCs w:val="28"/>
        </w:rPr>
        <w:t xml:space="preserve">                          </w:t>
      </w:r>
      <w:proofErr w:type="gramStart"/>
      <w:r>
        <w:rPr>
          <w:rFonts w:hint="eastAsia"/>
          <w:sz w:val="28"/>
          <w:szCs w:val="28"/>
        </w:rPr>
        <w:t>庙桥小学</w:t>
      </w:r>
      <w:proofErr w:type="gramEnd"/>
      <w:r>
        <w:rPr>
          <w:rFonts w:hint="eastAsia"/>
          <w:sz w:val="28"/>
          <w:szCs w:val="28"/>
        </w:rPr>
        <w:t xml:space="preserve">  </w:t>
      </w:r>
      <w:r>
        <w:rPr>
          <w:rFonts w:hint="eastAsia"/>
          <w:sz w:val="28"/>
          <w:szCs w:val="28"/>
        </w:rPr>
        <w:t>刘东</w:t>
      </w:r>
    </w:p>
    <w:p w:rsidR="00D87CF8" w:rsidRPr="00084FF5" w:rsidRDefault="00D87CF8" w:rsidP="00084FF5">
      <w:pPr>
        <w:ind w:firstLineChars="200" w:firstLine="560"/>
        <w:rPr>
          <w:rFonts w:hint="eastAsia"/>
          <w:sz w:val="28"/>
          <w:szCs w:val="28"/>
        </w:rPr>
      </w:pPr>
      <w:r w:rsidRPr="00084FF5">
        <w:rPr>
          <w:rFonts w:hint="eastAsia"/>
          <w:sz w:val="28"/>
          <w:szCs w:val="28"/>
        </w:rPr>
        <w:t>武进拥有悠久执着的人文传统，儒风蔚然，</w:t>
      </w:r>
      <w:r w:rsidR="00084FF5" w:rsidRPr="00084FF5">
        <w:rPr>
          <w:rFonts w:hint="eastAsia"/>
          <w:sz w:val="28"/>
          <w:szCs w:val="28"/>
        </w:rPr>
        <w:t>人杰地灵</w:t>
      </w:r>
      <w:r w:rsidRPr="00084FF5">
        <w:rPr>
          <w:rFonts w:hint="eastAsia"/>
          <w:sz w:val="28"/>
          <w:szCs w:val="28"/>
        </w:rPr>
        <w:t>。在中国历史上，曾经出现过</w:t>
      </w:r>
      <w:r w:rsidRPr="00084FF5">
        <w:rPr>
          <w:rFonts w:hint="eastAsia"/>
          <w:sz w:val="28"/>
          <w:szCs w:val="28"/>
        </w:rPr>
        <w:t>1546</w:t>
      </w:r>
      <w:r w:rsidRPr="00084FF5">
        <w:rPr>
          <w:rFonts w:hint="eastAsia"/>
          <w:sz w:val="28"/>
          <w:szCs w:val="28"/>
        </w:rPr>
        <w:t>位武进籍的进士（其中状元</w:t>
      </w:r>
      <w:r w:rsidRPr="00084FF5">
        <w:rPr>
          <w:rFonts w:hint="eastAsia"/>
          <w:sz w:val="28"/>
          <w:szCs w:val="28"/>
        </w:rPr>
        <w:t>9</w:t>
      </w:r>
      <w:r w:rsidRPr="00084FF5">
        <w:rPr>
          <w:rFonts w:hint="eastAsia"/>
          <w:sz w:val="28"/>
          <w:szCs w:val="28"/>
        </w:rPr>
        <w:t>名），为全国县级之最。至清代，武进有以恽敬为代表的“阳湖文派”、张惠言为代表的“常州词派”、恽南田为代表的“常州画派”等。</w:t>
      </w:r>
    </w:p>
    <w:p w:rsidR="00A3253F" w:rsidRPr="00084FF5" w:rsidRDefault="00084FF5" w:rsidP="00084FF5">
      <w:pPr>
        <w:ind w:firstLineChars="200" w:firstLine="560"/>
        <w:rPr>
          <w:sz w:val="28"/>
          <w:szCs w:val="28"/>
        </w:rPr>
      </w:pPr>
      <w:r w:rsidRPr="00084FF5">
        <w:rPr>
          <w:rFonts w:hint="eastAsia"/>
          <w:sz w:val="28"/>
          <w:szCs w:val="28"/>
        </w:rPr>
        <w:t>在人类文明的历史长河中，</w:t>
      </w:r>
      <w:r w:rsidRPr="00084FF5">
        <w:rPr>
          <w:rFonts w:hint="eastAsia"/>
          <w:sz w:val="28"/>
          <w:szCs w:val="28"/>
        </w:rPr>
        <w:t>40</w:t>
      </w:r>
      <w:r w:rsidRPr="00084FF5">
        <w:rPr>
          <w:rFonts w:hint="eastAsia"/>
          <w:sz w:val="28"/>
          <w:szCs w:val="28"/>
        </w:rPr>
        <w:t>年不过弹指挥间，但对于武进教育发展而言，每一步变迁，都是中国改革开放取得的显著成就在教育领域的一个印证与缩影。</w:t>
      </w:r>
      <w:r w:rsidR="00A3253F" w:rsidRPr="00084FF5">
        <w:rPr>
          <w:rFonts w:hint="eastAsia"/>
          <w:sz w:val="28"/>
          <w:szCs w:val="28"/>
        </w:rPr>
        <w:t>在实现中华民族伟大复兴的进程中，教育必然会有更伟大的目标。兴起于改革开放之初的</w:t>
      </w:r>
      <w:r w:rsidRPr="00084FF5">
        <w:rPr>
          <w:rFonts w:hint="eastAsia"/>
          <w:sz w:val="28"/>
          <w:szCs w:val="28"/>
        </w:rPr>
        <w:t>武进</w:t>
      </w:r>
      <w:r w:rsidR="00A3253F" w:rsidRPr="00084FF5">
        <w:rPr>
          <w:rFonts w:hint="eastAsia"/>
          <w:sz w:val="28"/>
          <w:szCs w:val="28"/>
        </w:rPr>
        <w:t>教育事业革新，在进程中影响了一代又一代的人，更是将教育改变中国的观念深入人心。</w:t>
      </w:r>
    </w:p>
    <w:p w:rsidR="00A3253F" w:rsidRPr="00084FF5" w:rsidRDefault="00A3253F" w:rsidP="00084FF5">
      <w:pPr>
        <w:ind w:firstLineChars="200" w:firstLine="560"/>
        <w:rPr>
          <w:sz w:val="28"/>
          <w:szCs w:val="28"/>
        </w:rPr>
      </w:pPr>
      <w:r w:rsidRPr="00084FF5">
        <w:rPr>
          <w:rFonts w:hint="eastAsia"/>
          <w:sz w:val="28"/>
          <w:szCs w:val="28"/>
        </w:rPr>
        <w:t>作为出生在七十年代出生一代人，可以说是中国改革开放进程中教育变革的见证者，在过去的四十多年里，我经历了幼儿园、小学、初中、师范教育，并最终成为一名光荣的人民教师，可以说教育伴我长大，使我成长，在这些年里我深刻感受到了中国教育事业在改革开放洪流中发生的惊天动地的变化。</w:t>
      </w:r>
    </w:p>
    <w:p w:rsidR="00A3253F" w:rsidRPr="00084FF5" w:rsidRDefault="00A3253F" w:rsidP="00084FF5">
      <w:pPr>
        <w:ind w:firstLineChars="200" w:firstLine="560"/>
        <w:rPr>
          <w:sz w:val="28"/>
          <w:szCs w:val="28"/>
        </w:rPr>
      </w:pPr>
      <w:r w:rsidRPr="00084FF5">
        <w:rPr>
          <w:rFonts w:hint="eastAsia"/>
          <w:sz w:val="28"/>
          <w:szCs w:val="28"/>
        </w:rPr>
        <w:t>教与学从来都是相辅相成的。在求学的过程中，我大多接受的是老师教，学生学的教育模式。</w:t>
      </w:r>
      <w:r w:rsidR="00D87CF8" w:rsidRPr="00084FF5">
        <w:rPr>
          <w:rFonts w:hint="eastAsia"/>
          <w:sz w:val="28"/>
          <w:szCs w:val="28"/>
        </w:rPr>
        <w:t>二十多年的工作，从应试教育转向素质教育，再到新课程改革，</w:t>
      </w:r>
      <w:r w:rsidRPr="00084FF5">
        <w:rPr>
          <w:rFonts w:hint="eastAsia"/>
          <w:sz w:val="28"/>
          <w:szCs w:val="28"/>
        </w:rPr>
        <w:t>学习</w:t>
      </w:r>
      <w:r w:rsidR="00D87CF8" w:rsidRPr="00084FF5">
        <w:rPr>
          <w:rFonts w:hint="eastAsia"/>
          <w:sz w:val="28"/>
          <w:szCs w:val="28"/>
        </w:rPr>
        <w:t>也</w:t>
      </w:r>
      <w:r w:rsidRPr="00084FF5">
        <w:rPr>
          <w:rFonts w:hint="eastAsia"/>
          <w:sz w:val="28"/>
          <w:szCs w:val="28"/>
        </w:rPr>
        <w:t>从被动灌输变为主动探索，将学习的决定权从教师转移给学生，通过互动的模式，使得学习对知识的获取更有针对性，能够提供给学生更为个性化的教育。“每个人身上都有太阳，主要是如何让它发光。”这是苏格拉底的名言，其实自古以来</w:t>
      </w:r>
      <w:r w:rsidRPr="00084FF5">
        <w:rPr>
          <w:rFonts w:hint="eastAsia"/>
          <w:sz w:val="28"/>
          <w:szCs w:val="28"/>
        </w:rPr>
        <w:lastRenderedPageBreak/>
        <w:t>就有很多伟大的教育家都提出了因材施教的思想。但是实际的教学中，培养发现光芒的眼睛是每一位教师毕生的任务。在我看来，要先让自己发光，然后才能发现别人的光芒。这就要求教师不断的解放思想、不断的探索、学习和进步。而要求进步的第一步就是做好反思，“吾日三省吾身”，是自我教育的有效手段，不断的反思才能发现自身的问题，并可能进步。华东师大著名教授叶澜曾经说过：“一个教师写一辈子教案，不一定称为名师，但如果写了三年反思则有可能成为名师”。一语道出了教学反思在教师专业成长中的重要作用。从反思开始，随时做一个“有心人”，写下自己对教育教学的反思，认识自己，让自己不断的成长。另外，教育本身的经验是非常重要的，因此也要记录教学过程中学生的反馈，通过对教学过程的反思，积累经验，不断的提升自己的教学技艺。最终能够尽可能的发现学生的闪光点，并让每一位学生发出自己的色彩，这是作为老师一生的努力方向。</w:t>
      </w:r>
    </w:p>
    <w:p w:rsidR="00D87CF8" w:rsidRPr="00084FF5" w:rsidRDefault="00A3253F" w:rsidP="00084FF5">
      <w:pPr>
        <w:ind w:firstLineChars="200" w:firstLine="560"/>
        <w:rPr>
          <w:rFonts w:hint="eastAsia"/>
          <w:sz w:val="28"/>
          <w:szCs w:val="28"/>
        </w:rPr>
      </w:pPr>
      <w:r w:rsidRPr="00084FF5">
        <w:rPr>
          <w:rFonts w:hint="eastAsia"/>
          <w:sz w:val="28"/>
          <w:szCs w:val="28"/>
        </w:rPr>
        <w:t>在改革开放的</w:t>
      </w:r>
      <w:r w:rsidRPr="00084FF5">
        <w:rPr>
          <w:rFonts w:hint="eastAsia"/>
          <w:sz w:val="28"/>
          <w:szCs w:val="28"/>
        </w:rPr>
        <w:t>40</w:t>
      </w:r>
      <w:r w:rsidRPr="00084FF5">
        <w:rPr>
          <w:rFonts w:hint="eastAsia"/>
          <w:sz w:val="28"/>
          <w:szCs w:val="28"/>
        </w:rPr>
        <w:t>年里，教育制度可能发生了很多的变化，教学模式越来越多样化，教学技术越来越丰富，学习知识的渠道也日趋多样化</w:t>
      </w:r>
      <w:r w:rsidR="00D87CF8" w:rsidRPr="00084FF5">
        <w:rPr>
          <w:rFonts w:hint="eastAsia"/>
          <w:sz w:val="28"/>
          <w:szCs w:val="28"/>
        </w:rPr>
        <w:t>，教学设施也日益先进</w:t>
      </w:r>
      <w:r w:rsidRPr="00084FF5">
        <w:rPr>
          <w:rFonts w:hint="eastAsia"/>
          <w:sz w:val="28"/>
          <w:szCs w:val="28"/>
        </w:rPr>
        <w:t>。</w:t>
      </w:r>
      <w:r w:rsidR="00D87CF8" w:rsidRPr="00084FF5">
        <w:rPr>
          <w:sz w:val="28"/>
          <w:szCs w:val="28"/>
        </w:rPr>
        <w:t>从只有一块黑板、几套桌椅的简陋教室，到今天信息化的全新课堂，</w:t>
      </w:r>
      <w:r w:rsidR="00D87CF8" w:rsidRPr="00084FF5">
        <w:rPr>
          <w:sz w:val="28"/>
          <w:szCs w:val="28"/>
        </w:rPr>
        <w:t>40</w:t>
      </w:r>
      <w:r w:rsidR="00D87CF8" w:rsidRPr="00084FF5">
        <w:rPr>
          <w:sz w:val="28"/>
          <w:szCs w:val="28"/>
        </w:rPr>
        <w:t>年改革开放中武进教育硕果累累，记录着武进教育人不断探索，砥砺奋进的脚步。</w:t>
      </w:r>
    </w:p>
    <w:p w:rsidR="00A3253F" w:rsidRPr="00084FF5" w:rsidRDefault="00A3253F" w:rsidP="00084FF5">
      <w:pPr>
        <w:ind w:firstLineChars="200" w:firstLine="560"/>
        <w:rPr>
          <w:sz w:val="28"/>
          <w:szCs w:val="28"/>
        </w:rPr>
      </w:pPr>
      <w:r w:rsidRPr="00084FF5">
        <w:rPr>
          <w:rFonts w:hint="eastAsia"/>
          <w:sz w:val="28"/>
          <w:szCs w:val="28"/>
        </w:rPr>
        <w:t>应对这些变化，作为一名教师最需要做的就是不断的解放思想，弘扬改革创新精神，在日常工作中，做教育科研的有心人，持之以恒，不断学习，不断探索。用先进的教学理念、丰富的文化武装自己，在反思中不断改进自己的教学方法，提升自己的教学理念，在研究中教</w:t>
      </w:r>
      <w:r w:rsidRPr="00084FF5">
        <w:rPr>
          <w:rFonts w:hint="eastAsia"/>
          <w:sz w:val="28"/>
          <w:szCs w:val="28"/>
        </w:rPr>
        <w:lastRenderedPageBreak/>
        <w:t>学，在教学中研究，成为一名可以让自己和学生发光的老师，从而在实现中华民族的伟大复兴进程中贡献一份力量。</w:t>
      </w:r>
    </w:p>
    <w:p w:rsidR="00A3253F" w:rsidRPr="00084FF5" w:rsidRDefault="00A3253F" w:rsidP="00084FF5">
      <w:pPr>
        <w:ind w:firstLineChars="200" w:firstLine="560"/>
        <w:rPr>
          <w:rFonts w:hint="eastAsia"/>
          <w:sz w:val="28"/>
          <w:szCs w:val="28"/>
        </w:rPr>
      </w:pPr>
    </w:p>
    <w:p w:rsidR="009620D9" w:rsidRPr="00084FF5" w:rsidRDefault="009620D9" w:rsidP="00084FF5">
      <w:pPr>
        <w:ind w:firstLineChars="200" w:firstLine="560"/>
        <w:rPr>
          <w:sz w:val="28"/>
          <w:szCs w:val="28"/>
        </w:rPr>
      </w:pPr>
    </w:p>
    <w:p w:rsidR="00693BC0" w:rsidRPr="00084FF5" w:rsidRDefault="00693BC0" w:rsidP="00084FF5">
      <w:pPr>
        <w:ind w:firstLineChars="200" w:firstLine="560"/>
        <w:rPr>
          <w:sz w:val="28"/>
          <w:szCs w:val="28"/>
        </w:rPr>
      </w:pPr>
    </w:p>
    <w:sectPr w:rsidR="00693BC0" w:rsidRPr="00084FF5" w:rsidSect="009620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3BC0"/>
    <w:rsid w:val="00084FF5"/>
    <w:rsid w:val="00693BC0"/>
    <w:rsid w:val="009620D9"/>
    <w:rsid w:val="00A3253F"/>
    <w:rsid w:val="00D87CF8"/>
    <w:rsid w:val="00E516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0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253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3765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198</Words>
  <Characters>1133</Characters>
  <Application>Microsoft Office Word</Application>
  <DocSecurity>0</DocSecurity>
  <Lines>9</Lines>
  <Paragraphs>2</Paragraphs>
  <ScaleCrop>false</ScaleCrop>
  <Company>微软中国</Company>
  <LinksUpToDate>false</LinksUpToDate>
  <CharactersWithSpaces>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2018-12-26T00:59:00Z</dcterms:created>
  <dcterms:modified xsi:type="dcterms:W3CDTF">2018-12-26T01:49:00Z</dcterms:modified>
</cp:coreProperties>
</file>