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Hlk105593523"/>
    </w:p>
    <w:p>
      <w:pPr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附件2：</w:t>
      </w:r>
    </w:p>
    <w:p>
      <w:pPr>
        <w:ind w:firstLine="301" w:firstLineChars="100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庙小</w:t>
      </w:r>
      <w:r>
        <w:rPr>
          <w:rFonts w:ascii="宋体" w:hAnsi="宋体" w:cs="宋体"/>
          <w:b/>
          <w:bCs/>
          <w:kern w:val="0"/>
          <w:sz w:val="30"/>
          <w:szCs w:val="30"/>
        </w:rPr>
        <w:t>“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百名教师大走访</w:t>
      </w:r>
      <w:r>
        <w:rPr>
          <w:rFonts w:ascii="宋体" w:hAnsi="宋体" w:cs="宋体"/>
          <w:b/>
          <w:bCs/>
          <w:kern w:val="0"/>
          <w:sz w:val="30"/>
          <w:szCs w:val="30"/>
        </w:rPr>
        <w:t>”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  <w:lang w:val="en-US"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年级组被访学生名单</w:t>
      </w:r>
    </w:p>
    <w:tbl>
      <w:tblPr>
        <w:tblStyle w:val="5"/>
        <w:tblW w:w="852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9"/>
        <w:gridCol w:w="850"/>
        <w:gridCol w:w="1985"/>
        <w:gridCol w:w="1417"/>
        <w:gridCol w:w="176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被访学生</w:t>
            </w: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  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63" w:type="dxa"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参与老师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一2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朱昱珩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安徽省阜阳市阜南县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18455825054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孙琴惠、黄涛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贺语琦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重庆市/开州区/南雅镇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新全村2组46号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19936487441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孙琴惠、黄涛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高正燚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云南省昭通市大关县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19387021181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孙琴惠、黄涛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李诺言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安徽省/蚌埠市/五河县/东刘集镇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西杨村军李53号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18855227872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孙琴惠、黄涛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张雯婷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河南省/商丘市/宁陵县/张弓镇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张弓镇卢堂村19号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13815015886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孙琴惠、黄涛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/>
    <w:p/>
    <w:p/>
    <w:p>
      <w:pPr>
        <w:widowControl/>
        <w:spacing w:line="260" w:lineRule="atLeast"/>
        <w:jc w:val="left"/>
      </w:pPr>
    </w:p>
    <w:p>
      <w:pPr>
        <w:widowControl/>
        <w:spacing w:line="260" w:lineRule="atLeast"/>
        <w:jc w:val="left"/>
      </w:pPr>
    </w:p>
    <w:bookmarkEnd w:id="0"/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温暖相遇  携手同行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黄涛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一2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朱昱珩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朱彬彬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孙琴惠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进入小学这几天，发现他课堂上听讲状态不认真，总是开小差，参与积极度不够，很少主动回答问题。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1.与家长交流学生在校的学习情况，分析其学习上的优势和不足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2.了解学生在家的学习环境和学习习惯,发现学生在家中缺乏独立学习的空间，且经常受到电视和手机的干扰。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3.与家长共同探讨如何帮助学生提高学习成绩,建议家长为学生创造安静的学习环境，制定合理的学习计划，并加强对学生作业的监督和检查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家长表示在暑假期间开始让孩子接触一年级的知识，并让他经常联系口算。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1.家长表示会重视孩子的学习，积极配合学校的教育工作，为孩子创造良好的学习条件。</w:t>
            </w:r>
          </w:p>
          <w:p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2.学生认识到自己在学习上的不足之处，承诺会努力改进学习方法，提高学习成绩。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通过本次家访，更加深入地了解了学生的家庭背景和学习环境，这对于制定个性化的教育方案具有重要意义。同时，也让家长意识到家庭教育的重要性，只有家校合作，才能更好地促进学生的成长和发展。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74210" cy="3354705"/>
                  <wp:effectExtent l="0" t="0" r="2540" b="17145"/>
                  <wp:docPr id="1" name="图片 1" descr="cf3ff19916248265f99b6cccf163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f3ff19916248265f99b6cccf1634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210" cy="33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utoSpaceDE w:val="0"/>
        <w:autoSpaceDN w:val="0"/>
        <w:snapToGrid w:val="0"/>
        <w:jc w:val="center"/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温暖相遇  携手同行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黄涛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 2班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贺语琦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贺全富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孙琴惠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9.6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积极参与课堂讨论，思维活跃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遵守校规校纪，尊敬师长，团结同学，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表现良好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熟悉孩子的生活环境、了解家长的教育方式。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1.与家长分享学生在学校的优秀表现。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2.了解学生在家中的学习和生活情况，发现学生在家中喜欢阅读课外书籍但缺乏数学方面的练习。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3.建议家长鼓励学生多做数学练习题，平衡各学科的发展，并引导学生学会倾听他人的意见，培养谦虚的品质。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家长对学生的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表示重视，会督促学生加强数学学习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和语文阅读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学生表示会听取老师和家长的建议，努力改进自己的不足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1.家长表示会重视孩子的学习，积极配合学校的教育工作，为孩子创造良好的学习条件。</w:t>
            </w:r>
          </w:p>
          <w:p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2.学生认识到自己在学习上的不足之处，承诺会努力改进学习方法，提高学习成绩。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本次家访让我感受到，优秀学生也有需要改进的地方，作为教师，要善于发现学生的闪光点和不足之处，及时与家长沟通，共同促进学生的全面发展同时，要注重培养学生的良好品德和心理素质，使他们成为既有才华又有素养的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4865"/>
                  <wp:effectExtent l="0" t="0" r="10795" b="6985"/>
                  <wp:docPr id="2" name="图片 2" descr="1516763fab4a0686fe7ee78ee4fd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16763fab4a0686fe7ee78ee4fda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4865"/>
                  <wp:effectExtent l="0" t="0" r="10795" b="6985"/>
                  <wp:docPr id="3" name="图片 3" descr="5070b1206243815d28123c5fa35b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070b1206243815d28123c5fa35b9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utoSpaceDE w:val="0"/>
        <w:autoSpaceDN w:val="0"/>
        <w:snapToGrid w:val="0"/>
        <w:jc w:val="center"/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70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70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温暖相遇  携手同行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黄涛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一2班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高正燚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高良羽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孙琴惠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9.6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课堂表现:能够积极参与课堂活动，但有时会注意力不集中，做小动作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行为规范:遵守校规校纪，与同学相处较好。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1.与家长沟通学生的学习情况，强调学习态度的重要性。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2.了解学生在家中的学习习惯和生活习惯，发现学生在家中比较依赖父母缺乏自主学习的能力。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3.建议家长培养学生的自主学习能力，让学生学会独立思考和解决问题，同时鼓励学生积极参加团队活动，培养团队合作精神。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家长表示在暑假期间开始让孩子接触一年级的知识，并让他经常联系口算。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家长开始注重培养学生的自主学习能力，学生的学习态度有所转变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学生在团队活动中表现更加积极，团队合作精神有所提高。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让我更加全面地了解了学生，也让家长更加了解学校的教育理念和要求。在教育过程中，要注重培养学生的自主学习能力和团队合作精神，促进学生的全面发展。同时，要与家长保持良好的沟通，形成教育合力，共同为学生的成长助力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bookmarkStart w:id="1" w:name="_GoBack"/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0560" cy="3360420"/>
                  <wp:effectExtent l="0" t="0" r="2540" b="5080"/>
                  <wp:docPr id="8" name="图片 8" descr="微信图片_20240923134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409231347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0" cy="336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>
      <w:pPr>
        <w:widowControl/>
        <w:autoSpaceDE w:val="0"/>
        <w:autoSpaceDN w:val="0"/>
        <w:snapToGrid w:val="0"/>
        <w:jc w:val="center"/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温暖相遇  携手同行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黄涛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一2班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李诺言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李音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孙琴惠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9.5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孩子在学校的表现一直是我比较关注的问题。这个孩子虽然性格内向，在课堂上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参与度不高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，但其努力的态度还是值得肯定的。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本次家访我主要和家长沟通了孩子的学习情况，了解孩子在家的学习习惯以及家庭环境对其学习可能产生的影响。我也观察到，家庭学习环境中存在一些干扰因素，如电视和手机等娱乐设备，可能影响孩子的学习专往度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过与家长的深入交流，我们共同制定了改进计划。首先，家长同意在家设立专门的学习区域，减少娱乐设备的干扰。其次，我会在学校加强对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的基础知识训练，并鼓励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在遇到难题时不要轻易放弃。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我还会安排学习小组活动，增强他与同学的互助学习。希望通过这些措施，能够在学习上取得更大的进步。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这次家访，我认识到学生的学习和生活习惯对其学习成绩有着重要的影响。作为教师，要引导学生养成良好的学习和生活习惯，合理安排时间，提高学习效率。同时，要关注学生的心理健康，鼓励他们积极与他人交流，培养乐观开朗的性格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74210" cy="3354705"/>
                  <wp:effectExtent l="0" t="0" r="2540" b="17145"/>
                  <wp:docPr id="5" name="图片 5" descr="95c6f06ca495514fad0aeb07a5e84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5c6f06ca495514fad0aeb07a5e847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210" cy="33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74210" cy="3354705"/>
                  <wp:effectExtent l="0" t="0" r="2540" b="17145"/>
                  <wp:docPr id="6" name="图片 6" descr="6a2fabfd8f081f1c6146cd2da606d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a2fabfd8f081f1c6146cd2da606d7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210" cy="33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utoSpaceDE w:val="0"/>
        <w:autoSpaceDN w:val="0"/>
        <w:snapToGrid w:val="0"/>
        <w:jc w:val="center"/>
      </w:pPr>
    </w:p>
    <w:p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70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70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温暖相遇  携手同行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黄涛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一2班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张雯婷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张占行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孙琴惠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9.6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孩子在校期间表现较为内向，课堂上很少主动回答问题。与同学交往不多，但未见明显的行为问题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开始时，我先向家长介绍了孩子在校的学习情况和性格特点，表达了对其学习进步的关心和期望。其父母表示，他们也很担心孩子的学习状况，平时因工作繁忙对孩子的学习监督不够，家庭学习氛围不够厚。我们共同探讨了可能的原因，包括学习方法不当、自信心不足等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经过沟通，我们达成了一致意见:一是家长承诺会抽出更多时间陪伴孩子学习，创造良好的家庭学习环境;二是学校方面，我会在课堂上给予学生更多关注和鼓励，帮助他树立自信，同时安排学习小组，促进他与同学间的交流与合作。双方均表示将共同努力:期待张小明的学习能有显著提升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1.家长表示会帮助学生改进学习方法，提高学习效率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2.学生在后续的学习中开始尝试新的学习方法，成绩有了一定的提高。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是教育教学工作的重要组成部分，通过与家长的沟通，可以更好地了解学生的学习和生活情况，为教育教学提供有力的支持。在今后的工作中，要更加注重家访工作，及时发现问题，解决问题，促进学生的健康成长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5982335"/>
                  <wp:effectExtent l="0" t="0" r="10795" b="18415"/>
                  <wp:docPr id="7" name="图片 7" descr="a2778f8ce24eb761f2f2fcba3f40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2778f8ce24eb761f2f2fcba3f406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598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74210" cy="3354705"/>
                  <wp:effectExtent l="0" t="0" r="2540" b="17145"/>
                  <wp:docPr id="9" name="图片 9" descr="26f2a3d79df91b4eba9c341995e71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6f2a3d79df91b4eba9c341995e71e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210" cy="33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utoSpaceDE w:val="0"/>
        <w:autoSpaceDN w:val="0"/>
        <w:snapToGrid w:val="0"/>
        <w:jc w:val="center"/>
      </w:pPr>
    </w:p>
    <w:p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>
      <w:pPr>
        <w:spacing w:line="360" w:lineRule="auto"/>
        <w:jc w:val="center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</w:t>
      </w:r>
    </w:p>
    <w:p>
      <w:pPr>
        <w:spacing w:line="360" w:lineRule="auto"/>
        <w:jc w:val="center"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守一朵花开 等一阵风来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每个班级都有形形色色的学生，不同的学生有不同的特点。作为班主任，对所教学生进行家访是必不可少的。通过家访，我发现部分学生在学校和在家的表现是截然不同的。家访可以加强教师与家长的沟通，真正的走入孩子的生活，了解孩子。从而形成教育合力，更好的促进孩子的成长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小朱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岁，平时喜欢做小动作，养成了拖拉的习惯，不能在规定时间内完成应该做完的事情，经常课堂作业完不成;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喜欢说脏话，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不会与同学相处，在同学交往中受到排斥。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我很发愁，想努力寻找原因，端正他的学习态度，并帮助他改正一些坏毛病。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>
            <w:pPr>
              <w:numPr>
                <w:ilvl w:val="0"/>
                <w:numId w:val="5"/>
              </w:num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通过电话、微信等方式与家长多一些沟通的谈话。由于父母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的教育方式不正确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在家经常看电视，贪玩，屡次说教也不听，父母对孩子各种表现比较清楚，却没办法制止和改变。小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住在离村庄比较远的偏僻地带，孩子从小没有玩伴。她的父母认为只要努力赚钱，给孩子提供好的物质条件就是给孩子最大的爱了，孩子的心理问题从没有考虑过。在了解了原因后，我专门召开了“如何与同学友好相处”的主题班会，让全班同学重新认识同学之间相处的重要性，同时教给小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与同学相处的方法。我还经常课间、课外活动时抽点儿时间，跟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谈谈心，能知道她心里正在想些什么，能知道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最担心的是什么。同时我还找了我们班班委会的同学进行了座谈，让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们在课间时多带上小琦一起玩耍。让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小朱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能够真正的融入到集体活动中去。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2、持久地心理辅导。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小朱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这种顽固的逆反心理不是一两次说服教育就可消除的，要反复抓，抓反复，我平时上课就多留意观察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的表现，上课尽量多提醒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认真听讲，对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多提问，多表扬，做任何作业都给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规定时间。课后经常与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交流、沟通，深入了解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的内心世界，帮助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解决心理上的问题。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3、与家长当面沟通与协调。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除了打电话联系，我还多次到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家里进行家访，及时沟通孩子一段时间内在学校和在家的表现。要求家庭多给孩子温暖，父母在教育孩子的问题上要达成一致意见，共同做好转化工作。同时指导家长如何做。(如每天抽出时间陪孩子写作业，让她能在规定的时间内完成，慢慢改掉拖拉的习惯;指导学习，帮助孩子解决学习中的困难多抽时间与孩子交流，对孩子的进步给予及时的鼓励。)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1.个人因素:由于自身好动、纪律意识淡薄，导致影响正常课堂秩序。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2.家庭因素:针对小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的个性心理，我专门进行了家访，从他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爸爸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妈妈的谈话中，我了解到这孩子在家里非常任性，很受宠溺。由于爸爸常年在外打工，一直有妈妈带，妈妈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的话他并不听，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对他疏于管理，比较自由散漫。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3.教育因素:从上幼儿园到小学，当他犯了错误时，老师多是询问一下原因，对他进行严厉地批评教育。屡教屡犯时，便把家长叫到学校，通报一下他在学校的表现，要求家长在家加强教育。教育手段过于简单，教育效果自然收效甚微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综合这些我感觉到，小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同学的行为和其他同学相悖，个体意识强，集体意识淡薄，父母的疏于管教，使得他的个性自由散漫、毫无拘束，加上学习成绩一般，对学习失去了兴趣。对这个“捣蛋鬼”的改造势在必行。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通过一段时间的努力，尤其是家访、回访后，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小朱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的情况大有好转，学习态度端正了。完成事情的效率有了明显的提高。学习比以往更认真，上课主动举手回答问题，作业能按时交了，而且在班里也有了自己的好朋友，能够融入班集体了。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应该从思想上重视家访。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通过家访，与家长交流孩子的各种情况和互相的意见，统一认识，从而能形成教育合力，更好的帮助孩子健康、快乐的成长。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2、家访不等于向家长告状。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在家访的开始阶段，我们应该先以表扬为主，表扬孩子在校表现的闪光点，在充分表扬的基础上再指出她的不足之处，提出相关的建议以及希望家长配合的地方，这样才达到家访目的和效果。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3、家访要注意反馈。首先在家访过程当中要察颜观色，注意家长和学生的反应，斟酌谈话内容和措辞，注意表达时语言的转性。然后在家访后更应该留心观察学生变化，检验是否达到了家访的效果。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总之，没有爱就没有教育。作为老师，我们一定要有一颗爱生如子之心，用真诚的、正确的爱的教育方式去感化学生。</w:t>
            </w:r>
          </w:p>
        </w:tc>
      </w:tr>
    </w:tbl>
    <w:p>
      <w:pPr>
        <w:widowControl/>
        <w:shd w:val="clear" w:color="auto" w:fill="FFFFFF"/>
        <w:spacing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25D5B"/>
    <w:multiLevelType w:val="singleLevel"/>
    <w:tmpl w:val="EE225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3ADB91"/>
    <w:multiLevelType w:val="singleLevel"/>
    <w:tmpl w:val="F73ADB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2D5BF8"/>
    <w:multiLevelType w:val="singleLevel"/>
    <w:tmpl w:val="FE2D5BF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7B7B04F"/>
    <w:multiLevelType w:val="singleLevel"/>
    <w:tmpl w:val="17B7B0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1B8E242"/>
    <w:multiLevelType w:val="singleLevel"/>
    <w:tmpl w:val="61B8E2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4ZjA0NzZmZWYyNjg5MGJmNzFiZWM3MTFjMWM4M2EifQ=="/>
  </w:docVars>
  <w:rsids>
    <w:rsidRoot w:val="00172A27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0C961836"/>
    <w:rsid w:val="256348FE"/>
    <w:rsid w:val="32DD7C70"/>
    <w:rsid w:val="4F2465A0"/>
    <w:rsid w:val="53A50ED8"/>
    <w:rsid w:val="5680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3920</Words>
  <Characters>3978</Characters>
  <Lines>90</Lines>
  <Paragraphs>25</Paragraphs>
  <TotalTime>16</TotalTime>
  <ScaleCrop>false</ScaleCrop>
  <LinksUpToDate>false</LinksUpToDate>
  <CharactersWithSpaces>4125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hp</cp:lastModifiedBy>
  <cp:lastPrinted>2024-09-23T05:14:55Z</cp:lastPrinted>
  <dcterms:modified xsi:type="dcterms:W3CDTF">2024-09-23T06:03:10Z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B5A391E2E184451CAB68471812D4E26A</vt:lpwstr>
  </property>
</Properties>
</file>