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题目：小学语文阅读教学中仿写训练的策略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作者：</w:t>
            </w:r>
            <w:r>
              <w:rPr>
                <w:rFonts w:hint="eastAsia"/>
                <w:vertAlign w:val="baseline"/>
                <w:lang w:eastAsia="zh-CN"/>
              </w:rPr>
              <w:t>戴博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发表刊物：《小学生作文辅导》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发表时间：2018.7</w:t>
            </w:r>
            <w:bookmarkStart w:id="0" w:name="_GoBack"/>
            <w:bookmarkEnd w:id="0"/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273925"/>
                  <wp:effectExtent l="0" t="0" r="12700" b="3175"/>
                  <wp:docPr id="1" name="图片 1" descr="小学语文阅读教学中仿写训练的策略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语文阅读教学中仿写训练的策略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27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388225"/>
                  <wp:effectExtent l="0" t="0" r="12700" b="3175"/>
                  <wp:docPr id="2" name="图片 2" descr="小学语文阅读教学中仿写训练的策略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语文阅读教学中仿写训练的策略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388225"/>
                  <wp:effectExtent l="0" t="0" r="12700" b="3175"/>
                  <wp:docPr id="3" name="图片 3" descr="小学语文阅读教学中仿写训练的策略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小学语文阅读教学中仿写训练的策略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960" cy="7169785"/>
                  <wp:effectExtent l="0" t="0" r="8890" b="12065"/>
                  <wp:docPr id="4" name="图片 4" descr="小学语文阅读教学中仿写训练的策略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小学语文阅读教学中仿写训练的策略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716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4150" cy="7425690"/>
                  <wp:effectExtent l="0" t="0" r="12700" b="3810"/>
                  <wp:docPr id="5" name="图片 5" descr="小学语文阅读教学中仿写训练的策略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学语文阅读教学中仿写训练的策略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42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2CB1455D"/>
    <w:rsid w:val="67024A8B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2021-11-25T15:05:31Z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