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Theme="minorEastAsia" w:hAnsiTheme="minorEastAsia"/>
          <w:b/>
          <w:sz w:val="32"/>
          <w:szCs w:val="32"/>
        </w:rPr>
      </w:pPr>
      <w:r>
        <w:rPr>
          <w:rFonts w:hint="eastAsia" w:asciiTheme="minorEastAsia" w:hAnsiTheme="minorEastAsia"/>
          <w:b/>
          <w:sz w:val="32"/>
          <w:szCs w:val="32"/>
        </w:rPr>
        <w:t>20</w:t>
      </w:r>
      <w:r>
        <w:rPr>
          <w:rFonts w:hint="eastAsia" w:asciiTheme="minorEastAsia" w:hAnsiTheme="minorEastAsia"/>
          <w:b/>
          <w:sz w:val="32"/>
          <w:szCs w:val="32"/>
          <w:lang w:val="en-US" w:eastAsia="zh-CN"/>
        </w:rPr>
        <w:t>22</w:t>
      </w:r>
      <w:r>
        <w:rPr>
          <w:rFonts w:hint="eastAsia" w:asciiTheme="minorEastAsia" w:hAnsiTheme="minorEastAsia"/>
          <w:b/>
          <w:sz w:val="32"/>
          <w:szCs w:val="32"/>
        </w:rPr>
        <w:t>——20</w:t>
      </w:r>
      <w:r>
        <w:rPr>
          <w:rFonts w:hint="eastAsia" w:asciiTheme="minorEastAsia" w:hAnsiTheme="minorEastAsia"/>
          <w:b/>
          <w:sz w:val="32"/>
          <w:szCs w:val="32"/>
          <w:lang w:val="en-US" w:eastAsia="zh-CN"/>
        </w:rPr>
        <w:t>23</w:t>
      </w:r>
      <w:r>
        <w:rPr>
          <w:rFonts w:hint="eastAsia" w:asciiTheme="minorEastAsia" w:hAnsiTheme="minorEastAsia"/>
          <w:b/>
          <w:sz w:val="32"/>
          <w:szCs w:val="32"/>
        </w:rPr>
        <w:t>学年第</w:t>
      </w:r>
      <w:r>
        <w:rPr>
          <w:rFonts w:hint="eastAsia" w:asciiTheme="minorEastAsia" w:hAnsiTheme="minorEastAsia"/>
          <w:b/>
          <w:sz w:val="32"/>
          <w:szCs w:val="32"/>
          <w:lang w:eastAsia="zh-CN"/>
        </w:rPr>
        <w:t>一</w:t>
      </w:r>
      <w:r>
        <w:rPr>
          <w:rFonts w:hint="eastAsia" w:asciiTheme="minorEastAsia" w:hAnsiTheme="minorEastAsia"/>
          <w:b/>
          <w:sz w:val="32"/>
          <w:szCs w:val="32"/>
        </w:rPr>
        <w:t>学期</w:t>
      </w:r>
      <w:r>
        <w:rPr>
          <w:rFonts w:hint="eastAsia" w:asciiTheme="minorEastAsia" w:hAnsiTheme="minorEastAsia"/>
          <w:b/>
          <w:sz w:val="32"/>
          <w:szCs w:val="32"/>
          <w:lang w:eastAsia="zh-CN"/>
        </w:rPr>
        <w:t>工作总结</w:t>
      </w:r>
    </w:p>
    <w:p>
      <w:pPr>
        <w:spacing w:line="500" w:lineRule="exact"/>
        <w:jc w:val="center"/>
        <w:rPr>
          <w:rFonts w:asciiTheme="minorEastAsia" w:hAnsiTheme="minorEastAsia"/>
          <w:sz w:val="24"/>
          <w:szCs w:val="24"/>
        </w:rPr>
      </w:pPr>
      <w:r>
        <w:rPr>
          <w:rFonts w:hint="eastAsia" w:asciiTheme="minorEastAsia" w:hAnsiTheme="minorEastAsia"/>
          <w:b/>
          <w:sz w:val="30"/>
          <w:szCs w:val="30"/>
        </w:rPr>
        <w:t xml:space="preserve">                         </w:t>
      </w:r>
      <w:r>
        <w:rPr>
          <w:rFonts w:hint="eastAsia" w:asciiTheme="minorEastAsia" w:hAnsiTheme="minorEastAsia"/>
          <w:sz w:val="24"/>
          <w:szCs w:val="24"/>
        </w:rPr>
        <w:t>周水英</w:t>
      </w:r>
    </w:p>
    <w:p>
      <w:pPr>
        <w:spacing w:line="500" w:lineRule="exact"/>
        <w:ind w:firstLine="480" w:firstLineChars="200"/>
        <w:rPr>
          <w:rFonts w:asciiTheme="minorEastAsia" w:hAnsiTheme="minorEastAsia"/>
          <w:sz w:val="24"/>
          <w:szCs w:val="24"/>
        </w:rPr>
      </w:pPr>
      <w:r>
        <w:rPr>
          <w:rFonts w:hint="eastAsia" w:asciiTheme="minorEastAsia" w:hAnsiTheme="minorEastAsia"/>
          <w:sz w:val="24"/>
          <w:szCs w:val="24"/>
        </w:rPr>
        <w:t>时光飞逝，转眼间，又一个学期临近尾声，总结、反思一如既往地与我们谋面。根据校长室的要求，下面，我就这一学期的工作</w:t>
      </w:r>
      <w:r>
        <w:rPr>
          <w:rFonts w:hint="eastAsia" w:asciiTheme="minorEastAsia" w:hAnsiTheme="minorEastAsia"/>
          <w:sz w:val="24"/>
          <w:szCs w:val="24"/>
          <w:lang w:eastAsia="zh-CN"/>
        </w:rPr>
        <w:t>总结</w:t>
      </w:r>
      <w:bookmarkStart w:id="0" w:name="_GoBack"/>
      <w:bookmarkEnd w:id="0"/>
      <w:r>
        <w:rPr>
          <w:rFonts w:hint="eastAsia" w:asciiTheme="minorEastAsia" w:hAnsiTheme="minorEastAsia"/>
          <w:sz w:val="24"/>
          <w:szCs w:val="24"/>
        </w:rPr>
        <w:t>如下：</w:t>
      </w:r>
    </w:p>
    <w:p>
      <w:pPr>
        <w:spacing w:line="500" w:lineRule="exact"/>
        <w:ind w:firstLine="482" w:firstLineChars="200"/>
        <w:rPr>
          <w:rFonts w:asciiTheme="minorEastAsia" w:hAnsiTheme="minorEastAsia"/>
          <w:b/>
          <w:sz w:val="24"/>
          <w:szCs w:val="24"/>
        </w:rPr>
      </w:pPr>
      <w:r>
        <w:rPr>
          <w:rFonts w:hint="eastAsia" w:asciiTheme="minorEastAsia" w:hAnsiTheme="minorEastAsia"/>
          <w:b/>
          <w:sz w:val="24"/>
          <w:szCs w:val="24"/>
        </w:rPr>
        <w:t>一、常规工作细致做，力争常规变常态。</w:t>
      </w:r>
    </w:p>
    <w:p>
      <w:pPr>
        <w:spacing w:line="500" w:lineRule="exact"/>
        <w:ind w:firstLine="480" w:firstLineChars="200"/>
        <w:rPr>
          <w:rFonts w:asciiTheme="minorEastAsia" w:hAnsiTheme="minorEastAsia"/>
          <w:sz w:val="24"/>
          <w:szCs w:val="24"/>
        </w:rPr>
      </w:pPr>
      <w:r>
        <w:rPr>
          <w:rFonts w:hint="eastAsia" w:asciiTheme="minorEastAsia" w:hAnsiTheme="minorEastAsia"/>
          <w:sz w:val="24"/>
          <w:szCs w:val="24"/>
        </w:rPr>
        <w:t>1</w:t>
      </w:r>
      <w:r>
        <w:rPr>
          <w:rFonts w:hint="eastAsia" w:asciiTheme="minorEastAsia" w:hAnsiTheme="minorEastAsia"/>
          <w:sz w:val="24"/>
          <w:szCs w:val="24"/>
          <w:lang w:val="en-US" w:eastAsia="zh-CN"/>
        </w:rPr>
        <w:t>.坚持做好</w:t>
      </w:r>
      <w:r>
        <w:rPr>
          <w:rFonts w:hint="eastAsia" w:asciiTheme="minorEastAsia" w:hAnsiTheme="minorEastAsia"/>
          <w:sz w:val="24"/>
          <w:szCs w:val="24"/>
        </w:rPr>
        <w:t>课堂常规检查</w:t>
      </w:r>
      <w:r>
        <w:rPr>
          <w:rFonts w:hint="eastAsia" w:asciiTheme="minorEastAsia" w:hAnsiTheme="minorEastAsia"/>
          <w:sz w:val="24"/>
          <w:szCs w:val="24"/>
          <w:lang w:val="en-US" w:eastAsia="zh-CN"/>
        </w:rPr>
        <w:t>工作</w:t>
      </w:r>
      <w:r>
        <w:rPr>
          <w:rFonts w:hint="eastAsia" w:asciiTheme="minorEastAsia" w:hAnsiTheme="minorEastAsia"/>
          <w:sz w:val="24"/>
          <w:szCs w:val="24"/>
        </w:rPr>
        <w:t>。课程中心五个成员，</w:t>
      </w:r>
      <w:r>
        <w:rPr>
          <w:rFonts w:hint="eastAsia" w:asciiTheme="minorEastAsia" w:hAnsiTheme="minorEastAsia"/>
          <w:sz w:val="24"/>
          <w:szCs w:val="24"/>
          <w:lang w:val="en-US" w:eastAsia="zh-CN"/>
        </w:rPr>
        <w:t>根据各自的教学情况，课程中心成员分工合作，</w:t>
      </w:r>
      <w:r>
        <w:rPr>
          <w:rFonts w:hint="eastAsia" w:asciiTheme="minorEastAsia" w:hAnsiTheme="minorEastAsia"/>
          <w:sz w:val="24"/>
          <w:szCs w:val="24"/>
        </w:rPr>
        <w:t>每周每人负责轮流一天，主要围绕着“早读、侯课、课堂常</w:t>
      </w:r>
      <w:r>
        <w:rPr>
          <w:rFonts w:hint="eastAsia" w:asciiTheme="minorEastAsia" w:hAnsiTheme="minorEastAsia"/>
          <w:sz w:val="24"/>
          <w:szCs w:val="24"/>
          <w:lang w:eastAsia="zh-CN"/>
        </w:rPr>
        <w:t>、学生学习状态、眼保健操</w:t>
      </w:r>
      <w:r>
        <w:rPr>
          <w:rFonts w:hint="eastAsia" w:asciiTheme="minorEastAsia" w:hAnsiTheme="minorEastAsia"/>
          <w:sz w:val="24"/>
          <w:szCs w:val="24"/>
        </w:rPr>
        <w:t>”</w:t>
      </w:r>
      <w:r>
        <w:rPr>
          <w:rFonts w:hint="eastAsia" w:asciiTheme="minorEastAsia" w:hAnsiTheme="minorEastAsia"/>
          <w:sz w:val="24"/>
          <w:szCs w:val="24"/>
          <w:lang w:eastAsia="zh-CN"/>
        </w:rPr>
        <w:t>等方面</w:t>
      </w:r>
      <w:r>
        <w:rPr>
          <w:rFonts w:hint="eastAsia" w:asciiTheme="minorEastAsia" w:hAnsiTheme="minorEastAsia"/>
          <w:sz w:val="24"/>
          <w:szCs w:val="24"/>
        </w:rPr>
        <w:t>进行。</w:t>
      </w:r>
      <w:r>
        <w:rPr>
          <w:rFonts w:hint="eastAsia" w:asciiTheme="minorEastAsia" w:hAnsiTheme="minorEastAsia"/>
          <w:sz w:val="24"/>
          <w:szCs w:val="24"/>
          <w:lang w:eastAsia="zh-CN"/>
        </w:rPr>
        <w:t>同时，把每天巡查的情况填写到值日记载和月巡查记录表中，对课堂常规做得比较好的以及不足方面进行反馈，从而使每位老师都明确目标</w:t>
      </w:r>
      <w:r>
        <w:rPr>
          <w:rFonts w:hint="eastAsia" w:asciiTheme="minorEastAsia" w:hAnsiTheme="minorEastAsia"/>
          <w:sz w:val="24"/>
          <w:szCs w:val="24"/>
        </w:rPr>
        <w:t>。</w:t>
      </w:r>
    </w:p>
    <w:p>
      <w:pPr>
        <w:spacing w:line="500" w:lineRule="exact"/>
        <w:ind w:firstLine="480" w:firstLineChars="200"/>
        <w:rPr>
          <w:rFonts w:asciiTheme="minorEastAsia" w:hAnsiTheme="minorEastAsia"/>
          <w:sz w:val="24"/>
          <w:szCs w:val="24"/>
        </w:rPr>
      </w:pPr>
      <w:r>
        <w:rPr>
          <w:rFonts w:hint="eastAsia" w:asciiTheme="minorEastAsia" w:hAnsiTheme="minorEastAsia"/>
          <w:sz w:val="24"/>
          <w:szCs w:val="24"/>
          <w:lang w:val="en-US" w:eastAsia="zh-CN"/>
        </w:rPr>
        <w:t>2.</w:t>
      </w:r>
      <w:r>
        <w:rPr>
          <w:rFonts w:hint="eastAsia" w:asciiTheme="minorEastAsia" w:hAnsiTheme="minorEastAsia"/>
          <w:sz w:val="24"/>
          <w:szCs w:val="24"/>
        </w:rPr>
        <w:t>每月一次的教学常规考核</w:t>
      </w:r>
      <w:r>
        <w:rPr>
          <w:rFonts w:hint="eastAsia" w:asciiTheme="minorEastAsia" w:hAnsiTheme="minorEastAsia"/>
          <w:sz w:val="24"/>
          <w:szCs w:val="24"/>
          <w:lang w:eastAsia="zh-CN"/>
        </w:rPr>
        <w:t>和绩效考核</w:t>
      </w:r>
      <w:r>
        <w:rPr>
          <w:rFonts w:hint="eastAsia" w:asciiTheme="minorEastAsia" w:hAnsiTheme="minorEastAsia"/>
          <w:sz w:val="24"/>
          <w:szCs w:val="24"/>
        </w:rPr>
        <w:t>。本学期，依然把每月的28日定为月教学常规考核日。采用以各学科备课组长为主、课程中心抽查，结合中层听课情况进行综合评定，得出每位老师的月教学常规等第。为使月考核能顺利进行，每次事前多提醒，考核时协同各学科主任进行，并及时填写好有关表格、数据，做好汇总，</w:t>
      </w:r>
      <w:r>
        <w:rPr>
          <w:rFonts w:hint="eastAsia" w:asciiTheme="minorEastAsia" w:hAnsiTheme="minorEastAsia"/>
          <w:sz w:val="24"/>
          <w:szCs w:val="24"/>
          <w:lang w:eastAsia="zh-CN"/>
        </w:rPr>
        <w:t>并发到校园网进行反馈。在进行绩效考核时，除了完成我负责的之外，还要把其他条线的绩效考核进行汇总。要想做好此项工作，唯有细心。</w:t>
      </w:r>
    </w:p>
    <w:p>
      <w:pPr>
        <w:spacing w:line="500" w:lineRule="exact"/>
        <w:ind w:firstLine="480" w:firstLineChars="200"/>
        <w:rPr>
          <w:rFonts w:hint="eastAsia" w:asciiTheme="minorEastAsia" w:hAnsiTheme="minorEastAsia"/>
          <w:sz w:val="24"/>
          <w:szCs w:val="24"/>
          <w:lang w:eastAsia="zh-CN"/>
        </w:rPr>
      </w:pPr>
      <w:r>
        <w:rPr>
          <w:rFonts w:hint="eastAsia" w:asciiTheme="minorEastAsia" w:hAnsiTheme="minorEastAsia"/>
          <w:sz w:val="24"/>
          <w:szCs w:val="24"/>
          <w:lang w:val="en-US" w:eastAsia="zh-CN"/>
        </w:rPr>
        <w:t>3.协调安排</w:t>
      </w:r>
      <w:r>
        <w:rPr>
          <w:rFonts w:hint="eastAsia" w:asciiTheme="minorEastAsia" w:hAnsiTheme="minorEastAsia"/>
          <w:sz w:val="24"/>
          <w:szCs w:val="24"/>
          <w:lang w:eastAsia="zh-CN"/>
        </w:rPr>
        <w:t>课程中心周工作计划</w:t>
      </w:r>
      <w:r>
        <w:rPr>
          <w:rFonts w:hint="eastAsia" w:asciiTheme="minorEastAsia" w:hAnsiTheme="minorEastAsia"/>
          <w:sz w:val="24"/>
          <w:szCs w:val="24"/>
        </w:rPr>
        <w:t>。</w:t>
      </w:r>
      <w:r>
        <w:rPr>
          <w:rFonts w:hint="eastAsia" w:asciiTheme="minorEastAsia" w:hAnsiTheme="minorEastAsia"/>
          <w:sz w:val="24"/>
          <w:szCs w:val="24"/>
          <w:lang w:eastAsia="zh-CN"/>
        </w:rPr>
        <w:t>根据校长室的要求，在规定的时间内，做好课程中心周工作计划的在线文档，发到群里提醒各位学科主任及时填写。同时，与各位学科主任商量着安排各项工作，力争工作不扎堆。</w:t>
      </w:r>
    </w:p>
    <w:p>
      <w:pPr>
        <w:spacing w:line="500" w:lineRule="exact"/>
        <w:ind w:firstLine="480" w:firstLineChars="200"/>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4.备课组活动的安排和巡查工作。开学初以及每周二、三，是各学科备课组活动时间。期初，会同学科主任商讨、确定备课组活动的时间、地点，要求各位学科主任从教研组活动、新课标的学习、作业布置、课后服务等方面安排好备课组活动的计划，在开展活动时，做好巡查工作，督促老师们认真参加，保证活动不流于形式。</w:t>
      </w:r>
    </w:p>
    <w:p>
      <w:pPr>
        <w:spacing w:line="500" w:lineRule="exact"/>
        <w:ind w:firstLine="480" w:firstLineChars="200"/>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5.做好代课工作的安排。本学期的代课工作，组内的先由年级组长协调，这样更便于教学。如果年级组长安排不过来，我再进行全校统筹安排。同时，要求组长保留代课单存根，以便绩效考核和老师查阅，从而减少不必要的矛盾。</w:t>
      </w:r>
    </w:p>
    <w:p>
      <w:pPr>
        <w:spacing w:line="500" w:lineRule="exact"/>
        <w:ind w:firstLine="480" w:firstLineChars="200"/>
        <w:rPr>
          <w:rFonts w:hint="default" w:asciiTheme="minorEastAsia" w:hAnsiTheme="minorEastAsia"/>
          <w:sz w:val="24"/>
          <w:szCs w:val="24"/>
          <w:lang w:val="en-US" w:eastAsia="zh-CN"/>
        </w:rPr>
      </w:pPr>
      <w:r>
        <w:rPr>
          <w:rFonts w:hint="eastAsia" w:asciiTheme="minorEastAsia" w:hAnsiTheme="minorEastAsia"/>
          <w:sz w:val="24"/>
          <w:szCs w:val="24"/>
          <w:lang w:val="en-US" w:eastAsia="zh-CN"/>
        </w:rPr>
        <w:t>6.做好课后服务、校本课程、备课组活动等记载本的制订、复印和分发工作，为顺利进行教学作好充分准备。</w:t>
      </w:r>
    </w:p>
    <w:p>
      <w:pPr>
        <w:spacing w:line="500" w:lineRule="exact"/>
        <w:ind w:firstLine="482" w:firstLineChars="200"/>
        <w:rPr>
          <w:rFonts w:asciiTheme="minorEastAsia" w:hAnsiTheme="minorEastAsia"/>
          <w:b/>
          <w:sz w:val="24"/>
          <w:szCs w:val="24"/>
        </w:rPr>
      </w:pPr>
      <w:r>
        <w:rPr>
          <w:rFonts w:hint="eastAsia" w:asciiTheme="minorEastAsia" w:hAnsiTheme="minorEastAsia"/>
          <w:b/>
          <w:sz w:val="24"/>
          <w:szCs w:val="24"/>
        </w:rPr>
        <w:t>二、重点工作认真做，按部就班不拖沓。</w:t>
      </w:r>
    </w:p>
    <w:p>
      <w:pPr>
        <w:spacing w:line="500" w:lineRule="exact"/>
        <w:ind w:firstLine="480" w:firstLineChars="200"/>
        <w:rPr>
          <w:rFonts w:asciiTheme="minorEastAsia" w:hAnsiTheme="minorEastAsia"/>
          <w:sz w:val="24"/>
          <w:szCs w:val="24"/>
        </w:rPr>
      </w:pPr>
      <w:r>
        <w:rPr>
          <w:rFonts w:hint="eastAsia" w:asciiTheme="minorEastAsia" w:hAnsiTheme="minorEastAsia"/>
          <w:sz w:val="24"/>
          <w:szCs w:val="24"/>
          <w:lang w:val="en-US" w:eastAsia="zh-CN"/>
        </w:rPr>
        <w:t>1.</w:t>
      </w:r>
      <w:r>
        <w:rPr>
          <w:rFonts w:hint="eastAsia" w:asciiTheme="minorEastAsia" w:hAnsiTheme="minorEastAsia"/>
          <w:sz w:val="24"/>
          <w:szCs w:val="24"/>
          <w:lang w:eastAsia="zh-CN"/>
        </w:rPr>
        <w:t>暑假里，根据相关精神，组织部分老师分期分批做好新生报名工作，按照区教育局有关精神，均衡分班。今年暑假，为了能让更多的符合要求的学生就读庙桥小学，我们进行多次的插班生测试工作</w:t>
      </w:r>
      <w:r>
        <w:rPr>
          <w:rFonts w:hint="eastAsia" w:asciiTheme="minorEastAsia" w:hAnsiTheme="minorEastAsia"/>
          <w:sz w:val="24"/>
          <w:szCs w:val="24"/>
        </w:rPr>
        <w:t>。</w:t>
      </w:r>
      <w:r>
        <w:rPr>
          <w:rFonts w:hint="eastAsia" w:asciiTheme="minorEastAsia" w:hAnsiTheme="minorEastAsia"/>
          <w:sz w:val="24"/>
          <w:szCs w:val="24"/>
          <w:lang w:eastAsia="zh-CN"/>
        </w:rPr>
        <w:t>同时，</w:t>
      </w:r>
      <w:r>
        <w:rPr>
          <w:rFonts w:hint="eastAsia" w:asciiTheme="minorEastAsia" w:hAnsiTheme="minorEastAsia"/>
          <w:sz w:val="24"/>
          <w:szCs w:val="24"/>
          <w:lang w:val="en-US" w:eastAsia="zh-CN"/>
        </w:rPr>
        <w:t>根据学校实际情况，做好课务安排工作。经校长室审核后，与课程中心几位主任一起尽可能合理地编制课表，为新学期教学提供保障。</w:t>
      </w:r>
    </w:p>
    <w:p>
      <w:pPr>
        <w:spacing w:line="500" w:lineRule="exact"/>
        <w:ind w:firstLine="480" w:firstLineChars="200"/>
        <w:rPr>
          <w:rFonts w:hint="eastAsia" w:asciiTheme="minorEastAsia" w:hAnsiTheme="minorEastAsia"/>
          <w:sz w:val="24"/>
          <w:szCs w:val="24"/>
          <w:lang w:eastAsia="zh-CN"/>
        </w:rPr>
      </w:pPr>
      <w:r>
        <w:rPr>
          <w:rFonts w:hint="eastAsia" w:asciiTheme="minorEastAsia" w:hAnsiTheme="minorEastAsia"/>
          <w:sz w:val="24"/>
          <w:szCs w:val="24"/>
          <w:lang w:val="en-US" w:eastAsia="zh-CN"/>
        </w:rPr>
        <w:t>2.</w:t>
      </w:r>
      <w:r>
        <w:rPr>
          <w:rFonts w:hint="eastAsia" w:asciiTheme="minorEastAsia" w:hAnsiTheme="minorEastAsia"/>
          <w:sz w:val="24"/>
          <w:szCs w:val="24"/>
          <w:lang w:eastAsia="zh-CN"/>
        </w:rPr>
        <w:t>做好新学期第一天中层听课工作。这项工作，每学期必做。根据新教师和中层人数，尽量匹配相同的学科，安排好的地听课点、内容，要求各中层对执教者从教学、学生学习习惯、学习状态、作业姿势、坐姿等多方面对老师进行指导，并填写听课表交课程中心。</w:t>
      </w:r>
    </w:p>
    <w:p>
      <w:pPr>
        <w:spacing w:line="500" w:lineRule="exact"/>
        <w:ind w:firstLine="480" w:firstLineChars="200"/>
        <w:rPr>
          <w:rFonts w:hint="eastAsia" w:asciiTheme="minorEastAsia" w:hAnsiTheme="minorEastAsia"/>
          <w:sz w:val="24"/>
          <w:szCs w:val="24"/>
          <w:lang w:eastAsia="zh-CN"/>
        </w:rPr>
      </w:pPr>
      <w:r>
        <w:rPr>
          <w:rFonts w:hint="eastAsia" w:asciiTheme="minorEastAsia" w:hAnsiTheme="minorEastAsia"/>
          <w:sz w:val="24"/>
          <w:szCs w:val="24"/>
          <w:lang w:val="en-US" w:eastAsia="zh-CN"/>
        </w:rPr>
        <w:t>3.</w:t>
      </w:r>
      <w:r>
        <w:rPr>
          <w:rFonts w:hint="eastAsia" w:asciiTheme="minorEastAsia" w:hAnsiTheme="minorEastAsia"/>
          <w:sz w:val="24"/>
          <w:szCs w:val="24"/>
          <w:lang w:eastAsia="zh-CN"/>
        </w:rPr>
        <w:t>做好区发展中心、教研室联合调研的准备工作。从接到通知开始，在校长室的指导下，通过各备课组长做好课堂教学的准备。晚上，巡视在校加班老师的情况，参与本年级组老师的课堂教学的设计，并作好安排，减轻上课老师的负担。最终，本次活动得到了区教育局领导的一致好评。</w:t>
      </w:r>
    </w:p>
    <w:p>
      <w:pPr>
        <w:spacing w:line="500" w:lineRule="exact"/>
        <w:ind w:firstLine="480" w:firstLineChars="200"/>
        <w:rPr>
          <w:rFonts w:hint="eastAsia" w:asciiTheme="minorEastAsia" w:hAnsiTheme="minorEastAsia"/>
          <w:sz w:val="24"/>
          <w:szCs w:val="24"/>
          <w:lang w:eastAsia="zh-CN"/>
        </w:rPr>
      </w:pPr>
      <w:r>
        <w:rPr>
          <w:rFonts w:hint="eastAsia" w:asciiTheme="minorEastAsia" w:hAnsiTheme="minorEastAsia"/>
          <w:sz w:val="24"/>
          <w:szCs w:val="24"/>
          <w:lang w:val="en-US" w:eastAsia="zh-CN"/>
        </w:rPr>
        <w:t>4.圆满完成</w:t>
      </w:r>
      <w:r>
        <w:rPr>
          <w:rFonts w:hint="eastAsia" w:asciiTheme="minorEastAsia" w:hAnsiTheme="minorEastAsia"/>
          <w:sz w:val="24"/>
          <w:szCs w:val="24"/>
          <w:lang w:eastAsia="zh-CN"/>
        </w:rPr>
        <w:t>2022年下半年江苏省书法艺术水平等级考试。首先，根据区精神，发放考级告家长书，组织发动学生报名。制作白名单，与孙星老师一起帮助学生拍摄个人照片，减轻家长负担，也保证照片合格率。随后，根据学生报考级别发放考试样卷和临摹专用的练习纸，并要求语文老师对考级学生进行指导。随后，当书法等级考试网站开通时，核对并统计各班参加书法等级考试的人数、级别和类别，并根据家长或者老师的反映及时对报名的级别、类别进行纠错，根据区书法考试院的要求对照片进行修改。考级前夕，打印省书法水平艺术等级考试的门贴、桌贴、准考证，召开升书法等级考试的监考会议、考场布置会议。后来，在书法等级考试系统里完成省书法水平等级考试考务人员信息搜集和导入工作。因为有了这一系列充分的准备，所以省书法水平等级考试圆满举行。</w:t>
      </w:r>
    </w:p>
    <w:p>
      <w:pPr>
        <w:spacing w:line="500" w:lineRule="exact"/>
        <w:ind w:firstLine="480" w:firstLineChars="200"/>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5.武进区四年级作文过关活动。自本学期开学，我们四年级语文组就一直重视作文教学，这是中年级的重点，更是难点。平时，注重让学生多阅读。本学期的午读时，我总是组织学生认真阅读，结合语文要素提问、批注等进行，尽可能地让学生从阅读中汲取营养。家庭作业布置时，也总是提醒学生阅读课外书不少于半个小时。重视作文指导，每次写作文，从指导开始到完成习作，我需要用4到6节课的时间。当然，小练笔也少不掉。只有多看多写多练，才能慢慢地提升写作水平。本次区作文过关调研，我班获区整班作文调研二等奖。也许这不是什么大不了的事，但对于我尤其是我班学生来说，却是件值得庆祝的事，至少让学生们对写作的兴趣更浓劲头更大了。</w:t>
      </w:r>
    </w:p>
    <w:p>
      <w:pPr>
        <w:spacing w:line="500" w:lineRule="exact"/>
        <w:ind w:firstLine="480" w:firstLineChars="200"/>
        <w:rPr>
          <w:rFonts w:hint="eastAsia" w:asciiTheme="minorEastAsia" w:hAnsiTheme="minorEastAsia"/>
          <w:sz w:val="24"/>
          <w:szCs w:val="24"/>
          <w:lang w:eastAsia="zh-CN"/>
        </w:rPr>
      </w:pPr>
      <w:r>
        <w:rPr>
          <w:rFonts w:hint="eastAsia" w:asciiTheme="minorEastAsia" w:hAnsiTheme="minorEastAsia"/>
          <w:sz w:val="24"/>
          <w:szCs w:val="24"/>
          <w:lang w:val="en-US" w:eastAsia="zh-CN"/>
        </w:rPr>
        <w:t>6.</w:t>
      </w:r>
      <w:r>
        <w:rPr>
          <w:rFonts w:hint="eastAsia" w:asciiTheme="minorEastAsia" w:hAnsiTheme="minorEastAsia"/>
          <w:sz w:val="24"/>
          <w:szCs w:val="24"/>
          <w:lang w:eastAsia="zh-CN"/>
        </w:rPr>
        <w:t>做好2022秋一年级素质教育读物征订、2023年春季区中小学教材征订工作。教材征订工作，也是件敏感的事情。但自从我负责此项工作开始，从来没有什么过错发生。征订时，按照区教育局和新华书店的要求，结合我校实际情况以及资料的版本进行，修订必订。</w:t>
      </w:r>
    </w:p>
    <w:p>
      <w:pPr>
        <w:spacing w:line="500" w:lineRule="exact"/>
        <w:ind w:firstLine="480" w:firstLineChars="200"/>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7.做好交流老师、五级梯队老师、新教师展示课的布置与安排。提前两周告知此项活动，让参与教学的老师有个充分的准备。同时，细致地做好活动安排，执教老师和听课老师都要兼顾，不影响老师的日常教学。</w:t>
      </w:r>
    </w:p>
    <w:p>
      <w:pPr>
        <w:spacing w:line="500" w:lineRule="exact"/>
        <w:ind w:firstLine="480" w:firstLineChars="200"/>
        <w:rPr>
          <w:rFonts w:hint="eastAsia" w:asciiTheme="minorEastAsia" w:hAnsiTheme="minorEastAsia"/>
          <w:sz w:val="24"/>
          <w:szCs w:val="24"/>
          <w:lang w:eastAsia="zh-CN"/>
        </w:rPr>
      </w:pPr>
      <w:r>
        <w:rPr>
          <w:rFonts w:hint="eastAsia" w:asciiTheme="minorEastAsia" w:hAnsiTheme="minorEastAsia"/>
          <w:sz w:val="24"/>
          <w:szCs w:val="24"/>
          <w:lang w:val="en-US" w:eastAsia="zh-CN"/>
        </w:rPr>
        <w:t>8.</w:t>
      </w:r>
      <w:r>
        <w:rPr>
          <w:rFonts w:hint="eastAsia" w:asciiTheme="minorEastAsia" w:hAnsiTheme="minorEastAsia"/>
          <w:sz w:val="24"/>
          <w:szCs w:val="24"/>
          <w:lang w:eastAsia="zh-CN"/>
        </w:rPr>
        <w:t>根据新订方案，做好2020年9月——2021年6月的绩效考核工作。绩效考核，事关学校全体老师，所以，在做这项工作时，我都一再告诫自己，细心细心再细心。这次的绩效考核，我负责课时津贴、教学常规、六年级老师奖励等考核栏目内容和金额都有所变动。为此，我每进行一项考核，都要跟方案核对。一旦遇有问题，便立即与相关人员求证或者核实，力求没有一点儿差错，让老师和领导放心。</w:t>
      </w:r>
    </w:p>
    <w:p>
      <w:pPr>
        <w:spacing w:line="500" w:lineRule="exact"/>
        <w:ind w:firstLine="480" w:firstLineChars="200"/>
        <w:rPr>
          <w:rFonts w:hint="eastAsia" w:asciiTheme="minorEastAsia" w:hAnsiTheme="minorEastAsia"/>
          <w:sz w:val="24"/>
          <w:szCs w:val="24"/>
          <w:lang w:eastAsia="zh-CN"/>
        </w:rPr>
      </w:pPr>
      <w:r>
        <w:rPr>
          <w:rFonts w:hint="eastAsia" w:asciiTheme="minorEastAsia" w:hAnsiTheme="minorEastAsia"/>
          <w:sz w:val="24"/>
          <w:szCs w:val="24"/>
          <w:lang w:val="en-US" w:eastAsia="zh-CN"/>
        </w:rPr>
        <w:t>9.根据教育局相关部门的要求，按时</w:t>
      </w:r>
      <w:r>
        <w:rPr>
          <w:rFonts w:hint="eastAsia" w:asciiTheme="minorEastAsia" w:hAnsiTheme="minorEastAsia"/>
          <w:sz w:val="24"/>
          <w:szCs w:val="24"/>
          <w:lang w:eastAsia="zh-CN"/>
        </w:rPr>
        <w:t>完成新版语音系统的数据、全校师生的信息重置工作。之后，每天进入系统，检查一、二年级语文、三到六年级英语的朗读情况，及时进行提醒督促，保证我校语音系统达标率百分之百。</w:t>
      </w:r>
    </w:p>
    <w:p>
      <w:pPr>
        <w:spacing w:line="500" w:lineRule="exact"/>
        <w:ind w:firstLine="480" w:firstLineChars="200"/>
        <w:rPr>
          <w:rFonts w:hint="default" w:asciiTheme="minorEastAsia" w:hAnsiTheme="minorEastAsia"/>
          <w:sz w:val="24"/>
          <w:szCs w:val="24"/>
          <w:lang w:val="en-US" w:eastAsia="zh-CN"/>
        </w:rPr>
      </w:pPr>
      <w:r>
        <w:rPr>
          <w:rFonts w:hint="eastAsia" w:asciiTheme="minorEastAsia" w:hAnsiTheme="minorEastAsia"/>
          <w:sz w:val="24"/>
          <w:szCs w:val="24"/>
          <w:lang w:val="en-US" w:eastAsia="zh-CN"/>
        </w:rPr>
        <w:t>10.安排校本课并做好检查工作。根据我校师生的实际情况，采用走班制，开设编织、钻石贴画、折纸、刻纸、演讲、阅读、舞蹈、篮球、曲棍球等课程，由学生自行选择参加。为了保证效果，组织年级组长和部分中层每周巡查，每次至少巡查两次，并对各校本课的情况作好记录和评价，以便反馈，从而提升校本课的质量。</w:t>
      </w:r>
    </w:p>
    <w:p>
      <w:pPr>
        <w:spacing w:line="500" w:lineRule="exact"/>
        <w:ind w:firstLine="480" w:firstLineChars="200"/>
        <w:rPr>
          <w:rFonts w:hint="eastAsia" w:asciiTheme="minorEastAsia" w:hAnsiTheme="minorEastAsia"/>
          <w:sz w:val="24"/>
          <w:szCs w:val="24"/>
          <w:lang w:eastAsia="zh-CN"/>
        </w:rPr>
      </w:pPr>
      <w:r>
        <w:rPr>
          <w:rFonts w:hint="eastAsia" w:asciiTheme="minorEastAsia" w:hAnsiTheme="minorEastAsia"/>
          <w:sz w:val="24"/>
          <w:szCs w:val="24"/>
          <w:lang w:eastAsia="zh-CN"/>
        </w:rPr>
        <w:t>除外，我还协助金丹做好学籍的转出转进工作、随班就读学生申报、审批工作，2022年秋学期校园维稳安保、疫情防控等工作督查表的填写，配合校长室做好督导评估回访活动的教学常规的提醒，四年级语文课本、口算练习的调剂，统计三到六年级学生的家庭作业在课后服务时的完成情况并反馈到年级组长群、撰写课程中心计划总结等。当然，这些工作得以顺利开展，离不开领导的指导和帮助，也离不了老师的大力支持和配合。</w:t>
      </w:r>
    </w:p>
    <w:p>
      <w:pPr>
        <w:spacing w:line="500" w:lineRule="exact"/>
        <w:ind w:firstLine="480" w:firstLineChars="200"/>
        <w:rPr>
          <w:rFonts w:hint="eastAsia" w:asciiTheme="minorEastAsia" w:hAnsiTheme="minorEastAsia"/>
          <w:sz w:val="24"/>
          <w:szCs w:val="24"/>
          <w:lang w:eastAsia="zh-CN"/>
        </w:rPr>
      </w:pPr>
      <w:r>
        <w:rPr>
          <w:rFonts w:hint="eastAsia" w:asciiTheme="minorEastAsia" w:hAnsiTheme="minorEastAsia"/>
          <w:sz w:val="24"/>
          <w:szCs w:val="24"/>
          <w:lang w:eastAsia="zh-CN"/>
        </w:rPr>
        <w:t>三、工作中的不足之处：</w:t>
      </w:r>
    </w:p>
    <w:p>
      <w:pPr>
        <w:spacing w:line="500" w:lineRule="exact"/>
        <w:ind w:firstLine="480" w:firstLineChars="200"/>
        <w:rPr>
          <w:rFonts w:hint="eastAsia" w:asciiTheme="minorEastAsia" w:hAnsiTheme="minorEastAsia"/>
          <w:sz w:val="24"/>
          <w:szCs w:val="24"/>
          <w:lang w:eastAsia="zh-CN"/>
        </w:rPr>
      </w:pPr>
      <w:r>
        <w:rPr>
          <w:rFonts w:hint="eastAsia" w:asciiTheme="minorEastAsia" w:hAnsiTheme="minorEastAsia"/>
          <w:sz w:val="24"/>
          <w:szCs w:val="24"/>
          <w:lang w:eastAsia="zh-CN"/>
        </w:rPr>
        <w:t xml:space="preserve">    反思自己本学期的工作，存在的困惑和有待思考之处还很多，如：青年教师的发展、教学质量的提升、课程的建设等等。今后，将会继续本着脚踏实地的精神，在前行中思考，在思考中前行！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JjYWRiYzVlOTQ1ZTU2NjE1MThhYjI4ZGU3ZGQ5YjkifQ=="/>
  </w:docVars>
  <w:rsids>
    <w:rsidRoot w:val="00FA315A"/>
    <w:rsid w:val="0001579B"/>
    <w:rsid w:val="0001787C"/>
    <w:rsid w:val="00053A82"/>
    <w:rsid w:val="000558D3"/>
    <w:rsid w:val="00093847"/>
    <w:rsid w:val="000C08BE"/>
    <w:rsid w:val="000D7F4E"/>
    <w:rsid w:val="0016408C"/>
    <w:rsid w:val="00190750"/>
    <w:rsid w:val="001E7C01"/>
    <w:rsid w:val="001F515D"/>
    <w:rsid w:val="002307C3"/>
    <w:rsid w:val="00262DDA"/>
    <w:rsid w:val="002D4D8C"/>
    <w:rsid w:val="003B6B7D"/>
    <w:rsid w:val="003C0DDD"/>
    <w:rsid w:val="003D35BA"/>
    <w:rsid w:val="00405D69"/>
    <w:rsid w:val="00457B72"/>
    <w:rsid w:val="004F4B7B"/>
    <w:rsid w:val="00517335"/>
    <w:rsid w:val="00546FB5"/>
    <w:rsid w:val="005F3C23"/>
    <w:rsid w:val="005F3EA9"/>
    <w:rsid w:val="00670B86"/>
    <w:rsid w:val="0067657B"/>
    <w:rsid w:val="006A6D93"/>
    <w:rsid w:val="006B388D"/>
    <w:rsid w:val="006F4250"/>
    <w:rsid w:val="00725581"/>
    <w:rsid w:val="00784991"/>
    <w:rsid w:val="00831873"/>
    <w:rsid w:val="008B32D6"/>
    <w:rsid w:val="008E234C"/>
    <w:rsid w:val="00951FA0"/>
    <w:rsid w:val="00992C9B"/>
    <w:rsid w:val="00A23B11"/>
    <w:rsid w:val="00A472B1"/>
    <w:rsid w:val="00A509DA"/>
    <w:rsid w:val="00A7218F"/>
    <w:rsid w:val="00AA0D02"/>
    <w:rsid w:val="00AA2F7E"/>
    <w:rsid w:val="00AF2B50"/>
    <w:rsid w:val="00B354EC"/>
    <w:rsid w:val="00B62448"/>
    <w:rsid w:val="00B7252E"/>
    <w:rsid w:val="00B92F9F"/>
    <w:rsid w:val="00BA153A"/>
    <w:rsid w:val="00BB3C99"/>
    <w:rsid w:val="00BE1E9B"/>
    <w:rsid w:val="00C33CA0"/>
    <w:rsid w:val="00C74C00"/>
    <w:rsid w:val="00C8052D"/>
    <w:rsid w:val="00CA1BD9"/>
    <w:rsid w:val="00CB3CBC"/>
    <w:rsid w:val="00CC5ADA"/>
    <w:rsid w:val="00D27F2D"/>
    <w:rsid w:val="00DD4DDD"/>
    <w:rsid w:val="00E04CF6"/>
    <w:rsid w:val="00E55893"/>
    <w:rsid w:val="00EC2C89"/>
    <w:rsid w:val="00EE4262"/>
    <w:rsid w:val="00EE76E4"/>
    <w:rsid w:val="00F9192D"/>
    <w:rsid w:val="00FA315A"/>
    <w:rsid w:val="00FB0A61"/>
    <w:rsid w:val="00FE2AD7"/>
    <w:rsid w:val="014C6B51"/>
    <w:rsid w:val="024C2B81"/>
    <w:rsid w:val="0385634A"/>
    <w:rsid w:val="03F11C32"/>
    <w:rsid w:val="04043713"/>
    <w:rsid w:val="05CD77A5"/>
    <w:rsid w:val="0932294C"/>
    <w:rsid w:val="0DBB7AFD"/>
    <w:rsid w:val="0E545297"/>
    <w:rsid w:val="0ECF2B6F"/>
    <w:rsid w:val="0EF16F8A"/>
    <w:rsid w:val="10F863AD"/>
    <w:rsid w:val="1706734A"/>
    <w:rsid w:val="17125CEF"/>
    <w:rsid w:val="17516817"/>
    <w:rsid w:val="200308CB"/>
    <w:rsid w:val="26323CB8"/>
    <w:rsid w:val="26786472"/>
    <w:rsid w:val="26D71E4A"/>
    <w:rsid w:val="27FB690A"/>
    <w:rsid w:val="29AF4C48"/>
    <w:rsid w:val="2B4458E9"/>
    <w:rsid w:val="2F8A06C1"/>
    <w:rsid w:val="30A457B2"/>
    <w:rsid w:val="3274528A"/>
    <w:rsid w:val="38765C86"/>
    <w:rsid w:val="38B60778"/>
    <w:rsid w:val="39A6259B"/>
    <w:rsid w:val="3CAB7EC8"/>
    <w:rsid w:val="3CCB2319"/>
    <w:rsid w:val="3E4C3B12"/>
    <w:rsid w:val="3E7C1B1C"/>
    <w:rsid w:val="3F186C71"/>
    <w:rsid w:val="3FA35858"/>
    <w:rsid w:val="3FB90758"/>
    <w:rsid w:val="41590FA0"/>
    <w:rsid w:val="417B255F"/>
    <w:rsid w:val="431F532D"/>
    <w:rsid w:val="43EC32A0"/>
    <w:rsid w:val="45637592"/>
    <w:rsid w:val="464078D3"/>
    <w:rsid w:val="48FC3F85"/>
    <w:rsid w:val="4B6D2F19"/>
    <w:rsid w:val="4D24750F"/>
    <w:rsid w:val="4E04568A"/>
    <w:rsid w:val="55FA184D"/>
    <w:rsid w:val="560426CB"/>
    <w:rsid w:val="5D1551BE"/>
    <w:rsid w:val="5E4A533B"/>
    <w:rsid w:val="6042451C"/>
    <w:rsid w:val="63A86D8C"/>
    <w:rsid w:val="71DD04C9"/>
    <w:rsid w:val="755503F6"/>
    <w:rsid w:val="76911902"/>
    <w:rsid w:val="769B62DC"/>
    <w:rsid w:val="78A53442"/>
    <w:rsid w:val="790463BB"/>
    <w:rsid w:val="7A6115EB"/>
    <w:rsid w:val="7BE349AD"/>
    <w:rsid w:val="7BEE5100"/>
    <w:rsid w:val="7CCC5441"/>
    <w:rsid w:val="7F0F7867"/>
    <w:rsid w:val="7F8738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0"/>
    <w:semiHidden/>
    <w:unhideWhenUsed/>
    <w:qFormat/>
    <w:uiPriority w:val="99"/>
    <w:pPr>
      <w:ind w:left="100" w:leftChars="2500"/>
    </w:p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paragraph" w:styleId="9">
    <w:name w:val="List Paragraph"/>
    <w:basedOn w:val="1"/>
    <w:qFormat/>
    <w:uiPriority w:val="0"/>
    <w:pPr>
      <w:ind w:firstLine="420" w:firstLineChars="200"/>
    </w:pPr>
  </w:style>
  <w:style w:type="character" w:customStyle="1" w:styleId="10">
    <w:name w:val="日期 Char"/>
    <w:basedOn w:val="6"/>
    <w:link w:val="2"/>
    <w:semiHidden/>
    <w:qFormat/>
    <w:uiPriority w:val="99"/>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Pages>
  <Words>2803</Words>
  <Characters>2845</Characters>
  <Lines>9</Lines>
  <Paragraphs>2</Paragraphs>
  <TotalTime>1</TotalTime>
  <ScaleCrop>false</ScaleCrop>
  <LinksUpToDate>false</LinksUpToDate>
  <CharactersWithSpaces>2876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2017-06-23T02:31:00Z</dcterms:created>
  <dc:creator>微软用户</dc:creator>
  <cp:lastModifiedBy>Administrator</cp:lastModifiedBy>
  <dcterms:modified xsi:type="dcterms:W3CDTF">2023-01-02T14:33:35Z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6097EBA0A1904F26A72E080AC54F5083</vt:lpwstr>
  </property>
</Properties>
</file>