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jc w:val="center"/>
        <w:rPr>
          <w:rFonts w:hint="eastAsia"/>
          <w:b/>
          <w:sz w:val="36"/>
        </w:rPr>
      </w:pPr>
      <w:r>
        <w:rPr>
          <w:rFonts w:hint="eastAsia"/>
          <w:b/>
          <w:sz w:val="36"/>
          <w:lang w:val="en-US" w:eastAsia="zh-CN"/>
        </w:rPr>
        <w:t>六</w:t>
      </w:r>
      <w:r>
        <w:rPr>
          <w:rFonts w:hint="eastAsia"/>
          <w:b/>
          <w:sz w:val="36"/>
        </w:rPr>
        <w:t>（</w:t>
      </w:r>
      <w:r>
        <w:rPr>
          <w:rFonts w:hint="default"/>
          <w:b/>
          <w:sz w:val="36"/>
          <w:lang w:val="en-US"/>
        </w:rPr>
        <w:t>3</w:t>
      </w:r>
      <w:r>
        <w:rPr>
          <w:rFonts w:hint="eastAsia"/>
          <w:b/>
          <w:sz w:val="36"/>
        </w:rPr>
        <w:t>）班红领巾广播</w:t>
      </w:r>
      <w:r>
        <w:rPr>
          <w:b/>
          <w:sz w:val="36"/>
        </w:rPr>
        <w:t>记录</w:t>
      </w:r>
      <w:r>
        <w:rPr>
          <w:rFonts w:hint="eastAsia"/>
          <w:b/>
          <w:sz w:val="36"/>
        </w:rPr>
        <w:t>表</w:t>
      </w:r>
    </w:p>
    <w:tbl>
      <w:tblPr>
        <w:tblStyle w:val="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593"/>
        <w:gridCol w:w="1204"/>
        <w:gridCol w:w="1636"/>
        <w:gridCol w:w="146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81" w:type="dxa"/>
            <w:vAlign w:val="center"/>
          </w:tcPr>
          <w:p>
            <w:pPr>
              <w:pStyle w:val="7"/>
              <w:keepNext w:val="0"/>
              <w:keepLines w:val="0"/>
              <w:pageBreakBefore w:val="0"/>
              <w:kinsoku/>
              <w:wordWrap/>
              <w:overflowPunct/>
              <w:topLinePunct w:val="0"/>
              <w:autoSpaceDE/>
              <w:autoSpaceDN/>
              <w:bidi w:val="0"/>
              <w:adjustRightInd/>
              <w:snapToGrid/>
              <w:spacing w:after="0" w:line="40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tc>
        <w:tc>
          <w:tcPr>
            <w:tcW w:w="1593" w:type="dxa"/>
            <w:vAlign w:val="center"/>
          </w:tcPr>
          <w:p>
            <w:pPr>
              <w:pStyle w:val="7"/>
              <w:keepNext w:val="0"/>
              <w:keepLines w:val="0"/>
              <w:pageBreakBefore w:val="0"/>
              <w:kinsoku/>
              <w:wordWrap/>
              <w:overflowPunct/>
              <w:topLinePunct w:val="0"/>
              <w:autoSpaceDE/>
              <w:autoSpaceDN/>
              <w:bidi w:val="0"/>
              <w:adjustRightInd/>
              <w:snapToGrid/>
              <w:spacing w:after="0" w:line="400" w:lineRule="exact"/>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2024.10.11</w:t>
            </w:r>
          </w:p>
        </w:tc>
        <w:tc>
          <w:tcPr>
            <w:tcW w:w="1204" w:type="dxa"/>
            <w:vAlign w:val="center"/>
          </w:tcPr>
          <w:p>
            <w:pPr>
              <w:pStyle w:val="7"/>
              <w:keepNext w:val="0"/>
              <w:keepLines w:val="0"/>
              <w:pageBreakBefore w:val="0"/>
              <w:kinsoku/>
              <w:wordWrap/>
              <w:overflowPunct/>
              <w:topLinePunct w:val="0"/>
              <w:autoSpaceDE/>
              <w:autoSpaceDN/>
              <w:bidi w:val="0"/>
              <w:adjustRightInd/>
              <w:snapToGrid/>
              <w:spacing w:after="0" w:line="40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班    级</w:t>
            </w:r>
          </w:p>
        </w:tc>
        <w:tc>
          <w:tcPr>
            <w:tcW w:w="1636" w:type="dxa"/>
            <w:vAlign w:val="center"/>
          </w:tcPr>
          <w:p>
            <w:pPr>
              <w:pStyle w:val="7"/>
              <w:keepNext w:val="0"/>
              <w:keepLines w:val="0"/>
              <w:pageBreakBefore w:val="0"/>
              <w:kinsoku/>
              <w:wordWrap/>
              <w:overflowPunct/>
              <w:topLinePunct w:val="0"/>
              <w:autoSpaceDE/>
              <w:autoSpaceDN/>
              <w:bidi w:val="0"/>
              <w:adjustRightInd/>
              <w:snapToGrid/>
              <w:spacing w:after="0" w:line="40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六3</w:t>
            </w:r>
            <w:r>
              <w:rPr>
                <w:rFonts w:hint="eastAsia" w:asciiTheme="minorEastAsia" w:hAnsiTheme="minorEastAsia" w:eastAsiaTheme="minorEastAsia" w:cstheme="minorEastAsia"/>
                <w:sz w:val="24"/>
                <w:szCs w:val="24"/>
              </w:rPr>
              <w:t>班</w:t>
            </w:r>
          </w:p>
        </w:tc>
        <w:tc>
          <w:tcPr>
            <w:tcW w:w="1469" w:type="dxa"/>
            <w:vAlign w:val="center"/>
          </w:tcPr>
          <w:p>
            <w:pPr>
              <w:pStyle w:val="7"/>
              <w:keepNext w:val="0"/>
              <w:keepLines w:val="0"/>
              <w:pageBreakBefore w:val="0"/>
              <w:kinsoku/>
              <w:wordWrap/>
              <w:overflowPunct/>
              <w:topLinePunct w:val="0"/>
              <w:autoSpaceDE/>
              <w:autoSpaceDN/>
              <w:bidi w:val="0"/>
              <w:adjustRightInd/>
              <w:snapToGrid/>
              <w:spacing w:after="0" w:line="40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指导老师</w:t>
            </w:r>
          </w:p>
        </w:tc>
        <w:tc>
          <w:tcPr>
            <w:tcW w:w="2595" w:type="dxa"/>
            <w:vAlign w:val="center"/>
          </w:tcPr>
          <w:p>
            <w:pPr>
              <w:pStyle w:val="7"/>
              <w:keepNext w:val="0"/>
              <w:keepLines w:val="0"/>
              <w:pageBreakBefore w:val="0"/>
              <w:kinsoku/>
              <w:wordWrap/>
              <w:overflowPunct/>
              <w:topLinePunct w:val="0"/>
              <w:autoSpaceDE/>
              <w:autoSpaceDN/>
              <w:bidi w:val="0"/>
              <w:adjustRightInd/>
              <w:snapToGrid/>
              <w:spacing w:after="0" w:line="400" w:lineRule="exact"/>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吕倩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81" w:type="dxa"/>
            <w:vAlign w:val="center"/>
          </w:tcPr>
          <w:p>
            <w:pPr>
              <w:pStyle w:val="7"/>
              <w:keepNext w:val="0"/>
              <w:keepLines w:val="0"/>
              <w:pageBreakBefore w:val="0"/>
              <w:kinsoku/>
              <w:wordWrap/>
              <w:overflowPunct/>
              <w:topLinePunct w:val="0"/>
              <w:autoSpaceDE/>
              <w:autoSpaceDN/>
              <w:bidi w:val="0"/>
              <w:adjustRightInd/>
              <w:snapToGrid/>
              <w:spacing w:after="0" w:line="40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主持人</w:t>
            </w:r>
          </w:p>
        </w:tc>
        <w:tc>
          <w:tcPr>
            <w:tcW w:w="1593" w:type="dxa"/>
            <w:vAlign w:val="center"/>
          </w:tcPr>
          <w:p>
            <w:pPr>
              <w:pStyle w:val="7"/>
              <w:keepNext w:val="0"/>
              <w:keepLines w:val="0"/>
              <w:pageBreakBefore w:val="0"/>
              <w:kinsoku/>
              <w:wordWrap/>
              <w:overflowPunct/>
              <w:topLinePunct w:val="0"/>
              <w:autoSpaceDE/>
              <w:autoSpaceDN/>
              <w:bidi w:val="0"/>
              <w:adjustRightInd/>
              <w:snapToGrid/>
              <w:spacing w:after="0" w:line="400" w:lineRule="exact"/>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马慧馨</w:t>
            </w:r>
          </w:p>
        </w:tc>
        <w:tc>
          <w:tcPr>
            <w:tcW w:w="1204" w:type="dxa"/>
            <w:vAlign w:val="center"/>
          </w:tcPr>
          <w:p>
            <w:pPr>
              <w:pStyle w:val="7"/>
              <w:keepNext w:val="0"/>
              <w:keepLines w:val="0"/>
              <w:pageBreakBefore w:val="0"/>
              <w:kinsoku/>
              <w:wordWrap/>
              <w:overflowPunct/>
              <w:topLinePunct w:val="0"/>
              <w:autoSpaceDE/>
              <w:autoSpaceDN/>
              <w:bidi w:val="0"/>
              <w:adjustRightInd/>
              <w:snapToGrid/>
              <w:spacing w:after="0" w:line="40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参加队员</w:t>
            </w:r>
          </w:p>
        </w:tc>
        <w:tc>
          <w:tcPr>
            <w:tcW w:w="5700" w:type="dxa"/>
            <w:gridSpan w:val="3"/>
            <w:vAlign w:val="center"/>
          </w:tcPr>
          <w:p>
            <w:pPr>
              <w:pStyle w:val="7"/>
              <w:keepNext w:val="0"/>
              <w:keepLines w:val="0"/>
              <w:pageBreakBefore w:val="0"/>
              <w:kinsoku/>
              <w:wordWrap/>
              <w:overflowPunct/>
              <w:topLinePunct w:val="0"/>
              <w:autoSpaceDE/>
              <w:autoSpaceDN/>
              <w:bidi w:val="0"/>
              <w:adjustRightInd/>
              <w:snapToGrid/>
              <w:spacing w:after="0" w:line="400" w:lineRule="exact"/>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刘心蕊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281" w:type="dxa"/>
            <w:vAlign w:val="center"/>
          </w:tcPr>
          <w:p>
            <w:pPr>
              <w:pStyle w:val="7"/>
              <w:keepNext w:val="0"/>
              <w:keepLines w:val="0"/>
              <w:pageBreakBefore w:val="0"/>
              <w:kinsoku/>
              <w:wordWrap/>
              <w:overflowPunct/>
              <w:topLinePunct w:val="0"/>
              <w:autoSpaceDE/>
              <w:autoSpaceDN/>
              <w:bidi w:val="0"/>
              <w:adjustRightInd/>
              <w:snapToGrid/>
              <w:spacing w:after="0" w:line="40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 始 语</w:t>
            </w:r>
          </w:p>
        </w:tc>
        <w:tc>
          <w:tcPr>
            <w:tcW w:w="8497" w:type="dxa"/>
            <w:gridSpan w:val="5"/>
            <w:vAlign w:val="center"/>
          </w:tcPr>
          <w:p>
            <w:pPr>
              <w:pStyle w:val="7"/>
              <w:keepNext w:val="0"/>
              <w:keepLines w:val="0"/>
              <w:pageBreakBefore w:val="0"/>
              <w:kinsoku/>
              <w:wordWrap/>
              <w:overflowPunct/>
              <w:topLinePunct w:val="0"/>
              <w:autoSpaceDE/>
              <w:autoSpaceDN/>
              <w:bidi w:val="0"/>
              <w:adjustRightInd/>
              <w:snapToGrid/>
              <w:spacing w:after="0"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sz w:val="24"/>
                <w:szCs w:val="24"/>
              </w:rPr>
              <w:t>传递知识的窗口，架起友谊的桥梁，展示少先队员的风采。队员们，小朋友们，大家中午好！今天是（</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 xml:space="preserve"> ）日，星期（</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），“小荷之声”红领巾广播又和大家见面了，这次节目由</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3</w:t>
            </w:r>
            <w:r>
              <w:rPr>
                <w:rFonts w:hint="eastAsia" w:asciiTheme="minorEastAsia" w:hAnsiTheme="minorEastAsia" w:eastAsiaTheme="minorEastAsia" w:cstheme="minorEastAsia"/>
                <w:sz w:val="24"/>
                <w:szCs w:val="24"/>
              </w:rPr>
              <w:t>）中队主持，我是播音员（</w:t>
            </w:r>
            <w:r>
              <w:rPr>
                <w:rFonts w:hint="eastAsia" w:asciiTheme="minorEastAsia" w:hAnsiTheme="minorEastAsia" w:eastAsiaTheme="minorEastAsia" w:cstheme="minorEastAsia"/>
                <w:sz w:val="24"/>
                <w:szCs w:val="24"/>
                <w:lang w:val="en-US" w:eastAsia="zh-CN"/>
              </w:rPr>
              <w:t>马慧馨</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），我是播音员（</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lang w:val="en-US" w:eastAsia="zh-CN"/>
              </w:rPr>
              <w:t>刘心蕊</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），欢迎大家收听！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81" w:type="dxa"/>
            <w:vAlign w:val="center"/>
          </w:tcPr>
          <w:p>
            <w:pPr>
              <w:pStyle w:val="7"/>
              <w:keepNext w:val="0"/>
              <w:keepLines w:val="0"/>
              <w:pageBreakBefore w:val="0"/>
              <w:kinsoku/>
              <w:wordWrap/>
              <w:overflowPunct/>
              <w:topLinePunct w:val="0"/>
              <w:autoSpaceDE/>
              <w:autoSpaceDN/>
              <w:bidi w:val="0"/>
              <w:adjustRightInd/>
              <w:snapToGrid/>
              <w:spacing w:after="0" w:line="40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主要内容</w:t>
            </w:r>
          </w:p>
        </w:tc>
        <w:tc>
          <w:tcPr>
            <w:tcW w:w="8497" w:type="dxa"/>
            <w:gridSpan w:val="5"/>
            <w:vAlign w:val="center"/>
          </w:tcPr>
          <w:p>
            <w:pPr>
              <w:pStyle w:val="7"/>
              <w:keepNext w:val="0"/>
              <w:keepLines w:val="0"/>
              <w:pageBreakBefore w:val="0"/>
              <w:kinsoku/>
              <w:wordWrap/>
              <w:overflowPunct/>
              <w:topLinePunct w:val="0"/>
              <w:autoSpaceDE/>
              <w:autoSpaceDN/>
              <w:bidi w:val="0"/>
              <w:adjustRightInd/>
              <w:snapToGrid/>
              <w:spacing w:after="0"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1.校园新闻    2.学生视线    3.七彩世界   4.每周一歌。</w:t>
            </w:r>
          </w:p>
          <w:p>
            <w:pPr>
              <w:pStyle w:val="7"/>
              <w:keepNext w:val="0"/>
              <w:keepLines w:val="0"/>
              <w:pageBreakBefore w:val="0"/>
              <w:kinsoku/>
              <w:wordWrap/>
              <w:overflowPunct/>
              <w:topLinePunct w:val="0"/>
              <w:autoSpaceDE/>
              <w:autoSpaceDN/>
              <w:bidi w:val="0"/>
              <w:adjustRightInd/>
              <w:snapToGrid/>
              <w:spacing w:after="0"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下面请听详细内容。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81" w:type="dxa"/>
            <w:vAlign w:val="center"/>
          </w:tcPr>
          <w:p>
            <w:pPr>
              <w:pStyle w:val="7"/>
              <w:keepNext w:val="0"/>
              <w:keepLines w:val="0"/>
              <w:pageBreakBefore w:val="0"/>
              <w:kinsoku/>
              <w:wordWrap/>
              <w:overflowPunct/>
              <w:topLinePunct w:val="0"/>
              <w:autoSpaceDE/>
              <w:autoSpaceDN/>
              <w:bidi w:val="0"/>
              <w:adjustRightInd/>
              <w:snapToGrid/>
              <w:spacing w:after="0" w:line="40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校园新闻</w:t>
            </w:r>
          </w:p>
        </w:tc>
        <w:tc>
          <w:tcPr>
            <w:tcW w:w="8497" w:type="dxa"/>
            <w:gridSpan w:val="5"/>
          </w:tcPr>
          <w:p>
            <w:pPr>
              <w:pStyle w:val="7"/>
              <w:keepNext w:val="0"/>
              <w:keepLines w:val="0"/>
              <w:pageBreakBefore w:val="0"/>
              <w:numPr>
                <w:ilvl w:val="0"/>
                <w:numId w:val="1"/>
              </w:numPr>
              <w:kinsoku/>
              <w:wordWrap/>
              <w:overflowPunct/>
              <w:topLinePunct w:val="0"/>
              <w:autoSpaceDE/>
              <w:autoSpaceDN/>
              <w:bidi w:val="0"/>
              <w:adjustRightInd/>
              <w:snapToGrid/>
              <w:spacing w:after="0" w:line="400" w:lineRule="exact"/>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本周四早上，我校全体教师在操场上举行了全体教师羽毛球比赛。通过此次比赛，展现了我校教师积极向上、努力拼搏、不断进取的精神风貌。</w:t>
            </w:r>
          </w:p>
          <w:p>
            <w:pPr>
              <w:pStyle w:val="7"/>
              <w:keepNext w:val="0"/>
              <w:keepLines w:val="0"/>
              <w:pageBreakBefore w:val="0"/>
              <w:numPr>
                <w:ilvl w:val="0"/>
                <w:numId w:val="1"/>
              </w:numPr>
              <w:kinsoku/>
              <w:wordWrap/>
              <w:overflowPunct/>
              <w:topLinePunct w:val="0"/>
              <w:autoSpaceDE/>
              <w:autoSpaceDN/>
              <w:bidi w:val="0"/>
              <w:adjustRightInd/>
              <w:snapToGrid/>
              <w:spacing w:after="0" w:line="400" w:lineRule="exact"/>
              <w:textAlignment w:val="baseline"/>
              <w:rPr>
                <w:rFonts w:hint="default"/>
                <w:lang w:val="en-US" w:eastAsia="zh-CN"/>
              </w:rPr>
            </w:pPr>
            <w:r>
              <w:rPr>
                <w:rFonts w:hint="eastAsia" w:asciiTheme="minorEastAsia" w:hAnsiTheme="minorEastAsia" w:eastAsiaTheme="minorEastAsia" w:cstheme="minorEastAsia"/>
                <w:sz w:val="24"/>
                <w:szCs w:val="24"/>
                <w:lang w:val="en-US" w:eastAsia="zh-CN"/>
              </w:rPr>
              <w:t>我校于本周四上午第三节课在报告厅开展了一年级教育常规展示活动。“少成若天性,习惯成自然。”良好的行为习惯和纪律规范已在一年级学子心中播下一颗种子。未来，丽三学子们将以良好的常规为指引，在坚持中不断成长，在保持中绽放光彩，共同书写属于他们的辉煌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281" w:type="dxa"/>
            <w:vAlign w:val="center"/>
          </w:tcPr>
          <w:p>
            <w:pPr>
              <w:pStyle w:val="7"/>
              <w:keepNext w:val="0"/>
              <w:keepLines w:val="0"/>
              <w:pageBreakBefore w:val="0"/>
              <w:kinsoku/>
              <w:wordWrap/>
              <w:overflowPunct/>
              <w:topLinePunct w:val="0"/>
              <w:autoSpaceDE/>
              <w:autoSpaceDN/>
              <w:bidi w:val="0"/>
              <w:adjustRightInd/>
              <w:snapToGrid/>
              <w:spacing w:after="0" w:line="40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学生视线</w:t>
            </w:r>
          </w:p>
        </w:tc>
        <w:tc>
          <w:tcPr>
            <w:tcW w:w="8497" w:type="dxa"/>
            <w:gridSpan w:val="5"/>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队员1：</w:t>
            </w:r>
            <w:r>
              <w:rPr>
                <w:rFonts w:hint="eastAsia" w:asciiTheme="minorEastAsia" w:hAnsiTheme="minorEastAsia" w:eastAsiaTheme="minorEastAsia" w:cstheme="minorEastAsia"/>
                <w:sz w:val="24"/>
                <w:szCs w:val="24"/>
                <w:lang w:eastAsia="zh-CN"/>
              </w:rPr>
              <w:t>今天是农历九月初九，在这天高云淡，秋高气爽的季节里，我们迎来了一个感恩的节日——九九重阳节。重阳佳节是我国的传统节日，“九九重阳”，有长久长寿的含意，1989年我国政府把每年农历九月九日定为老人节，传统与现代巧妙地结合，成为尊老、敬老、爱老、助老的老人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队员2：值此重阳佳节之际，我希望大家，在重阳节这天向爷爷、奶奶、外公、外婆致以节日的问候，送去自己最诚挚的祝福和最贴心的陪伴，感谢他们所做的一切。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队员1：尊老爱幼并非只在重阳节这一天才需要去实践，而是应该成为我们日常生活中的一部分。让我们从现在做起，从小事做起，用一颗感恩的心去对待生活中的每一个人，每一件事。只有这样，我们的社会才会变得更加和谐美好。</w:t>
            </w:r>
          </w:p>
          <w:p>
            <w:pPr>
              <w:pStyle w:val="2"/>
              <w:keepNext w:val="0"/>
              <w:keepLines w:val="0"/>
              <w:pageBreakBefore w:val="0"/>
              <w:numPr>
                <w:ilvl w:val="0"/>
                <w:numId w:val="0"/>
              </w:numPr>
              <w:kinsoku/>
              <w:wordWrap/>
              <w:overflowPunct/>
              <w:topLinePunct w:val="0"/>
              <w:autoSpaceDE/>
              <w:autoSpaceDN/>
              <w:bidi w:val="0"/>
              <w:adjustRightInd/>
              <w:snapToGrid/>
              <w:spacing w:after="0" w:line="400" w:lineRule="exact"/>
              <w:ind w:firstLine="56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队员2：同学们，让我们都拥有一颗感恩的心，让我们为争做知礼明礼的好少年。让“尊老、敬老、爱老、助老”的中华传统美德时代相传，永放光彩！在此祝愿天下所有的老人幸福、安康！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281" w:type="dxa"/>
            <w:vAlign w:val="center"/>
          </w:tcPr>
          <w:p>
            <w:pPr>
              <w:pStyle w:val="7"/>
              <w:keepNext w:val="0"/>
              <w:keepLines w:val="0"/>
              <w:pageBreakBefore w:val="0"/>
              <w:kinsoku/>
              <w:wordWrap/>
              <w:overflowPunct/>
              <w:topLinePunct w:val="0"/>
              <w:autoSpaceDE/>
              <w:autoSpaceDN/>
              <w:bidi w:val="0"/>
              <w:adjustRightInd/>
              <w:snapToGrid/>
              <w:spacing w:after="0" w:line="40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七彩世界</w:t>
            </w:r>
          </w:p>
        </w:tc>
        <w:tc>
          <w:tcPr>
            <w:tcW w:w="8497" w:type="dxa"/>
            <w:gridSpan w:val="5"/>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书籍是世界的营养品，生活里没有书籍，就好像没有阳光;智慧里没有书籍，就好像鸟儿没有翅膀，书籍带我们走进七彩世界，今天我们给大家推荐的一本书籍是《小英雄雨来》。«小英雄雨来»是管桦的一部具有代表性的中篇小说，讲述了抗日战争时期，晋察冀抗日根据地的儿童雨来掩护革命干部，和日本鬼子斗争的放事，歌颂了抗日根据地儿童热爱祖国、勇敢机智地和敌人斗争的优秀品质。《小英雄雨来》也是语文教材和人民日报重点推荐书目，以期启发孩子勇敢面对未来的挑战。通过雨来机智、勇敢的故事，让孩子们感受成长中的欢笑和泪水，深思人生的意义。</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1281" w:type="dxa"/>
            <w:vAlign w:val="center"/>
          </w:tcPr>
          <w:p>
            <w:pPr>
              <w:pStyle w:val="7"/>
              <w:keepNext w:val="0"/>
              <w:keepLines w:val="0"/>
              <w:pageBreakBefore w:val="0"/>
              <w:kinsoku/>
              <w:wordWrap/>
              <w:overflowPunct/>
              <w:topLinePunct w:val="0"/>
              <w:autoSpaceDE/>
              <w:autoSpaceDN/>
              <w:bidi w:val="0"/>
              <w:adjustRightInd/>
              <w:snapToGrid/>
              <w:spacing w:after="0" w:line="40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每周一歌</w:t>
            </w:r>
          </w:p>
        </w:tc>
        <w:tc>
          <w:tcPr>
            <w:tcW w:w="8497" w:type="dxa"/>
            <w:gridSpan w:val="5"/>
            <w:vAlign w:val="center"/>
          </w:tcPr>
          <w:p>
            <w:pPr>
              <w:pStyle w:val="2"/>
              <w:keepNext w:val="0"/>
              <w:keepLines w:val="0"/>
              <w:pageBreakBefore w:val="0"/>
              <w:kinsoku/>
              <w:wordWrap/>
              <w:overflowPunct/>
              <w:topLinePunct w:val="0"/>
              <w:autoSpaceDE/>
              <w:autoSpaceDN/>
              <w:bidi w:val="0"/>
              <w:adjustRightInd/>
              <w:snapToGrid/>
              <w:spacing w:after="0" w:line="400" w:lineRule="exact"/>
              <w:ind w:firstLine="480" w:firstLineChars="200"/>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用繁星装点你的窗棂，用音乐温暖你的心灵。下面请欣赏音乐《少年有志》。</w:t>
            </w:r>
          </w:p>
          <w:p>
            <w:pPr>
              <w:pStyle w:val="2"/>
              <w:keepNext w:val="0"/>
              <w:keepLines w:val="0"/>
              <w:pageBreakBefore w:val="0"/>
              <w:kinsoku/>
              <w:wordWrap/>
              <w:overflowPunct/>
              <w:topLinePunct w:val="0"/>
              <w:autoSpaceDE/>
              <w:autoSpaceDN/>
              <w:bidi w:val="0"/>
              <w:adjustRightInd/>
              <w:snapToGrid/>
              <w:spacing w:after="0" w:line="400" w:lineRule="exact"/>
              <w:textAlignment w:val="baseline"/>
              <w:rPr>
                <w:rFonts w:hint="eastAsia" w:asciiTheme="minorEastAsia" w:hAnsiTheme="minorEastAsia" w:eastAsiaTheme="minorEastAsia" w:cstheme="minorEastAsia"/>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81" w:type="dxa"/>
            <w:vAlign w:val="center"/>
          </w:tcPr>
          <w:p>
            <w:pPr>
              <w:pStyle w:val="7"/>
              <w:keepNext w:val="0"/>
              <w:keepLines w:val="0"/>
              <w:pageBreakBefore w:val="0"/>
              <w:kinsoku/>
              <w:wordWrap/>
              <w:overflowPunct/>
              <w:topLinePunct w:val="0"/>
              <w:autoSpaceDE/>
              <w:autoSpaceDN/>
              <w:bidi w:val="0"/>
              <w:adjustRightInd/>
              <w:snapToGrid/>
              <w:spacing w:after="0" w:line="40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结束语</w:t>
            </w:r>
          </w:p>
        </w:tc>
        <w:tc>
          <w:tcPr>
            <w:tcW w:w="8497" w:type="dxa"/>
            <w:gridSpan w:val="5"/>
            <w:vAlign w:val="center"/>
          </w:tcPr>
          <w:p>
            <w:pPr>
              <w:pStyle w:val="7"/>
              <w:keepNext w:val="0"/>
              <w:keepLines w:val="0"/>
              <w:pageBreakBefore w:val="0"/>
              <w:kinsoku/>
              <w:wordWrap/>
              <w:overflowPunct/>
              <w:topLinePunct w:val="0"/>
              <w:autoSpaceDE/>
              <w:autoSpaceDN/>
              <w:bidi w:val="0"/>
              <w:adjustRightInd/>
              <w:snapToGrid/>
              <w:spacing w:after="0"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0"/>
                <w:sz w:val="24"/>
                <w:szCs w:val="24"/>
                <w:lang w:val="en-US" w:eastAsia="zh-CN"/>
              </w:rPr>
              <w:t>少先队员们，小朋友们，本次红领巾广播到此结束，谢谢大家收听，下次节目由六（4）中队主持，欢迎大家到时收听！</w:t>
            </w:r>
          </w:p>
        </w:tc>
      </w:tr>
    </w:tbl>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62E6D"/>
    <w:multiLevelType w:val="singleLevel"/>
    <w:tmpl w:val="95062E6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ZDA5YmU3ZDdmNzIxYzEyNzE3ZWMwY2JkMWU2ZmQifQ=="/>
  </w:docVars>
  <w:rsids>
    <w:rsidRoot w:val="00000000"/>
    <w:rsid w:val="1ADE2B78"/>
    <w:rsid w:val="34665B26"/>
    <w:rsid w:val="4D940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Autospacing="0" w:line="480" w:lineRule="auto"/>
    </w:p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Hyperlink"/>
    <w:basedOn w:val="5"/>
    <w:qFormat/>
    <w:uiPriority w:val="0"/>
    <w:rPr>
      <w:color w:val="0000FF"/>
      <w:u w:val="single"/>
    </w:rPr>
  </w:style>
  <w:style w:type="paragraph" w:customStyle="1" w:styleId="7">
    <w:name w:val="经典样式正文"/>
    <w:basedOn w:val="2"/>
    <w:next w:val="2"/>
    <w:qFormat/>
    <w:uiPriority w:val="0"/>
    <w:pPr>
      <w:spacing w:line="360" w:lineRule="auto"/>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1176</Words>
  <Characters>1257</Characters>
  <Paragraphs>43</Paragraphs>
  <TotalTime>83</TotalTime>
  <ScaleCrop>false</ScaleCrop>
  <LinksUpToDate>false</LinksUpToDate>
  <CharactersWithSpaces>1295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2023-04-27T10:33:00Z</dcterms:created>
  <dc:creator>Administrator</dc:creator>
  <cp:lastModifiedBy>枇杷</cp:lastModifiedBy>
  <cp:lastPrinted>2024-10-10T06:56:28Z</cp:lastPrinted>
  <dcterms:modified xsi:type="dcterms:W3CDTF">2024-10-10T06:56:45Z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f31284649fac448684cd8e11d5dbf52c</vt:lpwstr>
  </property>
</Properties>
</file>