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 xmlns:a="http://schemas.openxmlformats.org/drawingml/2006/main" xmlns:pic="http://schemas.openxmlformats.org/drawingml/2006/picture">
  <w:body>
    <w:p>
      <w:pPr>
        <w:pStyle w:val="Normal"/>
        <w:jc w:val="center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【升旗仪式主持词】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尊敬的各位领导、老师，亲爱的同学们：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大家上午好！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1.本周的升旗仪式由我们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6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中队主持，本次升旗仪式的主题是...我是主持人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潘雨嘉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，我是主持人张婉清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 w:eastAsia="宋体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2.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四十三位同学，四十三朵花，组成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是一个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充满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正能量，积极向上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的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班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集体。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今天我们是阳光下茁壮成长的小树，明天我们必定会是建设祖国的栋梁之才！努力奋发吧，五（6）班！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3.下面我宣布，前黄中心小学第_16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__周升旗仪式，现在开始！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ind w:firstLine="843" w:firstLineChars="3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----出旗、奏乐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ind w:firstLine="843" w:firstLineChars="3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----升国旗、奏国歌、敬队礼——礼毕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ind w:firstLine="843" w:firstLineChars="3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----唱国歌。</w:t>
      </w:r>
    </w:p>
    <w:p>
      <w:pPr>
        <w:pStyle w:val="Normal"/>
        <w:jc w:val="both"/>
        <w:numPr>
          <w:ilvl w:val="0"/>
          <w:numId w:val="1"/>
        </w:numPr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ind w:firstLine="562" w:firstLineChars="200"/>
        <w:textAlignment w:val="baseline"/>
        <w:tabs>
          <w:tab w:val="left" w:leader="none" w:pos="312"/>
        </w:tabs>
      </w:pP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首先有请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朱晓东老师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作国旗下讲话，大家掌声欢迎！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     谢谢老师，希望.......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（简单点评）</w:t>
      </w:r>
    </w:p>
    <w:p>
      <w:pPr>
        <w:pStyle w:val="Normal"/>
        <w:jc w:val="both"/>
        <w:numPr>
          <w:ilvl w:val="0"/>
          <w:numId w:val="1"/>
        </w:numPr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left="0" w:firstLine="562" w:firstLineChars="200" w:leftChars="0"/>
        <w:textAlignment w:val="baseline"/>
        <w:tabs>
          <w:tab w:val="left" w:leader="none" w:pos="312"/>
        </w:tabs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（过渡语）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 w:eastAsia="宋体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主持人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甲：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春来秋去，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夏暑冬寒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主持人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乙：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一转眼，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我们又迎来了二十四节气之一    冬至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 w:eastAsia="宋体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主持人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甲：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请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我们五6班    同学来介绍一下冬至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主持人甲：我们中华民族上下五千年，历史悠久、文化灿烂。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主持人乙：我们祖国传统文化，源远流长、博大精深。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主持人甲：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说到传统文化，就先让我们来了解冬至习俗吧！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firstLine="1968" w:firstLineChars="7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有请     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主持人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甲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：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天时人事日相摧，冬至阳生春又来。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主持人乙：岸容待腊将舒柳，山意冲寒欲放梅。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firstLine="2249" w:firstLineChars="8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请听《冬至歌》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主持人甲：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家家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捣米做汤圆，知是明朝冬至天。在我们常武地区，冬至不吃汤圆，但在冬至前一晚会吃小葱烧豆腐，欺负来年家家富裕，生活幸福美满。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主持人乙：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国学</w:t>
      </w: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大师文怀沙说：几千年的中国传统文化就是“精神的氧气”，毕竟树的影子拉得再长，也离不开树根；我走得再远，也走不出妈妈的心。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主持人甲：中华文明养育了我们五千年，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主持人乙：历史的印记已烙在每个炎黄子孙的生命里，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snapToGrid/>
        <w:ind w:firstLine="562" w:firstLineChars="200"/>
        <w:textAlignment w:val="baseline"/>
      </w:pPr>
      <w:r>
        <w:rPr>
          <w:rStyle w:val="NormalCharacter"/>
          <w:szCs w:val="28"/>
          <w:bCs/>
          <w:kern w:val="2"/>
          <w:lang w:val="en-US" w:eastAsia="zh-CN" w:bidi="ar-SA"/>
          <w:b w:val="1"/>
          <w:i w:val="0"/>
          <w:sz w:val="28"/>
          <w:spacing w:val="0"/>
          <w:w w:val="100"/>
          <w:rFonts w:cs="Times New Roman"/>
          <w:caps w:val="0"/>
        </w:rPr>
        <w:t xml:space="preserve">甲乙合：让我们谨记历史使命，继承中华民族传统美德，传承中华传统文化，做堂堂正正的中国人！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ind w:firstLine="281" w:firstLineChars="1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8、最后请中队长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吴宗泽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做上周常规回顾，公布上周红领巾点赞班级和文明餐桌。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ind w:firstLine="281" w:firstLineChars="100"/>
        <w:textAlignment w:val="baseline"/>
      </w:pP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9、我宣布，前黄中心小学第_16</w:t>
      </w:r>
      <w:r>
        <w:rPr>
          <w:rStyle w:val="NormalCharacter"/>
          <w:szCs w:val="28"/>
          <w:kern w:val="2"/>
          <w:lang w:val="en-US" w:eastAsia="zh-CN" w:bidi="ar-SA"/>
          <w:b w:val="1"/>
          <w:i w:val="0"/>
          <w:sz w:val="28"/>
          <w:spacing w:val="0"/>
          <w:w w:val="100"/>
          <w:rFonts w:ascii="Times New Roman" w:eastAsia="宋体" w:hAnsi="Times New Roman"/>
          <w:caps w:val="0"/>
        </w:rPr>
        <w:t xml:space="preserve">___周升旗仪式到此结束，谢谢大家。请各班有序退场。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bCs/>
          <w:kern w:val="2"/>
          <w:lang w:val="en-US" w:eastAsia="zh-CN" w:bidi="ar-SA"/>
          <w:b w:val="1"/>
          <w:i w:val="0"/>
          <w:color w:val="FF0000"/>
          <w:sz w:val="24"/>
          <w:spacing w:val="0"/>
          <w:w w:val="100"/>
          <w:rFonts w:cs="Times New Roman"/>
          <w:caps w:val="0"/>
        </w:rPr>
        <w:snapToGrid/>
        <w:ind w:firstLine="482" w:firstLineChars="200"/>
        <w:textAlignment w:val="baseline"/>
      </w:pPr>
      <w:r>
        <w:rPr>
          <w:rStyle w:val="NormalCharacter"/>
          <w:szCs w:val="24"/>
          <w:bCs/>
          <w:kern w:val="2"/>
          <w:lang w:val="en-US" w:eastAsia="zh-CN" w:bidi="ar-SA"/>
          <w:b w:val="1"/>
          <w:i w:val="0"/>
          <w:color w:val="FF0000"/>
          <w:sz w:val="24"/>
          <w:spacing w:val="0"/>
          <w:w w:val="100"/>
          <w:rFonts w:cs="Times New Roman"/>
          <w:caps w:val="0"/>
        </w:rPr>
        <w:t xml:space="preserve">备注：1.主题可以微调，但要提前告知学生中心，时间控制在30分钟内。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bCs/>
          <w:kern w:val="2"/>
          <w:lang w:val="en-US" w:eastAsia="zh-CN" w:bidi="ar-SA"/>
          <w:b w:val="1"/>
          <w:i w:val="0"/>
          <w:color w:val="FF0000"/>
          <w:sz w:val="24"/>
          <w:spacing w:val="0"/>
          <w:w w:val="100"/>
          <w:rFonts w:cs="Times New Roman"/>
          <w:caps w:val="0"/>
        </w:rPr>
        <w:snapToGrid/>
        <w:ind w:firstLine="1205" w:firstLineChars="500"/>
        <w:textAlignment w:val="baseline"/>
      </w:pPr>
      <w:r>
        <w:rPr>
          <w:rStyle w:val="NormalCharacter"/>
          <w:szCs w:val="24"/>
          <w:bCs/>
          <w:kern w:val="2"/>
          <w:lang w:val="en-US" w:eastAsia="zh-CN" w:bidi="ar-SA"/>
          <w:b w:val="1"/>
          <w:i w:val="0"/>
          <w:color w:val="FF0000"/>
          <w:sz w:val="24"/>
          <w:spacing w:val="0"/>
          <w:w w:val="100"/>
          <w:rFonts w:cs="Times New Roman"/>
          <w:caps w:val="0"/>
        </w:rPr>
        <w:t xml:space="preserve">2.主持稿在前一周的周五，将电子稿发给沈红蕾。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4"/>
          <w:bCs/>
          <w:kern w:val="2"/>
          <w:lang w:val="en-US" w:eastAsia="zh-CN" w:bidi="ar-SA"/>
          <w:b w:val="1"/>
          <w:i w:val="0"/>
          <w:color w:val="FF0000"/>
          <w:sz w:val="24"/>
          <w:spacing w:val="0"/>
          <w:w w:val="100"/>
          <w:rFonts w:cs="Times New Roman"/>
          <w:caps w:val="0"/>
        </w:rPr>
        <w:snapToGrid/>
        <w:textAlignment w:val="baseline"/>
      </w:pPr>
      <w:r>
        <w:rPr>
          <w:rStyle w:val="NormalCharacter"/>
          <w:szCs w:val="24"/>
          <w:bCs/>
          <w:kern w:val="2"/>
          <w:lang w:val="en-US" w:eastAsia="zh-CN" w:bidi="ar-SA"/>
          <w:b w:val="1"/>
          <w:i w:val="0"/>
          <w:color w:val="FF0000"/>
          <w:sz w:val="24"/>
          <w:spacing w:val="0"/>
          <w:w w:val="100"/>
          <w:rFonts w:cs="Times New Roman"/>
          <w:caps w:val="0"/>
        </w:rPr>
        <w:t xml:space="preserve">     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>
        <w:rPr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>
        <w:rPr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>
        <w:rPr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kern w:val="2"/>
          <w:lang w:val="en-US" w:eastAsia="zh-CN" w:bidi="ar-SA"/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snapToGrid/>
        <w:textAlignment w:val="baseline"/>
      </w:pPr>
      <w:r>
        <w:rPr>
          <w:b w:val="0"/>
          <w:i w:val="0"/>
          <w:sz w:val="28"/>
          <w:spacing w:val="0"/>
          <w:w w:val="100"/>
          <w:rFonts w:ascii="Times New Roman" w:eastAsia="宋体" w:hAnsi="Times New Roman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shd w:fill="F5F5F5" w:color="auto" w:val="clear"/>
          <w:rFonts w:ascii="Helvetica" w:cs="Helvetica" w:eastAsia="Helvetica" w:hAnsi="Helvetica"/>
          <w:caps w:val="0"/>
        </w:rPr>
        <w:snapToGrid/>
        <w:textAlignment w:val="baseline"/>
      </w:pPr>
      <w:r>
        <w:rPr>
          <w:rStyle w:val="Strong"/>
          <w:szCs w:val="30"/>
          <w:bCs/>
          <w:iCs w:val="off"/>
          <w:kern w:val="2"/>
          <w:lang w:val="en-US" w:eastAsia="zh-CN" w:bidi="ar-SA"/>
          <w:b w:val="1"/>
          <w:i w:val="0"/>
          <w:color w:val="666666"/>
          <w:sz w:val="30"/>
          <w:spacing w:val="0"/>
          <w:w w:val="100"/>
          <w:rFonts w:ascii="Arial" w:cs="Arial" w:eastAsia="宋体" w:hAnsi="Arial"/>
          <w:caps w:val="0"/>
        </w:rPr>
        <w:t xml:space="preserve">冬至是一个吉日，过了冬至白昼一天比一天长，太阳回升，是一个太阳直射点往返循环的开始，应该庆贺。 《汉书》</w:t>
      </w:r>
      <w:r>
        <w:rPr>
          <w:rStyle w:val="Strong"/>
          <w:szCs w:val="30"/>
          <w:bCs/>
          <w:iCs w:val="off"/>
          <w:kern w:val="2"/>
          <w:lang w:val="en-US" w:eastAsia="zh-CN" w:bidi="ar-SA"/>
          <w:b w:val="1"/>
          <w:i w:val="0"/>
          <w:color w:val="666666"/>
          <w:sz w:val="30"/>
          <w:spacing w:val="0"/>
          <w:w w:val="100"/>
          <w:rFonts w:ascii="Arial" w:cs="Arial" w:eastAsia="宋体" w:hAnsi="Arial"/>
          <w:caps w:val="0"/>
        </w:rPr>
        <w:t xml:space="preserve">中有记载</w:t>
      </w:r>
      <w:r>
        <w:rPr>
          <w:rStyle w:val="Strong"/>
          <w:szCs w:val="30"/>
          <w:bCs/>
          <w:iCs w:val="off"/>
          <w:kern w:val="2"/>
          <w:lang w:val="en-US" w:eastAsia="zh-CN" w:bidi="ar-SA"/>
          <w:b w:val="1"/>
          <w:i w:val="0"/>
          <w:color w:val="666666"/>
          <w:sz w:val="30"/>
          <w:spacing w:val="0"/>
          <w:w w:val="100"/>
          <w:rFonts w:ascii="Arial" w:cs="Arial" w:eastAsia="宋体" w:hAnsi="Arial"/>
          <w:caps w:val="0"/>
        </w:rPr>
        <w:t xml:space="preserve">：“冬至阳气起，君道长，故贺。 ” 冬至，作为中国二十四节气的一个重要节点，这是地球赤道以北地区白昼最短、黑夜最长的一天</w:t>
      </w:r>
      <w:r>
        <w:rPr>
          <w:rStyle w:val="NormalCharacter"/>
          <w:szCs w:val="30"/>
          <w:iCs w:val="off"/>
          <w:kern w:val="2"/>
          <w:lang w:val="en-US" w:eastAsia="zh-CN" w:bidi="ar-SA"/>
          <w:b w:val="0"/>
          <w:i w:val="0"/>
          <w:color w:val="666666"/>
          <w:sz w:val="30"/>
          <w:spacing w:val="0"/>
          <w:w w:val="100"/>
          <w:rFonts w:ascii="Arial" w:eastAsia="宋体" w:hAnsi="Arial"/>
          <w:caps w:val="0"/>
        </w:rPr>
        <w:t xml:space="preserve">。</w:t>
      </w:r>
      <w:r>
        <w:rPr>
          <w:rStyle w:val="NormalCharacter"/>
          <w:szCs w:val="30"/>
          <w:bCs/>
          <w:iCs w:val="off"/>
          <w:kern w:val="2"/>
          <w:lang w:val="en-US" w:eastAsia="zh-CN" w:bidi="ar-SA"/>
          <w:b w:val="1"/>
          <w:i w:val="0"/>
          <w:color w:val="666666"/>
          <w:sz w:val="30"/>
          <w:spacing w:val="0"/>
          <w:w w:val="100"/>
          <w:rFonts w:ascii="Arial" w:cs="Arial" w:eastAsia="宋体" w:hAnsi="Arial"/>
          <w:caps w:val="0"/>
        </w:rPr>
        <w:t xml:space="preserve"> 冬至是太阳南行的极致，这天北半球的太阳高度最小。 冬至这天太阳光直射 南回归线，太阳光对北半球最为倾斜。</w:t>
      </w:r>
      <w:r>
        <w:rPr>
          <w:rStyle w:val="NormalCharacter"/>
          <w:szCs w:val="28"/>
          <w:bCs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shd w:fill="F5F5F5" w:color="auto" w:val="clear"/>
          <w:rFonts w:ascii="Helvetica" w:cs="Helvetica" w:eastAsia="Helvetica" w:hAnsi="Helvetica"/>
          <w:caps w:val="0"/>
        </w:rPr>
        <w:t xml:space="preserve">时至冬至，标志着即将进入寒冷时节，民间由此开始“数九”计算寒天</w:t>
      </w:r>
      <w:r>
        <w:rPr>
          <w:rStyle w:val="NormalCharacter"/>
          <w:szCs w:val="28"/>
          <w:bCs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shd w:fill="F5F5F5" w:color="auto" w:val="clear"/>
          <w:rFonts w:ascii="Helvetica" w:cs="Helvetica" w:eastAsia="宋体" w:hAnsi="Helvetica"/>
          <w:caps w:val="0"/>
        </w:rPr>
        <w:t xml:space="preserve">，</w:t>
      </w:r>
      <w:r>
        <w:rPr>
          <w:rStyle w:val="NormalCharacter"/>
          <w:szCs w:val="28"/>
          <w:bCs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shd w:fill="F5F5F5" w:color="auto" w:val="clear"/>
          <w:rFonts w:ascii="Helvetica" w:cs="Helvetica" w:eastAsia="Helvetica" w:hAnsi="Helvetica"/>
          <w:caps w:val="0"/>
        </w:rPr>
        <w:t xml:space="preserve">“夏至三庚入伏，冬至逢壬数九”。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shd w:fill="F5F5F5" w:color="auto" w:val="clear"/>
          <w:rFonts w:ascii="Helvetica" w:cs="Helvetica" w:eastAsia="Helvetica" w:hAnsi="Helvetica"/>
          <w:caps w:val="0"/>
        </w:rPr>
        <w:snapToGrid/>
        <w:textAlignment w:val="baseline"/>
      </w:pPr>
      <w:r>
        <w:rPr>
          <w:b w:val="1"/>
          <w:i w:val="0"/>
          <w:color w:val="333333"/>
          <w:sz w:val="28"/>
          <w:spacing w:val="0"/>
          <w:w w:val="100"/>
          <w:shd w:fill="F5F5F5" w:color="auto" w:val="clear"/>
          <w:rFonts w:ascii="Helvetica" w:cs="Helvetica" w:eastAsia="Helvetica" w:hAnsi="Helvetica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shd w:fill="F5F5F5" w:color="auto" w:val="clear"/>
          <w:rFonts w:ascii="Helvetica" w:cs="Helvetica" w:eastAsia="Helvetica" w:hAnsi="Helvetica"/>
          <w:caps w:val="0"/>
        </w:rPr>
        <w:snapToGrid/>
        <w:textAlignment w:val="baseline"/>
      </w:pPr>
      <w:r>
        <w:rPr>
          <w:b w:val="1"/>
          <w:i w:val="0"/>
          <w:color w:val="333333"/>
          <w:sz w:val="28"/>
          <w:spacing w:val="0"/>
          <w:w w:val="100"/>
          <w:shd w:fill="F5F5F5" w:color="auto" w:val="clear"/>
          <w:rFonts w:ascii="Helvetica" w:cs="Helvetica" w:eastAsia="Helvetica" w:hAnsi="Helvetica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snapToGrid/>
        <w:textAlignment w:val="baseline"/>
      </w:pP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远古帝尧的时候，曾命羲氏、和氏兄弟，推算日月星辰，而定岁时节气。到了周朝已有冬节，君王要在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冬至日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举行祭天的。至汉以后，每年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冬至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，都有举行祭天、祀神、拜祖、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贺冬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等行事。到了唐宋两代，祭礼更加隆重，各地都依例举行盛大的行事，甚至有“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冬至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大如年”的俗语。到明、清，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冬至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那天，各家要做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汤圆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，祀神祭祖，而后一家团圆，围吃汤圆，叫做“添岁”，所以民间习俗，冬至这天吃了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汤圆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，就长了一岁了。</w:t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snapToGrid/>
        <w:textAlignment w:val="baseline"/>
      </w:pPr>
      <w:r>
        <w:rPr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snapToGrid/>
        <w:textAlignment w:val="baseline"/>
      </w:pPr>
      <w:r>
        <w:rPr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/>
      </w:r>
    </w:p>
    <w:p>
      <w:pPr>
        <w:pStyle w:val="Normal"/>
        <w:jc w:val="both"/>
        <w:spacing w:before="0" w:beforeAutospacing="0" w:after="0" w:afterAutospacing="0" w:lineRule="auto" w:line="240"/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snapToGrid/>
        <w:textAlignment w:val="baseline"/>
      </w:pP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冬至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吃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饺子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是北方一些地区的习俗。“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捏冻耳朵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”是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冬至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河南人吃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饺子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的俗称。相传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南阳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医圣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张仲景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曾在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长沙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为官，他告老还乡那时适是大雪纷飞的冬天，寒风刺骨。他看见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南阳白河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两岸的乡亲衣不遮体，有不少人的耳朵被冻烂了，心里非常难过，就叫其弟子在南阳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关东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搭起医棚，用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羊肉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、辣椒和一些驱寒药材放置锅里煮熟，捞出来剁碎，用面皮包成像耳朵的样子，再放下锅里煮熟，做成一种叫“驱寒矫耳汤”的药物施舍给百姓吃。服食后，乡亲们的耳朵都治好了。后来，每逢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冬至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人们便模仿做着吃，形成了“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捏冻耳朵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”此种习俗，后来逐渐发展成为“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饺子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”和“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扁食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”。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冬至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吃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饺子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，是不忘“医圣”张仲景“祛寒娇耳汤”之恩。至今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南阳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仍有“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冬至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不端</w:t>
      </w:r>
      <w:r>
        <w:rPr>
          <w:rStyle w:val="Hyperlink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u w:val="single" w:color="136EC2"/>
          <w:color w:val="136EC2"/>
          <w:sz w:val="28"/>
          <w:spacing w:val="0"/>
          <w:w w:val="100"/>
          <w:rFonts w:ascii="Helvetica" w:cs="Helvetica" w:eastAsia="Helvetica" w:hAnsi="Helvetica"/>
          <w:caps w:val="0"/>
        </w:rPr>
        <w:t xml:space="preserve">饺子</w:t>
      </w:r>
      <w:r>
        <w:rPr>
          <w:rStyle w:val="NormalCharacter"/>
          <w:szCs w:val="28"/>
          <w:bCs/>
          <w:bdr w:space="31" w:color="000000" w:val="none" w:shadow="1" w:sz="0"/>
          <w:iCs w:val="off"/>
          <w:kern w:val="2"/>
          <w:lang w:val="en-US" w:eastAsia="zh-CN" w:bidi="ar-SA"/>
          <w:b w:val="1"/>
          <w:i w:val="0"/>
          <w:color w:val="333333"/>
          <w:sz w:val="28"/>
          <w:spacing w:val="0"/>
          <w:w w:val="100"/>
          <w:rFonts w:ascii="Helvetica" w:cs="Helvetica" w:eastAsia="Helvetica" w:hAnsi="Helvetica"/>
          <w:caps w:val="0"/>
        </w:rPr>
        <w:t xml:space="preserve">碗，冻掉耳朵没人管”的民谣。</w:t>
      </w:r>
    </w:p>
    <w:sectPr>
      <w:type w:val="nextPage"/>
      <w:pgSz w:h="16838" w:w="11906" w:orient="portrait"/>
      <w:pgMar w:gutter="0" w:header="851" w:top="1440" w:bottom="1440" w:footer="992" w:left="1800" w:right="1800"/>
      <w:paperSrc w:first="0" w:other="0"/>
      <w:lnNumType w:countBy="0"/>
      <w:cols w:space="425" w:num="1"/>
      <w:vAlign w:val="top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auto"/>
    <w:panose1 w:val="02020603050405020304"/>
    <w:pitch w:val="default"/>
    <w:sig w:usb0="e0002eff" w:usb1="c000785b" w:usb2="00000009" w:usb3="00000000" w:csb0="400001ff" w:csb1="00000000"/>
  </w:font>
  <w:font w:name="宋体">
    <w:altName w:val="宋体"/>
    <w:charset w:val="86"/>
    <w:family w:val="auto"/>
    <w:panose1 w:val="02010600030101010101"/>
    <w:pitch w:val="default"/>
    <w:sig w:usb0="00000203" w:usb1="288f0000" w:usb2="00000006" w:usb3="00000000" w:csb0="00040001" w:csb1="00000000"/>
  </w:font>
  <w:font w:name="Arial">
    <w:altName w:val="Arial"/>
    <w:charset w:val="00"/>
    <w:family w:val="auto"/>
    <w:panose1 w:val="020b0604020202020204"/>
    <w:pitch w:val="default"/>
    <w:sig w:usb0="e0002eff" w:usb1="c000785b" w:usb2="00000009" w:usb3="00000000" w:csb0="400001ff" w:csb1="00000000"/>
  </w:font>
  <w:font w:name="Helvetica">
    <w:altName w:val="Arial"/>
    <w:charset w:val="00"/>
    <w:family w:val="auto"/>
    <w:panose1 w:val="00000000000000000000"/>
    <w:pitch w:val="default"/>
    <w:sig w:usb0="00000000" w:usb1="00000000" w:usb2="00000000" w:usb3="00000000" w:csb0="00000000" w:csb1="00000000"/>
  </w:font>
</w:fonts>
</file>

<file path=word/numbering.xml><?xml version="1.0" encoding="utf-8"?>
<w:numbering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abstractNum w:abstractNumId="0">
    <w:nsid w:val="ecb8a215"/>
    <w:multiLevelType w:val="singleLevel"/>
    <w:tmpl w:val="ecb8a215"/>
    <w:lvl w:ilvl="0">
      <w:start w:val="4"/>
      <w:numFmt w:val="decimal"/>
      <w:suff w:val="tab"/>
      <w:lvlText w:val="%1."/>
      <w:lvlJc w:val="left"/>
      <w:pPr>
        <w:pStyle w:val="Normal"/>
        <w:widowControl/>
        <w:tabs>
          <w:tab w:leader="none" w:val="num" w:pos="312"/>
        </w:tabs>
        <w:textAlignment w:val="baseline"/>
      </w:pPr>
      <w:rPr>
        <w:rStyle w:val="NormalCharacter"/>
      </w:rPr>
    </w:lvl>
  </w:abstractNum>
  <w:num w:numId="1">
    <w:abstractNumId w:val="0"/>
  </w:num>
</w:numbering>
</file>

<file path=word/settings.xml><?xml version="1.0" encoding="utf-8"?>
<w:settings xmlns:w="http://schemas.openxmlformats.org/wordprocessingml/2006/main">
  <w:zoom w:percent="100"/>
  <w:embedSystemFonts/>
  <w:stylePaneFormatFilter w:val="3f01"/>
  <w:defaultTabStop w:val="420"/>
  <w:displayHorizontalDrawingGridEvery w:val="1"/>
  <w:displayVerticalDrawingGridEvery w:val="1"/>
  <w:doNotUseMarginsForDrawingGridOrigin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  <w:doNotUseEastAsianBreakRules/>
    <w:doNotWrapTextWithPunct/>
  </w:compat>
  <w:rsids/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paragraph" w:styleId="Footer">
    <w:name w:val="Footer"/>
    <w:basedOn w:val="Normal"/>
    <w:next w:val="Footer"/>
    <w:link w:val="UserStyle_0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</w:rPr>
  </w:style>
  <w:style w:type="character" w:styleId="UserStyle_0">
    <w:name w:val="UserStyle_0"/>
    <w:basedOn w:val="NormalCharacter"/>
    <w:next w:val="UserStyle_0"/>
    <w:link w:val="Footer"/>
    <w:rPr>
      <w:szCs w:val="18"/>
      <w:sz w:val="18"/>
      <w:kern w:val="2"/>
    </w:rPr>
  </w:style>
  <w:style w:type="paragraph" w:styleId="Header">
    <w:name w:val="Header"/>
    <w:basedOn w:val="Normal"/>
    <w:next w:val="Header"/>
    <w:link w:val="UserStyle_1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</w:rPr>
  </w:style>
  <w:style w:type="character" w:styleId="UserStyle_1">
    <w:name w:val="UserStyle_1"/>
    <w:basedOn w:val="NormalCharacter"/>
    <w:next w:val="UserStyle_1"/>
    <w:link w:val="Header"/>
    <w:rPr>
      <w:szCs w:val="18"/>
      <w:sz w:val="18"/>
      <w:kern w:val="2"/>
    </w:rPr>
  </w:style>
  <w:style w:type="character" w:styleId="Strong">
    <w:name w:val="Strong"/>
    <w:basedOn w:val="NormalCharacter"/>
    <w:next w:val="Strong"/>
    <w:link w:val="Normal"/>
    <w:rPr>
      <w:b/>
    </w:rPr>
  </w:style>
  <w:style w:type="character" w:styleId="Hyperlink">
    <w:name w:val="Hyperlink"/>
    <w:basedOn w:val="NormalCharacter"/>
    <w:next w:val="Hyperlink"/>
    <w:link w:val="Normal"/>
    <w:rPr>
      <w:u w:val="single"/>
      <w:color w:val="0000FF"/>
    </w:rPr>
  </w:style>
</w:styles>
</file>

<file path=word/_rels/document.xml.rels>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numbering" Target="numbering.xml" /><Relationship Id="rId4" Type="http://schemas.openxmlformats.org/officeDocument/2006/relationships/fontTable" Target="fontTable.xml" /><Relationship Id="rId5" Type="http://schemas.openxmlformats.org/officeDocument/2006/relationships/settings" Target="settings.xml" 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</w:rPr>
        <w:jc w:val="center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【升旗仪式主持词】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</w:rPr>
        <w:jc w:val="both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尊敬的各位领导、老师，亲爱的同学们：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</w:rPr>
        <w:jc w:val="both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大家上午好！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</w:rPr>
        <w:ind w:firstLine="562" w:firstLineChars="200"/>
        <w:jc w:val="both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1.本周的升旗仪式由我们四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6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中队主持，本次升旗仪式的主题是...我是主持人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潘雨嘉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，我是主持人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黄元瑶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。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 w:eastAsia="宋体"/>
        </w:rPr>
        <w:ind w:firstLine="562" w:firstLineChars="200"/>
        <w:jc w:val="both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2.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四十三位同学，四十三朵花，组成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是一个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充满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正能量，积极向上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的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班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集体。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今天我们是阳光下茁壮成长的小树，明天我们必定会是建设祖国的栋梁之才！努力奋发吧，五（6）班！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</w:rPr>
        <w:ind w:firstLine="562" w:firstLineChars="200"/>
        <w:jc w:val="both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3.下面我宣布，前黄中心小学第_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8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__周升旗仪式，现在开始！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</w:rPr>
        <w:ind w:firstLine="843" w:firstLineChars="300"/>
        <w:jc w:val="both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----出旗、奏乐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</w:rPr>
        <w:ind w:firstLine="843" w:firstLineChars="300"/>
        <w:jc w:val="both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----升国旗、奏国歌、敬队礼——礼毕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</w:rPr>
        <w:ind w:firstLine="843" w:firstLineChars="300"/>
        <w:jc w:val="both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----唱国歌。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</w:rPr>
        <w:tabs>
          <w:tab w:leader="none" w:val="left" w:pos="312"/>
        </w:tabs>
        <w:ind w:firstLine="562" w:firstLineChars="200"/>
        <w:jc w:val="both"/>
        <w:textAlignment w:val="baseline"/>
        <w:numPr>
          <w:ilvl w:val="0"/>
          <w:numId w:val="1"/>
        </w:numPr>
      </w:pP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首先有请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朱晓东老师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作国旗下讲话，大家掌声欢迎！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jc w:val="both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     谢谢老师，希望.......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（简单点评）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abs>
          <w:tab w:leader="none" w:val="left" w:pos="312"/>
        </w:tabs>
        <w:ind w:leftChars="0" w:firstLine="562" w:left="0" w:firstLineChars="200"/>
        <w:jc w:val="both"/>
        <w:textAlignment w:val="baseline"/>
        <w:numPr>
          <w:ilvl w:val="0"/>
          <w:numId w:val="1"/>
        </w:numPr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（过渡语）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 w:eastAsia="宋体"/>
        </w:rPr>
        <w:ind w:firstLine="562" w:firstLineChars="200"/>
        <w:jc w:val="both"/>
        <w:textAlignment w:val="baseline"/>
        <w:numPr>
          <w:ilvl w:val="0"/>
          <w:numId w:val="0"/>
        </w:numPr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主持人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甲：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春来秋去，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夏暑冬寒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ind w:firstLine="562" w:firstLineChars="2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主持人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乙：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一转眼，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我们又迎来了二十四节气之一    冬至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 w:eastAsia="宋体"/>
        </w:rPr>
        <w:ind w:firstLine="562" w:firstLineChars="2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主持人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甲：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请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我们五6班    同学来介绍一下冬至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ind w:firstLine="562" w:firstLineChars="2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主持人甲：我们中华民族上下五千年，历史悠久、文化灿烂。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ind w:firstLine="562" w:firstLineChars="2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主持人乙：我们祖国传统文化，源远流长、博大精深。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ind w:firstLine="562" w:firstLineChars="2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主持人甲：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说到传统文化，就先让我们来了解冬至习俗吧！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ind w:firstLine="1968" w:firstLineChars="7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有请     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ind w:firstLine="562" w:firstLineChars="2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主持人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甲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：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天时人事日相摧，冬至阳生春又来。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ind w:firstLine="562" w:firstLineChars="2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主持人乙：岸容待腊将舒柳，山意冲寒欲放梅。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ind w:firstLine="2249" w:firstLineChars="8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请听《冬至歌》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ind w:firstLine="562" w:firstLineChars="2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主持人甲：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家家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捣米做汤圆，知是明朝冬至天。在我们常武地区，冬至不吃汤圆，但在冬至前一晚会吃小葱烧豆腐，欺负来年家家富裕，生活幸福美满。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ind w:firstLine="562" w:firstLineChars="2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主持人乙：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国学</w:t>
      </w: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大师文怀沙说：几千年的中国传统文化就是“精神的氧气”，毕竟树的影子拉得再长，也离不开树根；我走得再远，也走不出妈妈的心。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ind w:firstLine="562" w:firstLineChars="2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主持人甲：中华文明养育了我们五千年，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ind w:firstLine="562" w:firstLineChars="2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主持人乙：历史的印记已烙在每个炎黄子孙的生命里，</w:t>
      </w:r>
    </w:p>
    <w:p>
      <w:pPr>
        <w:pStyle w:val="Normal"/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ind w:firstLine="562" w:firstLineChars="200"/>
        <w:jc w:val="both"/>
        <w:textAlignment w:val="baseline"/>
      </w:pPr>
      <w:r>
        <w:rPr>
          <w:rStyle w:val="NormalCharacter"/>
          <w:b/>
          <w:bCs/>
          <w:szCs w:val="28"/>
          <w:sz w:val="28"/>
          <w:kern w:val="2"/>
          <w:lang w:val="en-US" w:eastAsia="zh-CN" w:bidi="ar-SA"/>
          <w:rFonts w:cs="Times New Roman"/>
        </w:rPr>
        <w:t xml:space="preserve">甲乙合：让我们谨记历史使命，继承中华民族传统美德，传承中华传统文化，做堂堂正正的中国人！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</w:rPr>
        <w:ind w:firstLine="281" w:firstLineChars="100"/>
        <w:jc w:val="both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8、最后请中队长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吴宗泽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做上周常规回顾，公布上周红领巾点赞班级和文明餐桌。</w:t>
      </w:r>
    </w:p>
    <w:p>
      <w:pPr>
        <w:pStyle w:val="Normal"/>
        <w:rPr>
          <w:rStyle w:val="NormalCharacter"/>
          <w:b/>
          <w:szCs w:val="28"/>
          <w:sz w:val="28"/>
          <w:kern w:val="2"/>
          <w:lang w:val="en-US" w:eastAsia="zh-CN" w:bidi="ar-SA"/>
        </w:rPr>
        <w:ind w:firstLine="281" w:firstLineChars="100"/>
        <w:jc w:val="both"/>
        <w:textAlignment w:val="baseline"/>
      </w:pP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9、我宣布，前黄中心小学第_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8</w:t>
      </w:r>
      <w:r>
        <w:rPr>
          <w:rStyle w:val="NormalCharacter"/>
          <w:b/>
          <w:szCs w:val="28"/>
          <w:sz w:val="28"/>
          <w:kern w:val="2"/>
          <w:lang w:val="en-US" w:eastAsia="zh-CN" w:bidi="ar-SA"/>
        </w:rPr>
        <w:t xml:space="preserve">___周升旗仪式到此结束，谢谢大家。请各班有序退场。</w:t>
      </w:r>
    </w:p>
    <w:p>
      <w:pPr>
        <w:pStyle w:val="Normal"/>
        <w:rPr>
          <w:rStyle w:val="NormalCharacter"/>
          <w:b/>
          <w:bCs/>
          <w:szCs w:val="24"/>
          <w:sz w:val="24"/>
          <w:kern w:val="2"/>
          <w:lang w:val="en-US" w:eastAsia="zh-CN" w:bidi="ar-SA"/>
          <w:rFonts w:cs="Times New Roman"/>
          <w:color w:val="FF0000"/>
        </w:rPr>
        <w:ind w:firstLine="482" w:firstLineChars="200"/>
        <w:jc w:val="both"/>
        <w:textAlignment w:val="baseline"/>
      </w:pPr>
      <w:r>
        <w:rPr>
          <w:rStyle w:val="NormalCharacter"/>
          <w:b/>
          <w:bCs/>
          <w:szCs w:val="24"/>
          <w:sz w:val="24"/>
          <w:kern w:val="2"/>
          <w:lang w:val="en-US" w:eastAsia="zh-CN" w:bidi="ar-SA"/>
          <w:rFonts w:cs="Times New Roman"/>
          <w:color w:val="FF0000"/>
        </w:rPr>
        <w:t xml:space="preserve">备注：1.主题可以微调，但要提前告知学生中心，时间控制在30分钟内。</w:t>
      </w:r>
    </w:p>
    <w:p>
      <w:pPr>
        <w:pStyle w:val="Normal"/>
        <w:rPr>
          <w:rStyle w:val="NormalCharacter"/>
          <w:b/>
          <w:bCs/>
          <w:szCs w:val="24"/>
          <w:sz w:val="24"/>
          <w:kern w:val="2"/>
          <w:lang w:val="en-US" w:eastAsia="zh-CN" w:bidi="ar-SA"/>
          <w:rFonts w:cs="Times New Roman"/>
          <w:color w:val="FF0000"/>
        </w:rPr>
        <w:ind w:firstLine="1205" w:firstLineChars="500"/>
        <w:jc w:val="both"/>
        <w:textAlignment w:val="baseline"/>
      </w:pPr>
      <w:r>
        <w:rPr>
          <w:rStyle w:val="NormalCharacter"/>
          <w:b/>
          <w:bCs/>
          <w:szCs w:val="24"/>
          <w:sz w:val="24"/>
          <w:kern w:val="2"/>
          <w:lang w:val="en-US" w:eastAsia="zh-CN" w:bidi="ar-SA"/>
          <w:rFonts w:cs="Times New Roman"/>
          <w:color w:val="FF0000"/>
        </w:rPr>
        <w:t xml:space="preserve">2.主持稿在前一周的周五，将电子稿发给沈红蕾。</w:t>
      </w:r>
    </w:p>
    <w:p>
      <w:pPr>
        <w:pStyle w:val="Normal"/>
        <w:rPr>
          <w:rStyle w:val="NormalCharacter"/>
          <w:b/>
          <w:bCs/>
          <w:szCs w:val="24"/>
          <w:sz w:val="24"/>
          <w:kern w:val="2"/>
          <w:lang w:val="en-US" w:eastAsia="zh-CN" w:bidi="ar-SA"/>
          <w:rFonts w:cs="Times New Roman"/>
          <w:color w:val="FF0000"/>
        </w:rPr>
        <w:jc w:val="both"/>
        <w:textAlignment w:val="baseline"/>
      </w:pPr>
      <w:r>
        <w:rPr>
          <w:rStyle w:val="NormalCharacter"/>
          <w:b/>
          <w:bCs/>
          <w:szCs w:val="24"/>
          <w:sz w:val="24"/>
          <w:kern w:val="2"/>
          <w:lang w:val="en-US" w:eastAsia="zh-CN" w:bidi="ar-SA"/>
          <w:rFonts w:cs="Times New Roman"/>
          <w:color w:val="FF0000"/>
        </w:rPr>
        <w:t xml:space="preserve">     </w:t>
      </w: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</w:rPr>
        <w:jc w:val="both"/>
        <w:textAlignment w:val="baseline"/>
      </w:pP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</w:rPr>
        <w:jc w:val="both"/>
        <w:textAlignment w:val="baseline"/>
      </w:pP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</w:rPr>
        <w:jc w:val="both"/>
        <w:textAlignment w:val="baseline"/>
      </w:pPr>
    </w:p>
    <w:p>
      <w:pPr>
        <w:pStyle w:val="Normal"/>
        <w:rPr>
          <w:rStyle w:val="NormalCharacter"/>
          <w:szCs w:val="28"/>
          <w:sz w:val="28"/>
          <w:kern w:val="2"/>
          <w:lang w:val="en-US" w:eastAsia="zh-CN" w:bidi="ar-SA"/>
        </w:rPr>
        <w:jc w:val="both"/>
        <w:textAlignment w:val="baseline"/>
      </w:pPr>
    </w:p>
    <w:p>
      <w:pPr>
        <w:pStyle w:val="Normal"/>
        <w:rPr>
          <w:rStyle w:val="NormalCharacter"/>
          <w:b/>
          <w:bCs/>
          <w:caps w:val="off"/>
          <w:i w:val="off"/>
          <w:iCs w:val="off"/>
          <w:shd w:color="auto" w:val="clear" w:fill="F5F5F5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jc w:val="both"/>
        <w:textAlignment w:val="baseline"/>
      </w:pPr>
      <w:r>
        <w:rPr>
          <w:rStyle w:val="Strong"/>
          <w:b/>
          <w:bCs/>
          <w:caps w:val="off"/>
          <w:i w:val="off"/>
          <w:iCs w:val="off"/>
          <w:szCs w:val="30"/>
          <w:sz w:val="30"/>
          <w:kern w:val="2"/>
          <w:lang w:val="en-US" w:eastAsia="zh-CN" w:bidi="ar-SA"/>
          <w:rFonts w:ascii="Arial" w:cs="Arial" w:eastAsia="宋体" w:hAnsi="Arial"/>
          <w:color w:val="666666"/>
        </w:rPr>
        <w:t xml:space="preserve">冬至是一个吉日，过了冬至白昼一天比一天长，太阳回升，是一个太阳直射点往返循环的开始，应该庆贺。 《汉书》</w:t>
      </w:r>
      <w:r>
        <w:rPr>
          <w:rStyle w:val="Strong"/>
          <w:b/>
          <w:bCs/>
          <w:caps w:val="off"/>
          <w:i w:val="off"/>
          <w:iCs w:val="off"/>
          <w:szCs w:val="30"/>
          <w:sz w:val="30"/>
          <w:kern w:val="2"/>
          <w:lang w:val="en-US" w:eastAsia="zh-CN" w:bidi="ar-SA"/>
          <w:rFonts w:ascii="Arial" w:cs="Arial" w:eastAsia="宋体" w:hAnsi="Arial"/>
          <w:color w:val="666666"/>
        </w:rPr>
        <w:t xml:space="preserve">中有记载</w:t>
      </w:r>
      <w:r>
        <w:rPr>
          <w:rStyle w:val="Strong"/>
          <w:b/>
          <w:bCs/>
          <w:caps w:val="off"/>
          <w:i w:val="off"/>
          <w:iCs w:val="off"/>
          <w:szCs w:val="30"/>
          <w:sz w:val="30"/>
          <w:kern w:val="2"/>
          <w:lang w:val="en-US" w:eastAsia="zh-CN" w:bidi="ar-SA"/>
          <w:rFonts w:ascii="Arial" w:cs="Arial" w:eastAsia="宋体" w:hAnsi="Arial"/>
          <w:color w:val="666666"/>
        </w:rPr>
        <w:t xml:space="preserve">：“冬至阳气起，君道长，故贺。 ” 冬至，作为中国二十四节气的一个重要节点，这是地球赤道以北地区白昼最短、黑夜最长的一天</w:t>
      </w:r>
      <w:r>
        <w:rPr>
          <w:rStyle w:val="NormalCharacter"/>
          <w:caps w:val="off"/>
          <w:i w:val="off"/>
          <w:iCs w:val="off"/>
          <w:szCs w:val="30"/>
          <w:sz w:val="30"/>
          <w:kern w:val="2"/>
          <w:lang w:val="en-US" w:eastAsia="zh-CN" w:bidi="ar-SA"/>
          <w:rFonts w:ascii="Arial" w:eastAsia="宋体" w:hAnsi="Arial"/>
          <w:color w:val="666666"/>
        </w:rPr>
        <w:t xml:space="preserve">。</w:t>
      </w:r>
      <w:r>
        <w:rPr>
          <w:rStyle w:val="NormalCharacter"/>
          <w:b/>
          <w:bCs/>
          <w:caps w:val="off"/>
          <w:i w:val="off"/>
          <w:iCs w:val="off"/>
          <w:szCs w:val="30"/>
          <w:sz w:val="30"/>
          <w:kern w:val="2"/>
          <w:lang w:val="en-US" w:eastAsia="zh-CN" w:bidi="ar-SA"/>
          <w:rFonts w:ascii="Arial" w:cs="Arial" w:eastAsia="宋体" w:hAnsi="Arial"/>
          <w:color w:val="666666"/>
        </w:rPr>
        <w:t xml:space="preserve"> 冬至是太阳南行的极致，这天北半球的太阳高度最小。 冬至这天太阳光直射 南回归线，太阳光对北半球最为倾斜。</w:t>
      </w:r>
      <w:r>
        <w:rPr>
          <w:rStyle w:val="NormalCharacter"/>
          <w:b/>
          <w:bCs/>
          <w:caps w:val="off"/>
          <w:i w:val="off"/>
          <w:iCs w:val="off"/>
          <w:shd w:color="auto" w:val="clear" w:fill="F5F5F5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时至冬至，标志着即将进入寒冷时节，民间由此开始“数九”计算寒天</w:t>
      </w:r>
      <w:r>
        <w:rPr>
          <w:rStyle w:val="NormalCharacter"/>
          <w:b/>
          <w:bCs/>
          <w:caps w:val="off"/>
          <w:i w:val="off"/>
          <w:iCs w:val="off"/>
          <w:shd w:color="auto" w:val="clear" w:fill="F5F5F5"/>
          <w:szCs w:val="28"/>
          <w:sz w:val="28"/>
          <w:kern w:val="2"/>
          <w:lang w:val="en-US" w:eastAsia="zh-CN" w:bidi="ar-SA"/>
          <w:rFonts w:ascii="Helvetica" w:cs="Helvetica" w:eastAsia="宋体" w:hAnsi="Helvetica"/>
          <w:color w:val="333333"/>
        </w:rPr>
        <w:t xml:space="preserve">，</w:t>
      </w:r>
      <w:r>
        <w:rPr>
          <w:rStyle w:val="NormalCharacter"/>
          <w:b/>
          <w:bCs/>
          <w:caps w:val="off"/>
          <w:i w:val="off"/>
          <w:iCs w:val="off"/>
          <w:shd w:color="auto" w:val="clear" w:fill="F5F5F5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“夏至三庚入伏，冬至逢壬数九”。</w:t>
      </w:r>
    </w:p>
    <w:p>
      <w:pPr>
        <w:pStyle w:val="Normal"/>
        <w:rPr>
          <w:rStyle w:val="NormalCharacter"/>
          <w:b/>
          <w:bCs/>
          <w:caps w:val="off"/>
          <w:i w:val="off"/>
          <w:iCs w:val="off"/>
          <w:shd w:color="auto" w:val="clear" w:fill="F5F5F5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jc w:val="both"/>
        <w:textAlignment w:val="baseline"/>
      </w:pPr>
    </w:p>
    <w:p>
      <w:pPr>
        <w:pStyle w:val="Normal"/>
        <w:rPr>
          <w:rStyle w:val="NormalCharacter"/>
          <w:b/>
          <w:bCs/>
          <w:caps w:val="off"/>
          <w:i w:val="off"/>
          <w:iCs w:val="off"/>
          <w:shd w:color="auto" w:val="clear" w:fill="F5F5F5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jc w:val="both"/>
        <w:textAlignment w:val="baseline"/>
      </w:pPr>
    </w:p>
    <w:p>
      <w:pPr>
        <w:pStyle w:val="Normal"/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jc w:val="both"/>
        <w:textAlignment w:val="baseline"/>
      </w:pP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远古帝尧的时候，曾命羲氏、和氏兄弟，推算日月星辰，而定岁时节气。到了周朝已有冬节，君王要在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冬至日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举行祭天的。至汉以后，每年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冬至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，都有举行祭天、祀神、拜祖、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贺冬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等行事。到了唐宋两代，祭礼更加隆重，各地都依例举行盛大的行事，甚至有“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冬至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大如年”的俗语。到明、清，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冬至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那天，各家要做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汤圆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，祀神祭祖，而后一家团圆，围吃汤圆，叫做“添岁”，所以民间习俗，冬至这天吃了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汤圆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，就长了一岁了。</w:t>
      </w:r>
    </w:p>
    <w:p>
      <w:pPr>
        <w:pStyle w:val="Normal"/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jc w:val="both"/>
        <w:textAlignment w:val="baseline"/>
      </w:pPr>
    </w:p>
    <w:p>
      <w:pPr>
        <w:pStyle w:val="Normal"/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jc w:val="both"/>
        <w:textAlignment w:val="baseline"/>
      </w:pPr>
    </w:p>
    <w:p>
      <w:pPr>
        <w:pStyle w:val="Normal"/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jc w:val="both"/>
        <w:textAlignment w:val="baseline"/>
      </w:pP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冬至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吃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饺子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是北方一些地区的习俗。“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捏冻耳朵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”是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冬至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河南人吃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饺子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的俗称。相传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南阳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医圣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张仲景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曾在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长沙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为官，他告老还乡那时适是大雪纷飞的冬天，寒风刺骨。他看见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南阳白河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两岸的乡亲衣不遮体，有不少人的耳朵被冻烂了，心里非常难过，就叫其弟子在南阳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关东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搭起医棚，用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羊肉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、辣椒和一些驱寒药材放置锅里煮熟，捞出来剁碎，用面皮包成像耳朵的样子，再放下锅里煮熟，做成一种叫“驱寒矫耳汤”的药物施舍给百姓吃。服食后，乡亲们的耳朵都治好了。后来，每逢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冬至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人们便模仿做着吃，形成了“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捏冻耳朵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”此种习俗，后来逐渐发展成为“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饺子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”和“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扁食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”。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冬至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吃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饺子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，是不忘“医圣”张仲景“祛寒娇耳汤”之恩。至今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南阳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仍有“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冬至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不端</w:t>
      </w:r>
      <w:r>
        <w:rPr>
          <w:rStyle w:val="Hyperlink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136EC2"/>
        </w:rPr>
        <w:t xml:space="preserve">饺子</w:t>
      </w:r>
      <w:r>
        <w:rPr>
          <w:rStyle w:val="NormalCharacter"/>
          <w:b/>
          <w:bCs/>
          <w:caps w:val="off"/>
          <w:i w:val="off"/>
          <w:iCs w:val="off"/>
          <w:bdr w:space="31" w:color="000000" w:val="none" w:shadow="1" w:sz="0"/>
          <w:szCs w:val="28"/>
          <w:sz w:val="28"/>
          <w:kern w:val="2"/>
          <w:lang w:val="en-US" w:eastAsia="zh-CN" w:bidi="ar-SA"/>
          <w:rFonts w:ascii="Helvetica" w:cs="Helvetica" w:eastAsia="Helvetica" w:hAnsi="Helvetica"/>
          <w:color w:val="333333"/>
        </w:rPr>
        <w:t xml:space="preserve">碗，冻掉耳朵没人管”的民谣。</w:t>
      </w:r>
    </w:p>
    <w:sectPr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425" w:num="1"/>
      <w:docGrid w:charSpace="0" w:linePitch="312" w:type="lines"/>
    </w:sectPr>
  </w:body>
</w:document>
</file>