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  <w:t>致家长：幼儿寒假一日生活作息表来了，附劳动清单哦！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随着牛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年的脚步渐行渐远，2022的寒假生活来临。为了让“小神兽们”度过一个充实、愉快的假期欢乐时光，我们整理了一份</w:t>
      </w:r>
      <w:r>
        <w:rPr>
          <w:rStyle w:val="6"/>
          <w:rFonts w:hint="eastAsia" w:ascii="宋体" w:hAnsi="宋体" w:eastAsia="宋体" w:cs="宋体"/>
          <w:i w:val="0"/>
          <w:caps w:val="0"/>
          <w:color w:val="956FE7"/>
          <w:spacing w:val="8"/>
          <w:kern w:val="0"/>
          <w:sz w:val="21"/>
          <w:szCs w:val="21"/>
          <w:shd w:val="clear" w:fill="FFFFFF"/>
          <w:lang w:val="en-US" w:eastAsia="zh-CN" w:bidi="ar"/>
        </w:rPr>
        <w:t>寒假幼儿家庭一日生活作息流程表，附幼儿劳动清单）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欢迎宝贝们一起来打卡哦~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希望可以帮助家长们安排好孩子的每日活动，丰富孩子的日常生活，助力孩子健康成长！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幼儿寒假一日生活作息表（参考）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08:00--08:40 活力晨起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一日之计在于晨，宝贝们，起床收拾好自己，开启我们全新的一天吧！记得自己的事情自己做哦，穿衣、刷牙、洗脸，让我们行动起来吧！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▶▷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1.起床整理（穿衣、如厕、洗漱）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238125</wp:posOffset>
            </wp:positionV>
            <wp:extent cx="276225" cy="276225"/>
            <wp:effectExtent l="0" t="0" r="9525" b="9525"/>
            <wp:wrapNone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2.测量体温（主动上报幼儿园及相关部门）3、晨练、晨操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1、幼儿自己穿衣、如厕、洗漱。2、成人将卧室开窗通风半小时。3、幼儿律动操（结合班教师发放律动建议）在家也要记得锻炼身体，增强体质，提高免疫力！让我们跟着充满活力的音乐一起蹦蹦跳跳！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08:40--09:10 营养早餐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  美好的一天从营养早餐开始。谢谢爸爸妈妈为我们准备丰富的早餐，我们一起享用吧。记得餐前要洗手哦！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242570</wp:posOffset>
            </wp:positionV>
            <wp:extent cx="276225" cy="276225"/>
            <wp:effectExtent l="0" t="0" r="9525" b="9525"/>
            <wp:wrapNone/>
            <wp:docPr id="1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kern w:val="0"/>
          <w:sz w:val="21"/>
          <w:szCs w:val="21"/>
          <w:shd w:val="clear" w:fill="FFFFFF"/>
          <w:lang w:val="en-US" w:eastAsia="zh-CN" w:bidi="ar"/>
        </w:rPr>
        <w:t>▶▷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全家早餐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1.幼儿整理餐桌，发放碗筷2.成人报餐名3.就餐时，不玩手机、不看电视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4.餐后漱口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09:10--09:30 今日计划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宝贝可以制定游戏计划做自己想做的事情，积木游戏、拼图游戏、棋类游戏等等，按照自己的喜好自主游戏吧！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32385</wp:posOffset>
            </wp:positionV>
            <wp:extent cx="257810" cy="257810"/>
            <wp:effectExtent l="0" t="0" r="8890" b="8890"/>
            <wp:wrapNone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1.年月日、天气、一日安排梳理；2.家长和孩子商讨、家长可做记录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09:30--10:00 安静时光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鼓励宝宝挑选自己喜欢的绘本阅读（即使反复看同一本书，对宝宝来说也是学习）或者完成一副漂亮的图画或手工作品吧~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228600" cy="228600"/>
            <wp:effectExtent l="0" t="0" r="0" b="0"/>
            <wp:wrapNone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▶▷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1.阅读、书写时间；2.伴有1-2次如厕、洗手及饮水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1.幼儿选择1-2种家中绘本读物或者一副美术手工作品2.全家洗手七步法洗手3.家长陪伴，不玩手机，不看电视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10:00--10:20 水果达人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美味的水果是小朋友们的最爱，除了一日三餐，别忘了定时给孩子补充水果维生素哦~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264795</wp:posOffset>
            </wp:positionV>
            <wp:extent cx="220345" cy="220345"/>
            <wp:effectExtent l="0" t="0" r="8255" b="8255"/>
            <wp:wrapNone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▶▷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1.亲子水果时间；2.如厕洗手及饮水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1.幼儿参与洗水果，全家人一起分享水果；2.讲解食用水果的好处；3.全家洗手七步法洗手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10:20--10:50 玩具乐园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积木、小汽车、过家家、拼图等各类玩具，来一场快乐的游戏大战吧！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35560</wp:posOffset>
            </wp:positionV>
            <wp:extent cx="239395" cy="239395"/>
            <wp:effectExtent l="0" t="0" r="8255" b="8255"/>
            <wp:wrapNone/>
            <wp:docPr id="10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避免动画片、手机等电子产品对孩子的影响。2.给予宝宝一定的自主玩耍时间，家长仅在宝宝需要的时候参与。3.游戏过程中家长陪伴，及时赏识鼓励孩子。4.游戏结束后尽可能鼓励宝宝自己收拾玩具，家长可从旁引导协助，给予收纳的建议和提示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10:50--11:00 收纳整理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玩了一早上，看过的书籍、做过的手工材料、玩过的玩具请不要乱摆乱放，和孩子一起及时收纳、规整好哦！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11:00--12:00 午餐准备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到午餐时间咯，宝贝们不要只顾着自己玩哦，要帮爸爸妈妈做一些力所能及的事情，比如帮忙择菜、洗菜、擦桌子、摆碗筷等等。自己吃饭，不挑食、不剩饭，吃完饭要漱口擦嘴，做个善于自理、讲究卫生的好宝宝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55245</wp:posOffset>
            </wp:positionV>
            <wp:extent cx="229235" cy="229235"/>
            <wp:effectExtent l="0" t="0" r="18415" b="18415"/>
            <wp:wrapNone/>
            <wp:docPr id="13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IMG_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1.亲子一起准备美味2.幼儿力所能及家务练习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12:00--12:40 美味午餐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午餐时间到！请和孩子一起享受美味吧~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501015</wp:posOffset>
            </wp:positionV>
            <wp:extent cx="210185" cy="210185"/>
            <wp:effectExtent l="0" t="0" r="18415" b="18415"/>
            <wp:wrapNone/>
            <wp:docPr id="14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 descr="IMG_2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▶▷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1.全家洗手七步法洗手。2.幼儿整理餐桌，发放碗筷。3.成人报餐名。4.就餐时，不玩手机、不看电视。5.餐后漱口。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合理安排餐点，少煎炸、烧烤、腌制，养成定点、定时、定量进餐习惯。2.介绍食物名称和营养价值，激发食欲，引导幼儿不偏食、不挑食。3.帮助培养良好饮食习惯：正确使用餐具、细嚼慢咽、不边吃边玩、进餐时不看电视或手机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12:40--13:00 餐后时光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餐后安静活动（亲子阅读、室内散步、洗碗盘、打扫室内等）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26670</wp:posOffset>
            </wp:positionV>
            <wp:extent cx="219075" cy="219075"/>
            <wp:effectExtent l="0" t="0" r="9525" b="9525"/>
            <wp:wrapNone/>
            <wp:docPr id="16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2" descr="IMG_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1.禁止剧烈运动。2.餐后将餐厅或客厅开窗通风半小时。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13:00--15:00 甜蜜午睡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中午不睡，下午崩溃。宝贝们美美的睡个午觉吧，为下午的游戏活动做好准备！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32385</wp:posOffset>
            </wp:positionV>
            <wp:extent cx="248285" cy="248285"/>
            <wp:effectExtent l="0" t="0" r="18415" b="18415"/>
            <wp:wrapNone/>
            <wp:docPr id="21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" descr="IMG_2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1.幼儿自己如厕、脱衣。2.起床后测量体温。3.起床后成人将卧室开窗通风半小时。4.幼儿自己起床穿衣、如厕。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15:00--16:00 健康运动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午睡起来精神好，一起来做做运动吧！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251460</wp:posOffset>
            </wp:positionV>
            <wp:extent cx="247650" cy="247650"/>
            <wp:effectExtent l="0" t="0" r="0" b="0"/>
            <wp:wrapNone/>
            <wp:docPr id="23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6" descr="IMG_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▶▷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流程：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1.亲子运动时间。2.如厕洗手及饮水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安排活动量较大的亲子游戏：吹泡泡、捉迷藏、木头人、跳格子等、若条件允许，可以带宝宝到宽阔、空气流通良好的户外适度锻炼。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16:00--16:30 玩具乐园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积木、小汽车、过家家、拼图等各类玩具，来一场快乐的游戏大战吧！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41910</wp:posOffset>
            </wp:positionV>
            <wp:extent cx="257175" cy="257175"/>
            <wp:effectExtent l="0" t="0" r="9525" b="9525"/>
            <wp:wrapNone/>
            <wp:docPr id="24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8" descr="IMG_2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避免动画片、手机等电子产品对孩子的影响2.给予宝宝一定的自主玩耍时间，家长仅在宝宝需要的时候参与。3.游戏过程中家长陪伴，及时赏识鼓励孩子。4.游戏结束后尽可能鼓励宝宝自己收拾玩具，家长可从旁引导协助，给予收纳的建议和提示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16:30--17:00 动画时间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到了宝贝们最爱的环节~家长们忙碌在厨房时，就让小家伙安安静静在坐在电视机前看一会动画片吧~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22860</wp:posOffset>
            </wp:positionV>
            <wp:extent cx="266700" cy="266700"/>
            <wp:effectExtent l="0" t="0" r="0" b="0"/>
            <wp:wrapNone/>
            <wp:docPr id="26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0" descr="IMG_2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1.亲子达成观看时长并用手机定时或沙漏等形式，让幼儿自我控制观看时间2.观看动画片时注意屋内光线，避免过亮或过暗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17:00--17:30 餐前准备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晚餐时间咯，宝贝们不要只顾着自己玩哦，要帮爸爸妈妈做一些力所能及的事情，比如帮忙择菜、洗菜、擦桌子、摆碗筷等等。自己吃饭，不挑食、不剩饭，吃完饭要漱口擦嘴，做个善于自理、讲究卫生的好宝宝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22225</wp:posOffset>
            </wp:positionV>
            <wp:extent cx="258445" cy="258445"/>
            <wp:effectExtent l="0" t="0" r="8255" b="8255"/>
            <wp:wrapNone/>
            <wp:docPr id="3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1.引导宝宝自主洗手，也可以鼓励幼儿参与备餐；2.鼓励宝宝自主进餐（不建议用餐时看电视，也请暂时收起手机）；3.餐后漱口、擦洗脸和手；4.参与力所能及的准备工作（准备餐盘、擦桌子等）。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17:30--18:30 全家晚餐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晚餐时间到！请和孩子一起享受美味吧~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51435</wp:posOffset>
            </wp:positionV>
            <wp:extent cx="238760" cy="238760"/>
            <wp:effectExtent l="0" t="0" r="8890" b="8890"/>
            <wp:wrapNone/>
            <wp:docPr id="34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合理安排餐点，少煎炸、烧烤、腌制，养成定点、定时、定量进餐习惯。2.介绍食物名称和营养价值，激发食欲，引导幼儿不偏食、不挑食。3.帮助培养良好饮食习惯：正确使用餐具、细嚼慢咽、不边吃边玩、进餐时不看电视或手机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18:30--19:00 餐后活动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晚餐结束后，请让孩子参与部分力所能及的清理工作，一起收拾美味残局哦！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247650" cy="247650"/>
            <wp:effectExtent l="0" t="0" r="0" b="0"/>
            <wp:wrapNone/>
            <wp:docPr id="35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6" descr="IMG_2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1.禁止剧烈运动2.鼓励幼儿参与力所能及的清理工作（收拾餐盘、擦桌子等）。3.餐后将餐厅或客厅开窗通风半小时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19:00--20:00 自由活动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亲子游戏、阅读、涂鸦、泥塑等……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8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IMG_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70485</wp:posOffset>
            </wp:positionV>
            <wp:extent cx="247650" cy="247650"/>
            <wp:effectExtent l="0" t="0" r="0" b="0"/>
            <wp:wrapNone/>
            <wp:docPr id="37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8" descr="IMG_2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1.宝宝涂鸦、画画、泥塑也是自我表达的方式，可以准备相关绘画工具或材料，多鼓励认同、少评判诱导；2.居家环境中也有很多材料可以玩岀花样，如纸巾筒、纸杯、竹篮等，家长不妨多留心。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20:00--20:10 整理收纳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看过的书籍、做过的手工材料、玩过的玩具请不要乱摆乱放，和孩子一起及时收纳、规整好哦！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leftChars="0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</wp:posOffset>
            </wp:positionV>
            <wp:extent cx="285750" cy="285750"/>
            <wp:effectExtent l="0" t="0" r="0" b="0"/>
            <wp:wrapNone/>
            <wp:docPr id="39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0" descr="IMG_2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尽可能鼓励宝宝自己收拾玩具，家长可从旁引导协助，给予收纳的建议和提示。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20:10--21:10 晚安时光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2106930</wp:posOffset>
            </wp:positionV>
            <wp:extent cx="1263015" cy="829310"/>
            <wp:effectExtent l="0" t="0" r="13335" b="889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203835</wp:posOffset>
            </wp:positionV>
            <wp:extent cx="295910" cy="295910"/>
            <wp:effectExtent l="0" t="0" r="8890" b="8255"/>
            <wp:wrapNone/>
            <wp:docPr id="42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晚间回顾、睡前准备、进入睡眠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23"/>
          <w:kern w:val="0"/>
          <w:sz w:val="21"/>
          <w:szCs w:val="21"/>
          <w:shd w:val="clear" w:fill="FFFFFF"/>
          <w:lang w:val="en-US" w:eastAsia="zh-CN" w:bidi="ar"/>
        </w:rPr>
        <w:t>亲子行为建议：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睡前准备请在家长的协助下帮助幼儿或自主脱下衣服、裤子、袜子；解开纽扣或拉链，进行睡前清洗环节。2.选择自己想听的故事或摇篮曲。3.启发式的提问幼儿，亲子一起图文记录4.与幼儿共同准备第二天穿的衣服，叠放在明早能够随手拿到的地方5.睡前家中安全检查（家中水电气的安全，将门上锁）6.测量体温（主动上报幼儿园及相关部门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相对稳定且合理的作息有利于幼儿养成良好的生活习惯，营养、活动、休息良好结合也能保障幼儿的身体素质与免疫。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毎日活动过程中，注意给幼儿补充饮水（即使是果汁，都不能替代白开水哦），多吃蔬菜、水果，适量配合粗粮、坚果（注意安全）。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5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59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9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  <w:t>假期里，孩子们在家都可以做些什么劳动？不妨参考以下内容培养孩子的自理能力哦！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59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</w:pPr>
      <w:r>
        <w:drawing>
          <wp:inline distT="0" distB="0" distL="114300" distR="114300">
            <wp:extent cx="2867025" cy="165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2DE6"/>
    <w:rsid w:val="4D7C1E8E"/>
    <w:rsid w:val="5922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Zongmingxia</cp:lastModifiedBy>
  <dcterms:modified xsi:type="dcterms:W3CDTF">2022-01-17T05:47:00Z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83D44B0829CC43F6BEDEA9FAEBDC91C0</vt:lpwstr>
  </property>
</Properties>
</file>