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5.1.15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08286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default" w:ascii="宋体" w:hAnsi="宋体" w:eastAsia="宋体" w:cs="宋体"/>
          <w:szCs w:val="2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38100</wp:posOffset>
            </wp:positionV>
            <wp:extent cx="1805940" cy="2407920"/>
            <wp:effectExtent l="0" t="0" r="7620" b="0"/>
            <wp:wrapSquare wrapText="bothSides"/>
            <wp:docPr id="4" name="图片 4" descr="IMG_20250115_22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115_222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2位小朋友病假，3位事假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进入班级。今天所有幼儿都可以选择自己喜欢的游戏并自主进餐。今天午餐大部分小朋友们都能把饭菜吃掉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  <w:lang w:val="en-US" w:eastAsia="zh-CN"/>
        </w:rPr>
        <w:t>代霄、刘语辰、万弘一、黄宇骞、宋陈凯没有吃完面条。</w:t>
      </w:r>
    </w:p>
    <w:p w14:paraId="6016F35D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在今天的游戏中有的宝宝在益智区玩图形分类的游戏；有的宝宝在娃娃家烧菜、榨果汁、吃饭；有的在建构区玩磁力片；有的在图书区看书。部分小朋友因为来园时间比较晚，游戏已经结束了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70ED95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192405</wp:posOffset>
            </wp:positionV>
            <wp:extent cx="3166110" cy="4222115"/>
            <wp:effectExtent l="0" t="0" r="3810" b="14605"/>
            <wp:wrapSquare wrapText="bothSides"/>
            <wp:docPr id="5" name="图片 5" descr="IMG_20250115_22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115_222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6AA8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社会：寒假中的安全</w:t>
      </w:r>
    </w:p>
    <w:p w14:paraId="68224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寒假即将来临，怎样安全愉快的度过假期对幼儿</w:t>
      </w:r>
      <w:r>
        <w:rPr>
          <w:rFonts w:hint="eastAsia" w:ascii="宋体" w:hAnsi="宋体" w:eastAsia="宋体" w:cs="宋体"/>
          <w:sz w:val="21"/>
          <w:szCs w:val="21"/>
        </w:rPr>
        <w:t>来说是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很</w:t>
      </w:r>
      <w:r>
        <w:rPr>
          <w:rFonts w:hint="eastAsia" w:ascii="宋体" w:hAnsi="宋体" w:eastAsia="宋体" w:cs="宋体"/>
          <w:sz w:val="21"/>
          <w:szCs w:val="21"/>
        </w:rPr>
        <w:t>重要的，安全自护对于幼儿来说尤为必要。生命的健康存在以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宋体"/>
          <w:sz w:val="21"/>
          <w:szCs w:val="21"/>
        </w:rPr>
        <w:t>为必要前提。</w:t>
      </w:r>
      <w:r>
        <w:rPr>
          <w:rFonts w:hint="eastAsia" w:ascii="宋体" w:hAnsi="宋体" w:eastAsia="宋体" w:cs="宋体"/>
          <w:kern w:val="0"/>
          <w:sz w:val="21"/>
          <w:szCs w:val="21"/>
        </w:rPr>
        <w:t>本次活动从防电、防交通事故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、饮食卫生</w:t>
      </w:r>
      <w:r>
        <w:rPr>
          <w:rFonts w:hint="eastAsia" w:ascii="宋体" w:hAnsi="宋体" w:eastAsia="宋体" w:cs="宋体"/>
          <w:kern w:val="0"/>
          <w:sz w:val="21"/>
          <w:szCs w:val="21"/>
        </w:rPr>
        <w:t>等几方面进行教育，不断提高幼儿的自身保护的意识和能力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注意假期安全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 w14:paraId="4C8D7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在以前的假期归来时经常会看到幼儿因为小不心吃坏肚子，不小心伤到手指、划伤脸等安全问题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幼儿的生长发育十分迅速但远未完善，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幼儿生活经验少，</w:t>
      </w:r>
      <w:r>
        <w:rPr>
          <w:rFonts w:hint="eastAsia" w:ascii="宋体" w:hAnsi="宋体" w:eastAsia="宋体" w:cs="宋体"/>
          <w:sz w:val="21"/>
          <w:szCs w:val="21"/>
        </w:rPr>
        <w:t>但活动欲望强烈但自我保护意识薄弱，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在一些活动中无力预测自己的行为可能引起的危险性，缺乏一定的安全意识。</w:t>
      </w:r>
      <w:r>
        <w:rPr>
          <w:rFonts w:hint="eastAsia" w:ascii="宋体" w:hAnsi="宋体"/>
          <w:bCs/>
          <w:szCs w:val="21"/>
          <w:lang w:val="en-US" w:eastAsia="zh-CN"/>
        </w:rPr>
        <w:t>在活动中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、宋陈凯、万弘一、顾奕凯、刘语辰、吴锦奕、祝嘉沁、孙堇禾、刘瑞麟、翁鸿泽、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val="en-US" w:eastAsia="zh-CN"/>
        </w:rPr>
        <w:t>、代霄、薛宇程、吴沐泽、吴沐萱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了解寒假中应注意的安全，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乐于用完整的话表达自己的想法；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在看一看、说一说中</w:t>
      </w:r>
      <w:r>
        <w:rPr>
          <w:rFonts w:hint="eastAsia" w:ascii="宋体" w:hAnsi="宋体" w:eastAsia="宋体" w:cs="宋体"/>
          <w:sz w:val="21"/>
          <w:szCs w:val="21"/>
        </w:rPr>
        <w:t>提高安全保护意识和能力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3F1F7CD4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牛肉炒面、豌豆苗鱼丸汤。大部分小朋友们能叠好湿巾，安静进餐。吃完饭后可以自己主动洗手漱口擦嘴巴。今天代霄、刘语辰、万弘一、黄宇骞、宋陈凯没有吃完面条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孩子们都能在老师的提醒下整理好鞋子，个别小朋友还会自己叠好裤子。今天午睡大部分小朋友都睡着了，冯育泽睡着的时间比较晚。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13516EB">
      <w:p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D0E9EE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900420" cy="879475"/>
            <wp:effectExtent l="0" t="0" r="12700" b="4445"/>
            <wp:docPr id="3" name="图片 3" descr="Screenshot_20250114_17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50114_175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AC35D50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A763720"/>
    <w:rsid w:val="1BA20DA5"/>
    <w:rsid w:val="1C2E1D78"/>
    <w:rsid w:val="1DAC089E"/>
    <w:rsid w:val="1DBA7E94"/>
    <w:rsid w:val="2096010F"/>
    <w:rsid w:val="20DE6C42"/>
    <w:rsid w:val="210146C8"/>
    <w:rsid w:val="2221772E"/>
    <w:rsid w:val="228C5541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277AA5"/>
    <w:rsid w:val="2B445D3C"/>
    <w:rsid w:val="2C753B81"/>
    <w:rsid w:val="2D97159C"/>
    <w:rsid w:val="2E3D31FA"/>
    <w:rsid w:val="2F130A19"/>
    <w:rsid w:val="2F4910A0"/>
    <w:rsid w:val="2FC71D37"/>
    <w:rsid w:val="309D27BD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380070D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97459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B8C196B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7FC5220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1160</Characters>
  <Lines>12</Lines>
  <Paragraphs>3</Paragraphs>
  <TotalTime>5</TotalTime>
  <ScaleCrop>false</ScaleCrop>
  <LinksUpToDate>false</LinksUpToDate>
  <CharactersWithSpaces>1230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2025-01-15T14:29:35Z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