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default"/>
          <w:sz w:val="24"/>
          <w:szCs w:val="24"/>
          <w:lang w:val="en-US" w:eastAsia="zh-CN"/>
        </w:rPr>
        <w:t>在过去这一学期，我围绕基于大情境与大观念的小学科学教学课题开展了多方面的工作，通过文献研读与公开课实践，在探索新型教学模式上取得了一定进展。</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b/>
          <w:bCs/>
          <w:sz w:val="24"/>
          <w:szCs w:val="24"/>
        </w:rPr>
      </w:pPr>
      <w:r>
        <w:rPr>
          <w:rFonts w:hint="default"/>
          <w:b/>
          <w:bCs/>
          <w:sz w:val="24"/>
          <w:szCs w:val="24"/>
        </w:rPr>
        <w:t>一、文献研究：理论奠基，明晰方向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default"/>
          <w:sz w:val="24"/>
          <w:szCs w:val="24"/>
          <w:lang w:val="en-US" w:eastAsia="zh-CN"/>
        </w:rPr>
        <w:t>在课题研究的起始阶段，我广泛查阅了相关文献资料。研读了</w:t>
      </w:r>
      <w:r>
        <w:rPr>
          <w:rFonts w:hint="eastAsia"/>
          <w:sz w:val="24"/>
          <w:szCs w:val="24"/>
          <w:lang w:val="en-US" w:eastAsia="zh-CN"/>
        </w:rPr>
        <w:t>相关专业理论和实践文章</w:t>
      </w:r>
      <w:r>
        <w:rPr>
          <w:rFonts w:hint="default"/>
          <w:sz w:val="24"/>
          <w:szCs w:val="24"/>
          <w:lang w:val="en-US" w:eastAsia="zh-CN"/>
        </w:rPr>
        <w:t>，深刻认识到大情境创设在大单元教学中的关键作用。大情境能以 “情境主线” 串联教学活动</w:t>
      </w:r>
      <w:bookmarkStart w:id="0" w:name="_GoBack"/>
      <w:bookmarkEnd w:id="0"/>
      <w:r>
        <w:rPr>
          <w:rFonts w:hint="default"/>
          <w:sz w:val="24"/>
          <w:szCs w:val="24"/>
          <w:lang w:val="en-US" w:eastAsia="zh-CN"/>
        </w:rPr>
        <w:t>，增强学生的角色代入感，推动教学目标的达成与课时内容的整合，促使教学在学习逻辑、实践应用、问题解决和跨学科融合等方面实现转变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rPr>
      </w:pPr>
      <w:r>
        <w:rPr>
          <w:rFonts w:hint="default"/>
          <w:sz w:val="24"/>
          <w:szCs w:val="24"/>
          <w:lang w:val="en-US" w:eastAsia="zh-CN"/>
        </w:rPr>
        <w:t>同时，</w:t>
      </w:r>
      <w:r>
        <w:rPr>
          <w:rFonts w:hint="eastAsia"/>
          <w:sz w:val="24"/>
          <w:szCs w:val="24"/>
          <w:lang w:val="en-US" w:eastAsia="zh-CN"/>
        </w:rPr>
        <w:t>文章中</w:t>
      </w:r>
      <w:r>
        <w:rPr>
          <w:rFonts w:hint="default"/>
          <w:sz w:val="24"/>
          <w:szCs w:val="24"/>
          <w:lang w:val="en-US" w:eastAsia="zh-CN"/>
        </w:rPr>
        <w:t>为我指明了大观念在大单元教学中的导向价值。大观念具有迁移性、系统性和意义性，能够帮助学生建立知识网络，促进知识的深入理解与迁移运用。这些文献的学习为课题研究提供了坚实的理论基础，让我明确了将大情境与大观念融入小学科学教学的研究方向。</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b/>
          <w:bCs/>
          <w:sz w:val="24"/>
          <w:szCs w:val="24"/>
        </w:rPr>
      </w:pPr>
      <w:r>
        <w:rPr>
          <w:rFonts w:hint="default"/>
          <w:b/>
          <w:bCs/>
          <w:sz w:val="24"/>
          <w:szCs w:val="24"/>
        </w:rPr>
        <w:t>二、公开课实践：勇于探索，检验理论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default"/>
          <w:sz w:val="24"/>
          <w:szCs w:val="24"/>
          <w:lang w:val="en-US" w:eastAsia="zh-CN"/>
        </w:rPr>
        <w:t>为将理论知识应用于实践，我积极开展公开课教学活动。在设计课程时，我充分借鉴文献中的理念。例如，在 “</w:t>
      </w:r>
      <w:r>
        <w:rPr>
          <w:rFonts w:hint="eastAsia"/>
          <w:sz w:val="24"/>
          <w:szCs w:val="24"/>
          <w:lang w:val="en-US" w:eastAsia="zh-CN"/>
        </w:rPr>
        <w:t>做个生态瓶</w:t>
      </w:r>
      <w:r>
        <w:rPr>
          <w:rFonts w:hint="default"/>
          <w:sz w:val="24"/>
          <w:szCs w:val="24"/>
          <w:lang w:val="en-US" w:eastAsia="zh-CN"/>
        </w:rPr>
        <w:t>” 公开课中，依据大观念教学理论，提取 “动物的生命特征”“动物与环境的相互依赖关系” 等大观念，并通过创设生动有趣的情境，如展示动物在自然环境中的生活视频，引导学生观察思考，考查学生的前观念。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rPr>
      </w:pPr>
      <w:r>
        <w:rPr>
          <w:rFonts w:hint="default"/>
          <w:sz w:val="24"/>
          <w:szCs w:val="24"/>
          <w:lang w:val="en-US" w:eastAsia="zh-CN"/>
        </w:rPr>
        <w:t>在教学过程中，我采用多种教学策略，像运用类比推断策略，让学生比较不同动物的特征，锻炼他们的科学思维。同时，设计表现型任务，以此促进学生对大观念的理解。从公开课的反馈来看，学生的学习积极性明显提高，能够主动参与到课堂讨论和探究活动中，对动物相关知识的理解也更加深入，这初步验证了大情境与大观念教学理念的有效性。</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b/>
          <w:bCs/>
          <w:sz w:val="24"/>
          <w:szCs w:val="24"/>
        </w:rPr>
      </w:pPr>
      <w:r>
        <w:rPr>
          <w:rFonts w:hint="default"/>
          <w:b/>
          <w:bCs/>
          <w:sz w:val="24"/>
          <w:szCs w:val="24"/>
        </w:rPr>
        <w:t>三、反思总结：正视不足，展望未来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default"/>
          <w:sz w:val="24"/>
          <w:szCs w:val="24"/>
          <w:lang w:val="en-US" w:eastAsia="zh-CN"/>
        </w:rPr>
        <w:t>回顾这一学期的工作，虽然取得了一定的成果，但也存在一些不足之处。在文献研究方面，对部分前沿理论的理解还不够深入，未能充分挖掘其在教学实践中的多种应用方式。在公开课实践中，教学环节的衔接有时不够流畅，对学生的突发问题处理不够灵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rPr>
      </w:pPr>
      <w:r>
        <w:rPr>
          <w:rFonts w:hint="default"/>
          <w:sz w:val="24"/>
          <w:szCs w:val="24"/>
          <w:lang w:val="en-US" w:eastAsia="zh-CN"/>
        </w:rPr>
        <w:t>针对这些问题，在下一阶段的工作中，我将进一步深化对文献的研究，积极参加学术交流活动，拓宽研究视野。在公开课教学上，加强教学设计的打磨，提高课堂应变能力，更加关注学生的学习需求和反馈。我相信，通过不断地反思与改进，能够更好地将大情境与大观念融入小学科学教学，为学生带来更优质、高效的科学课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MDIyYzFkNjg1MzI4MDg1NzZhODAyZjhkOGI3YzMifQ=="/>
  </w:docVars>
  <w:rsids>
    <w:rsidRoot w:val="00000000"/>
    <w:rsid w:val="64FD1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2025-01-14T02:29:41Z</dcterms:created>
  <dc:creator>98380</dc:creator>
  <cp:lastModifiedBy>无肆</cp:lastModifiedBy>
  <dcterms:modified xsi:type="dcterms:W3CDTF">2025-01-14T03:12:13Z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62FE64FC8B394D3C9DAEC3F00D517292</vt:lpwstr>
  </property>
</Properties>
</file>