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A025FA">
      <w:pPr>
        <w:ind w:firstLine="442"/>
        <w:jc w:val="center"/>
        <w:rPr>
          <w:rFonts w:hint="default" w:ascii="Times New Roman Regular" w:hAnsi="Times New Roman Regular" w:eastAsia="宋体" w:cs="Times New Roman Regular"/>
          <w:b/>
          <w:bCs w:val="0"/>
          <w:sz w:val="28"/>
          <w:szCs w:val="28"/>
          <w:lang w:val="en-US" w:eastAsia="zh-CN"/>
        </w:rPr>
      </w:pPr>
      <w:r>
        <w:rPr>
          <w:rFonts w:hint="default" w:ascii="Times New Roman Bold" w:hAnsi="Times New Roman Bold" w:eastAsia="宋体" w:cs="Times New Roman Bold"/>
          <w:b/>
          <w:bCs w:val="0"/>
          <w:sz w:val="28"/>
          <w:szCs w:val="28"/>
          <w:lang w:val="en-US" w:eastAsia="zh-CN"/>
        </w:rPr>
        <w:drawing>
          <wp:anchor distT="0" distB="0" distL="114300" distR="114300" simplePos="0" relativeHeight="251659264" behindDoc="0" locked="0" layoutInCell="1" allowOverlap="1">
            <wp:simplePos x="0" y="0"/>
            <wp:positionH relativeFrom="page">
              <wp:posOffset>10731500</wp:posOffset>
            </wp:positionH>
            <wp:positionV relativeFrom="topMargin">
              <wp:posOffset>11061700</wp:posOffset>
            </wp:positionV>
            <wp:extent cx="317500" cy="482600"/>
            <wp:effectExtent l="0" t="0" r="12700" b="0"/>
            <wp:wrapNone/>
            <wp:docPr id="100010" name="图片 100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0" name="图片 100010"/>
                    <pic:cNvPicPr>
                      <a:picLocks noChangeAspect="1"/>
                    </pic:cNvPicPr>
                  </pic:nvPicPr>
                  <pic:blipFill>
                    <a:blip r:embed="rId8"/>
                    <a:stretch>
                      <a:fillRect/>
                    </a:stretch>
                  </pic:blipFill>
                  <pic:spPr>
                    <a:xfrm>
                      <a:off x="0" y="0"/>
                      <a:ext cx="317500" cy="482600"/>
                    </a:xfrm>
                    <a:prstGeom prst="rect">
                      <a:avLst/>
                    </a:prstGeom>
                  </pic:spPr>
                </pic:pic>
              </a:graphicData>
            </a:graphic>
          </wp:anchor>
        </w:drawing>
      </w:r>
      <w:r>
        <w:rPr>
          <w:rFonts w:hint="default" w:ascii="Times New Roman Bold" w:hAnsi="Times New Roman Bold" w:eastAsia="宋体" w:cs="Times New Roman Bold"/>
          <w:b/>
          <w:bCs w:val="0"/>
          <w:sz w:val="28"/>
          <w:szCs w:val="28"/>
          <w:lang w:val="en-US" w:eastAsia="zh-CN"/>
        </w:rPr>
        <w:t>U</w:t>
      </w:r>
      <w:r>
        <w:rPr>
          <w:rFonts w:hint="default" w:ascii="Times New Roman Bold" w:hAnsi="Times New Roman Bold" w:eastAsia="宋体" w:cs="Times New Roman Bold"/>
          <w:b/>
          <w:bCs w:val="0"/>
          <w:sz w:val="28"/>
          <w:szCs w:val="28"/>
          <w:lang w:val="en-US" w:eastAsia="zh-CN"/>
        </w:rPr>
        <w:t>8 Readin</w:t>
      </w:r>
      <w:r>
        <w:rPr>
          <w:rFonts w:hint="default" w:ascii="Times New Roman Regular" w:hAnsi="Times New Roman Regular" w:eastAsia="宋体" w:cs="Times New Roman Regular"/>
          <w:b/>
          <w:bCs w:val="0"/>
          <w:sz w:val="28"/>
          <w:szCs w:val="28"/>
          <w:lang w:val="en-US" w:eastAsia="zh-CN"/>
        </w:rPr>
        <w:t>g</w:t>
      </w:r>
      <w:r>
        <w:rPr>
          <w:rFonts w:hint="default" w:ascii="Times New Roman Regular" w:hAnsi="Times New Roman Regular" w:eastAsia="宋体" w:cs="Times New Roman Regular"/>
          <w:b/>
          <w:bCs w:val="0"/>
          <w:sz w:val="28"/>
          <w:szCs w:val="28"/>
          <w:lang w:val="en-US" w:eastAsia="zh-CN"/>
        </w:rPr>
        <w:t>教学设计</w:t>
      </w:r>
      <w:bookmarkStart w:id="0" w:name="_GoBack"/>
      <w:bookmarkEnd w:id="0"/>
    </w:p>
    <w:tbl>
      <w:tblPr>
        <w:tblStyle w:val="16"/>
        <w:tblpPr w:leftFromText="180" w:rightFromText="180" w:vertAnchor="text" w:horzAnchor="margin" w:tblpX="-212" w:tblpY="27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4"/>
        <w:gridCol w:w="4831"/>
        <w:gridCol w:w="1153"/>
        <w:gridCol w:w="1064"/>
      </w:tblGrid>
      <w:tr w14:paraId="725BB7FC">
        <w:tc>
          <w:tcPr>
            <w:tcW w:w="5000" w:type="pct"/>
            <w:gridSpan w:val="4"/>
            <w:vAlign w:val="top"/>
          </w:tcPr>
          <w:p w14:paraId="17B339A2">
            <w:pPr>
              <w:widowControl w:val="0"/>
              <w:snapToGrid w:val="0"/>
              <w:spacing w:line="240" w:lineRule="auto"/>
              <w:jc w:val="center"/>
              <w:rPr>
                <w:rFonts w:hint="default" w:ascii="Times New Roman" w:hAnsi="Times New Roman" w:eastAsia="宋体" w:cs="Times New Roman"/>
                <w:kern w:val="0"/>
                <w:sz w:val="21"/>
                <w:szCs w:val="21"/>
                <w14:ligatures w14:val="none"/>
              </w:rPr>
            </w:pPr>
            <w:r>
              <w:rPr>
                <w:rFonts w:hint="eastAsia" w:ascii="宋体" w:hAnsi="宋体" w:eastAsia="宋体" w:cs="Times New Roman Regular"/>
                <w:b/>
                <w:bCs/>
                <w:kern w:val="0"/>
                <w:sz w:val="21"/>
                <w:szCs w:val="21"/>
                <w:lang w:val="en-US" w:eastAsia="zh-CN"/>
                <w14:ligatures w14:val="none"/>
              </w:rPr>
              <w:t>课程基本信息</w:t>
            </w:r>
          </w:p>
        </w:tc>
      </w:tr>
      <w:tr w14:paraId="054A6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64" w:type="pct"/>
          </w:tcPr>
          <w:p w14:paraId="0229F06E">
            <w:pPr>
              <w:widowControl w:val="0"/>
              <w:jc w:val="both"/>
              <w:rPr>
                <w:rFonts w:hint="eastAsia" w:ascii="宋体" w:hAnsi="宋体" w:eastAsia="宋体" w:cs="Times New Roman Regular"/>
                <w:b/>
                <w:bCs/>
                <w:kern w:val="0"/>
                <w:sz w:val="21"/>
                <w:szCs w:val="21"/>
                <w14:ligatures w14:val="none"/>
              </w:rPr>
            </w:pPr>
            <w:r>
              <w:rPr>
                <w:rFonts w:hint="eastAsia" w:ascii="宋体" w:hAnsi="宋体" w:eastAsia="宋体" w:cs="Times New Roman Regular"/>
                <w:b/>
                <w:bCs/>
                <w:kern w:val="0"/>
                <w:sz w:val="21"/>
                <w:szCs w:val="21"/>
                <w14:ligatures w14:val="none"/>
              </w:rPr>
              <w:t>课题名称</w:t>
            </w:r>
          </w:p>
        </w:tc>
        <w:tc>
          <w:tcPr>
            <w:tcW w:w="4135" w:type="pct"/>
            <w:gridSpan w:val="3"/>
          </w:tcPr>
          <w:p w14:paraId="1DF97000">
            <w:pPr>
              <w:widowControl w:val="0"/>
              <w:snapToGrid w:val="0"/>
              <w:spacing w:line="240" w:lineRule="auto"/>
              <w:jc w:val="left"/>
              <w:rPr>
                <w:rFonts w:hint="default" w:ascii="宋体" w:hAnsi="宋体" w:eastAsia="宋体" w:cs="黑体"/>
                <w:b/>
                <w:bCs/>
                <w:color w:val="000000" w:themeColor="text1"/>
                <w:kern w:val="0"/>
                <w:sz w:val="21"/>
                <w:szCs w:val="21"/>
                <w:lang w:val="en-US" w:eastAsia="zh-CN"/>
                <w14:textFill>
                  <w14:solidFill>
                    <w14:schemeClr w14:val="tx1"/>
                  </w14:solidFill>
                </w14:textFill>
                <w14:ligatures w14:val="none"/>
              </w:rPr>
            </w:pPr>
            <w:r>
              <w:rPr>
                <w:rFonts w:hint="default" w:ascii="Times New Roman Regular" w:hAnsi="Times New Roman Regular" w:eastAsia="宋体" w:cs="Times New Roman Regular"/>
                <w:kern w:val="0"/>
                <w:sz w:val="21"/>
                <w:szCs w:val="21"/>
                <w14:ligatures w14:val="none"/>
              </w:rPr>
              <w:t xml:space="preserve">七年级上册 Unit </w:t>
            </w:r>
            <w:r>
              <w:rPr>
                <w:rFonts w:hint="default" w:ascii="Times New Roman Regular" w:hAnsi="Times New Roman Regular" w:eastAsia="宋体" w:cs="Times New Roman Regular"/>
                <w:kern w:val="0"/>
                <w:sz w:val="21"/>
                <w:szCs w:val="21"/>
                <w:lang w:val="en-US" w:eastAsia="zh-CN"/>
                <w14:ligatures w14:val="none"/>
              </w:rPr>
              <w:t>8</w:t>
            </w:r>
            <w:r>
              <w:rPr>
                <w:rFonts w:hint="default" w:ascii="Times New Roman Regular" w:hAnsi="Times New Roman Regular" w:eastAsia="宋体" w:cs="Times New Roman Regular"/>
                <w:kern w:val="0"/>
                <w:sz w:val="21"/>
                <w:szCs w:val="21"/>
                <w14:ligatures w14:val="none"/>
              </w:rPr>
              <w:t xml:space="preserve"> </w:t>
            </w:r>
            <w:r>
              <w:rPr>
                <w:rFonts w:hint="default" w:ascii="Times New Roman Regular" w:hAnsi="Times New Roman Regular" w:eastAsia="宋体" w:cs="Times New Roman Regular"/>
                <w:kern w:val="0"/>
                <w:sz w:val="21"/>
                <w:szCs w:val="21"/>
                <w:lang w:val="en-US" w:eastAsia="zh-CN"/>
                <w14:ligatures w14:val="none"/>
              </w:rPr>
              <w:t>Let’s celebrate</w:t>
            </w:r>
            <w:r>
              <w:rPr>
                <w:rFonts w:hint="default" w:ascii="Times New Roman Regular" w:hAnsi="Times New Roman Regular" w:eastAsia="宋体" w:cs="Times New Roman Regular"/>
                <w:kern w:val="0"/>
                <w:sz w:val="21"/>
                <w:szCs w:val="21"/>
                <w14:ligatures w14:val="none"/>
              </w:rPr>
              <w:t xml:space="preserve">! </w:t>
            </w:r>
            <w:r>
              <w:rPr>
                <w:rFonts w:hint="eastAsia" w:ascii="Times New Roman Regular" w:hAnsi="Times New Roman Regular" w:eastAsia="宋体" w:cs="Times New Roman Regular"/>
                <w:kern w:val="0"/>
                <w:sz w:val="21"/>
                <w:szCs w:val="21"/>
                <w:lang w:val="en-US" w:eastAsia="zh-CN"/>
                <w14:ligatures w14:val="none"/>
              </w:rPr>
              <w:t xml:space="preserve"> </w:t>
            </w:r>
            <w:r>
              <w:rPr>
                <w:rFonts w:hint="default" w:ascii="Times New Roman Regular" w:hAnsi="Times New Roman Regular" w:eastAsia="宋体" w:cs="Times New Roman Regular"/>
                <w:kern w:val="0"/>
                <w:sz w:val="21"/>
                <w:szCs w:val="21"/>
                <w:lang w:val="en-US" w:eastAsia="zh-CN"/>
                <w14:ligatures w14:val="none"/>
              </w:rPr>
              <w:t>R</w:t>
            </w:r>
            <w:r>
              <w:rPr>
                <w:rFonts w:hint="eastAsia" w:ascii="Times New Roman Regular" w:hAnsi="Times New Roman Regular" w:eastAsia="宋体" w:cs="Times New Roman Regular"/>
                <w:kern w:val="0"/>
                <w:sz w:val="21"/>
                <w:szCs w:val="21"/>
                <w:lang w:val="en-US" w:eastAsia="zh-CN"/>
                <w14:ligatures w14:val="none"/>
              </w:rPr>
              <w:t>eading</w:t>
            </w:r>
          </w:p>
        </w:tc>
      </w:tr>
      <w:tr w14:paraId="0B031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2" w:hRule="atLeast"/>
        </w:trPr>
        <w:tc>
          <w:tcPr>
            <w:tcW w:w="864" w:type="pct"/>
          </w:tcPr>
          <w:p w14:paraId="023B8045">
            <w:pPr>
              <w:widowControl w:val="0"/>
              <w:jc w:val="both"/>
              <w:rPr>
                <w:rFonts w:hint="eastAsia" w:ascii="宋体" w:hAnsi="宋体" w:eastAsia="宋体" w:cs="Times New Roman Regular"/>
                <w:b/>
                <w:bCs/>
                <w:kern w:val="0"/>
                <w:sz w:val="21"/>
                <w:szCs w:val="21"/>
                <w14:ligatures w14:val="none"/>
              </w:rPr>
            </w:pPr>
            <w:r>
              <w:rPr>
                <w:rFonts w:hint="eastAsia" w:ascii="宋体" w:hAnsi="宋体" w:eastAsia="宋体" w:cs="Times New Roman Regular"/>
                <w:b/>
                <w:bCs/>
                <w:kern w:val="0"/>
                <w:sz w:val="21"/>
                <w:szCs w:val="21"/>
                <w14:ligatures w14:val="none"/>
              </w:rPr>
              <w:t>授课时长</w:t>
            </w:r>
          </w:p>
        </w:tc>
        <w:tc>
          <w:tcPr>
            <w:tcW w:w="4135" w:type="pct"/>
            <w:gridSpan w:val="3"/>
          </w:tcPr>
          <w:p w14:paraId="3FB4829A">
            <w:pPr>
              <w:widowControl w:val="0"/>
              <w:jc w:val="both"/>
              <w:rPr>
                <w:rFonts w:hint="eastAsia" w:ascii="宋体" w:hAnsi="宋体" w:eastAsia="宋体" w:cs="Times New Roman Regular"/>
                <w:kern w:val="0"/>
                <w:sz w:val="21"/>
                <w:szCs w:val="21"/>
                <w14:ligatures w14:val="none"/>
              </w:rPr>
            </w:pPr>
            <w:r>
              <w:rPr>
                <w:rFonts w:hint="eastAsia" w:ascii="宋体" w:hAnsi="宋体" w:eastAsia="宋体" w:cs="Times New Roman Regular"/>
                <w:kern w:val="0"/>
                <w:sz w:val="21"/>
                <w:szCs w:val="21"/>
                <w14:ligatures w14:val="none"/>
              </w:rPr>
              <w:t>4</w:t>
            </w:r>
            <w:r>
              <w:rPr>
                <w:rFonts w:hint="eastAsia" w:ascii="宋体" w:hAnsi="宋体" w:eastAsia="宋体" w:cs="Times New Roman Regular"/>
                <w:kern w:val="0"/>
                <w:sz w:val="21"/>
                <w:szCs w:val="21"/>
                <w:lang w:val="en-US" w:eastAsia="zh-CN"/>
                <w14:ligatures w14:val="none"/>
              </w:rPr>
              <w:t>0</w:t>
            </w:r>
            <w:r>
              <w:rPr>
                <w:rFonts w:hint="eastAsia" w:ascii="宋体" w:hAnsi="宋体" w:eastAsia="宋体" w:cs="Times New Roman Regular"/>
                <w:kern w:val="0"/>
                <w:sz w:val="21"/>
                <w:szCs w:val="21"/>
                <w14:ligatures w14:val="none"/>
              </w:rPr>
              <w:t>分钟</w:t>
            </w:r>
          </w:p>
        </w:tc>
      </w:tr>
      <w:tr w14:paraId="4F873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66" w:hRule="atLeast"/>
        </w:trPr>
        <w:tc>
          <w:tcPr>
            <w:tcW w:w="864" w:type="pct"/>
          </w:tcPr>
          <w:p w14:paraId="106B319B">
            <w:pPr>
              <w:widowControl w:val="0"/>
              <w:jc w:val="both"/>
              <w:rPr>
                <w:rFonts w:hint="eastAsia"/>
              </w:rPr>
            </w:pPr>
            <w:r>
              <w:rPr>
                <w:b/>
                <w:bCs/>
              </w:rPr>
              <w:t>语篇研读</w:t>
            </w:r>
          </w:p>
        </w:tc>
        <w:tc>
          <w:tcPr>
            <w:tcW w:w="4135" w:type="pct"/>
            <w:gridSpan w:val="3"/>
            <w:vAlign w:val="bottom"/>
          </w:tcPr>
          <w:p w14:paraId="259F676D">
            <w:pPr>
              <w:widowControl w:val="0"/>
              <w:jc w:val="both"/>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【what】本板块话题为“新年庆祝方式”，语篇是讲述世界各地不同的新年庆祝方式的视频脚本，介绍了土耳其、希腊、丹麦和哥伦比亚四国庆祝新年的传统习俗及其文化内涵。</w:t>
            </w:r>
          </w:p>
          <w:p w14:paraId="4F322271">
            <w:pPr>
              <w:widowControl w:val="0"/>
              <w:jc w:val="both"/>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【why】这篇介绍四个国家新年传统习俗及其文化内涵的视频脚本可以帮助学生了解异国节日文化，拓宽学生的国际视野，启发学生体悟看似不同的新年传统习俗背后相近的文化内涵——对未来的美好憧憬和祝福。</w:t>
            </w:r>
          </w:p>
          <w:p w14:paraId="6354C5FE">
            <w:pPr>
              <w:widowControl w:val="0"/>
              <w:jc w:val="both"/>
              <w:rPr>
                <w:rFonts w:hint="default"/>
                <w:lang w:val="en-US" w:eastAsia="zh-CN"/>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how】本文的语篇类型是视频脚本，文章结构清晰，共六段。首段与观众打招呼，并说明视频主要内容；第二至五段分别介绍土耳其、希腊、丹麦和哥伦比亚四国的新年传统习俗及其文化内涵；第六段总结全文并向观众致以新年祝福。文本包含了新年庆祝活动的主题词汇,如 spread ... on ...、 hang... on ...、a symbol of …、 jump off…、 in the hope of …、 hope for …, 以及语言表达, 如“ It's a … tradition to ...”“ When ..., they ...”“ The world is full of ...”等。此外，作为视频脚本，文章语言简洁明了，使用祈使句加强与观众互动，吸引观众注意力；使用现在进行时生动描述节庆场景， 增强文章的真实性和感染力；使用设问的修辞手法引起观众兴趣，激发观众思考并探究。</w:t>
            </w:r>
          </w:p>
        </w:tc>
      </w:tr>
      <w:tr w14:paraId="758B3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84" w:hRule="atLeast"/>
        </w:trPr>
        <w:tc>
          <w:tcPr>
            <w:tcW w:w="864" w:type="pct"/>
          </w:tcPr>
          <w:p w14:paraId="1125123D">
            <w:pPr>
              <w:widowControl w:val="0"/>
              <w:jc w:val="both"/>
              <w:rPr>
                <w:rFonts w:hint="eastAsia" w:ascii="宋体" w:hAnsi="宋体" w:eastAsia="宋体" w:cs="Times New Roman Regular"/>
                <w:b/>
                <w:bCs/>
                <w:kern w:val="0"/>
                <w:sz w:val="21"/>
                <w:szCs w:val="21"/>
                <w14:ligatures w14:val="none"/>
              </w:rPr>
            </w:pPr>
            <w:r>
              <w:rPr>
                <w:rFonts w:ascii="宋体" w:hAnsi="宋体" w:eastAsia="宋体" w:cs="Times New Roman Regular"/>
                <w:b/>
                <w:bCs/>
                <w:kern w:val="0"/>
                <w:sz w:val="21"/>
                <w:szCs w:val="21"/>
                <w14:ligatures w14:val="none"/>
              </w:rPr>
              <w:t>学情分析</w:t>
            </w:r>
          </w:p>
        </w:tc>
        <w:tc>
          <w:tcPr>
            <w:tcW w:w="4135" w:type="pct"/>
            <w:gridSpan w:val="3"/>
          </w:tcPr>
          <w:p w14:paraId="573664A3">
            <w:pPr>
              <w:widowControl w:val="0"/>
              <w:jc w:val="both"/>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从认知—情感层面看，七年级的学生</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对世界各国的节日文化充满兴趣和好奇，但是了解不够，不能理解其文化内涵。本文介绍了四个国家不同的新年传统习俗及其文化内涵，内容丰富有趣，能够激发学生进一步探讨其他国家文化的兴趣，并能引导学生思考不同习俗背后的共同点。</w:t>
            </w:r>
          </w:p>
          <w:p w14:paraId="422260D4">
            <w:pPr>
              <w:widowControl w:val="0"/>
              <w:jc w:val="both"/>
              <w:rPr>
                <w:rFonts w:hint="eastAsia" w:ascii="Times New Roman" w:hAnsi="Times New Roman" w:eastAsia="宋体" w:cs="Times New Roman"/>
                <w:color w:val="000000" w:themeColor="text1"/>
                <w:sz w:val="21"/>
                <w:szCs w:val="21"/>
                <w:lang w:val="en-US" w:eastAsia="zh-CN"/>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从</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语言知识</w:t>
            </w:r>
            <w:r>
              <w:rPr>
                <w:rFonts w:ascii="Times New Roman" w:hAnsi="Times New Roman" w:eastAsia="宋体" w:cs="Times New Roman"/>
                <w:color w:val="000000" w:themeColor="text1"/>
                <w:sz w:val="21"/>
                <w:szCs w:val="21"/>
                <w14:textFill>
                  <w14:solidFill>
                    <w14:schemeClr w14:val="tx1"/>
                  </w14:solidFill>
                </w14:textFill>
              </w:rPr>
              <w:t>层面看，</w:t>
            </w:r>
            <w:r>
              <w:rPr>
                <w:rFonts w:hint="eastAsia" w:ascii="Times New Roman" w:hAnsi="Times New Roman" w:eastAsia="宋体" w:cs="Times New Roman"/>
                <w:color w:val="000000" w:themeColor="text1"/>
                <w:sz w:val="21"/>
                <w:szCs w:val="21"/>
                <w14:textFill>
                  <w14:solidFill>
                    <w14:schemeClr w14:val="tx1"/>
                  </w14:solidFill>
                </w14:textFill>
              </w:rPr>
              <w:t>学生已经掌握了</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关于节日的</w:t>
            </w:r>
            <w:r>
              <w:rPr>
                <w:rFonts w:hint="eastAsia" w:ascii="Times New Roman" w:hAnsi="Times New Roman" w:eastAsia="宋体" w:cs="Times New Roman"/>
                <w:color w:val="000000" w:themeColor="text1"/>
                <w:sz w:val="21"/>
                <w:szCs w:val="21"/>
                <w14:textFill>
                  <w14:solidFill>
                    <w14:schemeClr w14:val="tx1"/>
                  </w14:solidFill>
                </w14:textFill>
              </w:rPr>
              <w:t>一</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些</w:t>
            </w:r>
            <w:r>
              <w:rPr>
                <w:rFonts w:hint="eastAsia" w:ascii="Times New Roman" w:hAnsi="Times New Roman" w:eastAsia="宋体" w:cs="Times New Roman"/>
                <w:color w:val="000000" w:themeColor="text1"/>
                <w:sz w:val="21"/>
                <w:szCs w:val="21"/>
                <w14:textFill>
                  <w14:solidFill>
                    <w14:schemeClr w14:val="tx1"/>
                  </w14:solidFill>
                </w14:textFill>
              </w:rPr>
              <w:t>的基础词汇，</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小学时也学习过现在进行时，</w:t>
            </w:r>
            <w:r>
              <w:rPr>
                <w:rFonts w:hint="eastAsia" w:ascii="Times New Roman" w:hAnsi="Times New Roman" w:eastAsia="宋体" w:cs="Times New Roman"/>
                <w:color w:val="000000" w:themeColor="text1"/>
                <w:sz w:val="21"/>
                <w:szCs w:val="21"/>
                <w14:textFill>
                  <w14:solidFill>
                    <w14:schemeClr w14:val="tx1"/>
                  </w14:solidFill>
                </w14:textFill>
              </w:rPr>
              <w:t>但在实际运用中可能存在词汇量不足、语法错误多、表达不流利等问题。本课通过</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视频脚本的学习</w:t>
            </w:r>
            <w:r>
              <w:rPr>
                <w:rFonts w:hint="eastAsia" w:ascii="Times New Roman" w:hAnsi="Times New Roman" w:eastAsia="宋体" w:cs="Times New Roman"/>
                <w:color w:val="000000" w:themeColor="text1"/>
                <w:sz w:val="21"/>
                <w:szCs w:val="21"/>
                <w14:textFill>
                  <w14:solidFill>
                    <w14:schemeClr w14:val="tx1"/>
                  </w14:solidFill>
                </w14:textFill>
              </w:rPr>
              <w:t>，帮助学生</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掌握更多关于节日的表达方式。</w:t>
            </w:r>
          </w:p>
          <w:p w14:paraId="21FAE4FE">
            <w:pPr>
              <w:widowControl w:val="0"/>
              <w:jc w:val="both"/>
              <w:rPr>
                <w:rFonts w:hint="eastAsia" w:ascii="Times New Roman Regular" w:hAnsi="Times New Roman Regular" w:eastAsia="宋体" w:cs="Times New Roman Regular"/>
                <w:lang w:val="en-US" w:eastAsia="zh-CN"/>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从语言技能层面来看，大部分学生能够运用skimming和scanning等快速阅读技巧来掌握文章大意，获取相关细节信息。但学生对于视频脚本比较陌生，本文在视频脚本的学习过程中，能够让学生体会到视频脚本的语言特点。</w:t>
            </w:r>
          </w:p>
        </w:tc>
      </w:tr>
      <w:tr w14:paraId="68C83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64" w:type="pct"/>
          </w:tcPr>
          <w:p w14:paraId="78DEC821">
            <w:pPr>
              <w:widowControl w:val="0"/>
              <w:jc w:val="both"/>
              <w:rPr>
                <w:rFonts w:hint="eastAsia" w:ascii="宋体" w:hAnsi="宋体" w:eastAsia="宋体" w:cs="Times New Roman Regular"/>
                <w:b/>
                <w:bCs/>
                <w:kern w:val="0"/>
                <w:sz w:val="21"/>
                <w:szCs w:val="21"/>
                <w14:ligatures w14:val="none"/>
              </w:rPr>
            </w:pPr>
            <w:r>
              <w:rPr>
                <w:rFonts w:ascii="宋体" w:hAnsi="宋体" w:eastAsia="宋体" w:cs="Times New Roman Regular"/>
                <w:b/>
                <w:bCs/>
                <w:kern w:val="0"/>
                <w:sz w:val="21"/>
                <w:szCs w:val="21"/>
                <w14:ligatures w14:val="none"/>
              </w:rPr>
              <w:t>教学目标</w:t>
            </w:r>
          </w:p>
        </w:tc>
        <w:tc>
          <w:tcPr>
            <w:tcW w:w="4135" w:type="pct"/>
            <w:gridSpan w:val="3"/>
          </w:tcPr>
          <w:p w14:paraId="0594444E">
            <w:pPr>
              <w:widowControl w:val="0"/>
              <w:spacing w:after="0" w:line="240" w:lineRule="auto"/>
              <w:jc w:val="both"/>
              <w:rPr>
                <w:rFonts w:hint="default" w:ascii="Times New Roman" w:hAnsi="Times New Roman" w:eastAsia="宋体" w:cs="Times New Roman"/>
                <w:kern w:val="0"/>
                <w:sz w:val="21"/>
                <w:szCs w:val="21"/>
                <w14:ligatures w14:val="none"/>
              </w:rPr>
            </w:pPr>
            <w:r>
              <w:rPr>
                <w:rFonts w:hint="default" w:ascii="Times New Roman" w:hAnsi="Times New Roman" w:eastAsia="宋体" w:cs="Times New Roman"/>
                <w:kern w:val="0"/>
                <w:sz w:val="21"/>
                <w:szCs w:val="21"/>
                <w14:ligatures w14:val="none"/>
              </w:rPr>
              <w:t>通过本板块的学习， 学生能够：</w:t>
            </w:r>
          </w:p>
          <w:p w14:paraId="79F33675">
            <w:pPr>
              <w:widowControl w:val="0"/>
              <w:spacing w:after="0" w:line="240" w:lineRule="auto"/>
              <w:jc w:val="both"/>
              <w:rPr>
                <w:rFonts w:hint="default" w:ascii="Times New Roman" w:hAnsi="Times New Roman" w:eastAsia="宋体" w:cs="Times New Roman"/>
                <w:kern w:val="0"/>
                <w:sz w:val="21"/>
                <w:szCs w:val="21"/>
                <w14:ligatures w14:val="none"/>
              </w:rPr>
            </w:pPr>
            <w:r>
              <w:rPr>
                <w:rFonts w:hint="default" w:ascii="Times New Roman" w:hAnsi="Times New Roman" w:eastAsia="宋体" w:cs="Times New Roman"/>
                <w:kern w:val="0"/>
                <w:sz w:val="21"/>
                <w:szCs w:val="21"/>
                <w14:ligatures w14:val="none"/>
              </w:rPr>
              <w:t>1</w:t>
            </w:r>
            <w:r>
              <w:rPr>
                <w:rFonts w:hint="default" w:ascii="Times New Roman" w:hAnsi="Times New Roman" w:eastAsia="宋体" w:cs="Times New Roman"/>
                <w:kern w:val="0"/>
                <w:sz w:val="21"/>
                <w:szCs w:val="21"/>
                <w:lang w:val="en-US"/>
                <w14:ligatures w14:val="none"/>
              </w:rPr>
              <w:t>.</w:t>
            </w:r>
            <w:r>
              <w:rPr>
                <w:rFonts w:hint="default" w:ascii="Times New Roman" w:hAnsi="Times New Roman" w:eastAsia="宋体" w:cs="Times New Roman"/>
                <w:kern w:val="0"/>
                <w:sz w:val="21"/>
                <w:szCs w:val="21"/>
                <w14:ligatures w14:val="none"/>
              </w:rPr>
              <w:t xml:space="preserve"> 了解、辨别并介绍土耳其、希腊、丹麦、哥伦比亚四国的新年习俗及其文化内涵；</w:t>
            </w:r>
          </w:p>
          <w:p w14:paraId="09542B5D">
            <w:pPr>
              <w:widowControl w:val="0"/>
              <w:spacing w:after="0" w:line="240" w:lineRule="auto"/>
              <w:jc w:val="both"/>
              <w:rPr>
                <w:rFonts w:hint="default" w:ascii="Times New Roman" w:hAnsi="Times New Roman" w:eastAsia="宋体" w:cs="Times New Roman"/>
                <w:kern w:val="0"/>
                <w:sz w:val="21"/>
                <w:szCs w:val="21"/>
                <w14:ligatures w14:val="none"/>
              </w:rPr>
            </w:pPr>
            <w:r>
              <w:rPr>
                <w:rFonts w:hint="default" w:ascii="Times New Roman" w:hAnsi="Times New Roman" w:eastAsia="宋体" w:cs="Times New Roman"/>
                <w:kern w:val="0"/>
                <w:sz w:val="21"/>
                <w:szCs w:val="21"/>
                <w14:ligatures w14:val="none"/>
              </w:rPr>
              <w:t>2</w:t>
            </w:r>
            <w:r>
              <w:rPr>
                <w:rFonts w:hint="default" w:ascii="Times New Roman" w:hAnsi="Times New Roman" w:eastAsia="宋体" w:cs="Times New Roman"/>
                <w:kern w:val="0"/>
                <w:sz w:val="21"/>
                <w:szCs w:val="21"/>
                <w:lang w:val="en-US"/>
                <w14:ligatures w14:val="none"/>
              </w:rPr>
              <w:t>.</w:t>
            </w:r>
            <w:r>
              <w:rPr>
                <w:rFonts w:hint="default" w:ascii="Times New Roman" w:hAnsi="Times New Roman" w:eastAsia="宋体" w:cs="Times New Roman"/>
                <w:kern w:val="0"/>
                <w:sz w:val="21"/>
                <w:szCs w:val="21"/>
                <w14:ligatures w14:val="none"/>
              </w:rPr>
              <w:t xml:space="preserve"> 提取、概括并运用视频脚本的写作手法， 分享其他国家的新年庆祝方式及其文化寓意；</w:t>
            </w:r>
          </w:p>
          <w:p w14:paraId="0B18EDC1">
            <w:pPr>
              <w:widowControl w:val="0"/>
              <w:spacing w:after="0" w:line="240" w:lineRule="auto"/>
              <w:jc w:val="both"/>
              <w:rPr>
                <w:rFonts w:hint="eastAsia" w:ascii="Times New Roman Regular" w:hAnsi="Times New Roman Regular" w:eastAsia="宋体" w:cs="Times New Roman Regular"/>
              </w:rPr>
            </w:pPr>
            <w:r>
              <w:rPr>
                <w:rFonts w:hint="default" w:ascii="Times New Roman" w:hAnsi="Times New Roman" w:eastAsia="宋体" w:cs="Times New Roman"/>
                <w:kern w:val="0"/>
                <w:sz w:val="21"/>
                <w:szCs w:val="21"/>
                <w14:ligatures w14:val="none"/>
              </w:rPr>
              <w:t>3</w:t>
            </w:r>
            <w:r>
              <w:rPr>
                <w:rFonts w:hint="default" w:ascii="Times New Roman" w:hAnsi="Times New Roman" w:eastAsia="宋体" w:cs="Times New Roman"/>
                <w:kern w:val="0"/>
                <w:sz w:val="21"/>
                <w:szCs w:val="21"/>
                <w:lang w:val="en-US"/>
                <w14:ligatures w14:val="none"/>
              </w:rPr>
              <w:t>.</w:t>
            </w:r>
            <w:r>
              <w:rPr>
                <w:rFonts w:hint="default" w:ascii="Times New Roman" w:hAnsi="Times New Roman" w:eastAsia="宋体" w:cs="Times New Roman"/>
                <w:kern w:val="0"/>
                <w:sz w:val="21"/>
                <w:szCs w:val="21"/>
                <w14:ligatures w14:val="none"/>
              </w:rPr>
              <w:t xml:space="preserve"> 探索并发现世界节日文化的多样性， 增强跨文化交际意识。</w:t>
            </w:r>
          </w:p>
        </w:tc>
      </w:tr>
      <w:tr w14:paraId="03094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000" w:type="pct"/>
            <w:gridSpan w:val="4"/>
          </w:tcPr>
          <w:p w14:paraId="6316F6DC">
            <w:pPr>
              <w:widowControl w:val="0"/>
              <w:jc w:val="center"/>
              <w:rPr>
                <w:rFonts w:hint="eastAsia" w:ascii="宋体" w:hAnsi="宋体" w:eastAsia="宋体" w:cs="Times New Roman Regular"/>
                <w:kern w:val="0"/>
                <w:sz w:val="21"/>
                <w:szCs w:val="21"/>
                <w14:ligatures w14:val="none"/>
              </w:rPr>
            </w:pPr>
            <w:r>
              <w:rPr>
                <w:rFonts w:ascii="宋体" w:hAnsi="宋体" w:eastAsia="宋体" w:cs="Times New Roman Regular"/>
                <w:b/>
                <w:bCs/>
                <w:kern w:val="0"/>
                <w:sz w:val="21"/>
                <w:szCs w:val="21"/>
                <w14:ligatures w14:val="none"/>
              </w:rPr>
              <w:t>教学评一体的教学设计</w:t>
            </w:r>
          </w:p>
        </w:tc>
      </w:tr>
      <w:tr w14:paraId="5DB8C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95" w:hRule="atLeast"/>
        </w:trPr>
        <w:tc>
          <w:tcPr>
            <w:tcW w:w="864" w:type="pct"/>
            <w:vAlign w:val="top"/>
          </w:tcPr>
          <w:p w14:paraId="16934E50">
            <w:pPr>
              <w:widowControl w:val="0"/>
              <w:jc w:val="both"/>
              <w:rPr>
                <w:rFonts w:hint="eastAsia" w:ascii="宋体" w:hAnsi="宋体" w:eastAsia="宋体" w:cs="Times New Roman Regular"/>
                <w:b/>
                <w:bCs/>
                <w:kern w:val="0"/>
                <w:sz w:val="21"/>
                <w:szCs w:val="21"/>
                <w:lang w:val="en-US" w:eastAsia="zh-CN"/>
                <w14:ligatures w14:val="none"/>
              </w:rPr>
            </w:pPr>
            <w:r>
              <w:rPr>
                <w:rFonts w:ascii="宋体" w:hAnsi="宋体" w:eastAsia="宋体" w:cs="Times New Roman Regular"/>
                <w:b/>
                <w:bCs/>
                <w:kern w:val="0"/>
                <w:sz w:val="21"/>
                <w:szCs w:val="21"/>
                <w14:ligatures w14:val="none"/>
              </w:rPr>
              <w:t>教学</w:t>
            </w:r>
            <w:r>
              <w:rPr>
                <w:rFonts w:hint="eastAsia" w:ascii="宋体" w:hAnsi="宋体" w:eastAsia="宋体" w:cs="Times New Roman Regular"/>
                <w:b/>
                <w:bCs/>
                <w:kern w:val="0"/>
                <w:sz w:val="21"/>
                <w:szCs w:val="21"/>
                <w:lang w:val="en-US" w:eastAsia="zh-CN"/>
                <w14:ligatures w14:val="none"/>
              </w:rPr>
              <w:t>步骤</w:t>
            </w:r>
          </w:p>
        </w:tc>
        <w:tc>
          <w:tcPr>
            <w:tcW w:w="2834" w:type="pct"/>
            <w:vAlign w:val="top"/>
          </w:tcPr>
          <w:p w14:paraId="2C2FFE13">
            <w:pPr>
              <w:widowControl w:val="0"/>
              <w:jc w:val="center"/>
              <w:rPr>
                <w:rFonts w:hint="eastAsia" w:ascii="宋体" w:hAnsi="宋体" w:eastAsia="宋体" w:cs="Times New Roman Regular"/>
                <w:b/>
                <w:bCs/>
                <w:kern w:val="0"/>
                <w:sz w:val="21"/>
                <w:szCs w:val="21"/>
                <w14:ligatures w14:val="none"/>
              </w:rPr>
            </w:pPr>
            <w:r>
              <w:rPr>
                <w:rFonts w:ascii="宋体" w:hAnsi="宋体" w:eastAsia="宋体" w:cs="Times New Roman Regular"/>
                <w:b/>
                <w:bCs/>
                <w:kern w:val="0"/>
                <w:sz w:val="21"/>
                <w:szCs w:val="21"/>
                <w14:ligatures w14:val="none"/>
              </w:rPr>
              <w:t>学习活动</w:t>
            </w:r>
          </w:p>
        </w:tc>
        <w:tc>
          <w:tcPr>
            <w:tcW w:w="676" w:type="pct"/>
            <w:vAlign w:val="top"/>
          </w:tcPr>
          <w:p w14:paraId="4832F36C">
            <w:pPr>
              <w:widowControl w:val="0"/>
              <w:jc w:val="center"/>
              <w:rPr>
                <w:rFonts w:hint="eastAsia" w:ascii="宋体" w:hAnsi="宋体" w:eastAsia="宋体" w:cs="Times New Roman Regular"/>
                <w:b/>
                <w:bCs/>
                <w:kern w:val="0"/>
                <w:sz w:val="21"/>
                <w:szCs w:val="21"/>
                <w14:ligatures w14:val="none"/>
              </w:rPr>
            </w:pPr>
            <w:r>
              <w:rPr>
                <w:rFonts w:ascii="宋体" w:hAnsi="宋体" w:eastAsia="宋体" w:cs="Times New Roman Regular"/>
                <w:b/>
                <w:bCs/>
                <w:kern w:val="0"/>
                <w:sz w:val="21"/>
                <w:szCs w:val="21"/>
                <w14:ligatures w14:val="none"/>
              </w:rPr>
              <w:t>设计意图</w:t>
            </w:r>
          </w:p>
        </w:tc>
        <w:tc>
          <w:tcPr>
            <w:tcW w:w="624" w:type="pct"/>
            <w:vAlign w:val="top"/>
          </w:tcPr>
          <w:p w14:paraId="65B14BE0">
            <w:pPr>
              <w:widowControl w:val="0"/>
              <w:jc w:val="center"/>
              <w:rPr>
                <w:rFonts w:hint="eastAsia" w:ascii="宋体" w:hAnsi="宋体" w:eastAsia="宋体" w:cs="Times New Roman Regular"/>
                <w:b/>
                <w:bCs/>
                <w:kern w:val="0"/>
                <w:sz w:val="21"/>
                <w:szCs w:val="21"/>
                <w14:ligatures w14:val="none"/>
              </w:rPr>
            </w:pPr>
            <w:r>
              <w:rPr>
                <w:rFonts w:ascii="宋体" w:hAnsi="宋体" w:eastAsia="宋体" w:cs="Times New Roman Regular"/>
                <w:b/>
                <w:bCs/>
                <w:kern w:val="0"/>
                <w:sz w:val="21"/>
                <w:szCs w:val="21"/>
                <w14:ligatures w14:val="none"/>
              </w:rPr>
              <w:t>效果评价</w:t>
            </w:r>
          </w:p>
        </w:tc>
      </w:tr>
      <w:tr w14:paraId="7C884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19" w:hRule="atLeast"/>
        </w:trPr>
        <w:tc>
          <w:tcPr>
            <w:tcW w:w="864" w:type="pct"/>
            <w:vAlign w:val="top"/>
          </w:tcPr>
          <w:p w14:paraId="13F048EB">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default" w:ascii="Times New Roman Bold" w:hAnsi="Times New Roman Bold" w:eastAsia="宋体" w:cs="Times New Roman Bold"/>
                <w:b/>
                <w:bCs/>
                <w:kern w:val="0"/>
                <w:sz w:val="21"/>
                <w:szCs w:val="21"/>
                <w:lang w:val="en-US" w:eastAsia="zh-CN"/>
                <w14:ligatures w14:val="none"/>
              </w:rPr>
            </w:pPr>
            <w:r>
              <w:rPr>
                <w:rFonts w:hint="default" w:ascii="Times New Roman Bold" w:hAnsi="Times New Roman Bold" w:eastAsia="宋体" w:cs="Times New Roman Bold"/>
                <w:b/>
                <w:bCs/>
                <w:kern w:val="0"/>
                <w:sz w:val="21"/>
                <w:szCs w:val="21"/>
                <w:lang w:val="en-US" w:eastAsia="zh-CN"/>
                <w14:ligatures w14:val="none"/>
              </w:rPr>
              <w:t>Step 1</w:t>
            </w:r>
          </w:p>
          <w:p w14:paraId="5049488B">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default" w:ascii="宋体" w:hAnsi="宋体" w:eastAsia="宋体" w:cs="Times New Roman Regular"/>
                <w:kern w:val="0"/>
                <w:sz w:val="21"/>
                <w:szCs w:val="21"/>
                <w:lang w:val="en-US" w:eastAsia="zh-CN"/>
                <w14:ligatures w14:val="none"/>
              </w:rPr>
            </w:pPr>
            <w:r>
              <w:rPr>
                <w:rFonts w:hint="default" w:ascii="Times New Roman Bold" w:hAnsi="Times New Roman Bold" w:eastAsia="宋体" w:cs="Times New Roman Bold"/>
                <w:b/>
                <w:bCs/>
                <w:kern w:val="0"/>
                <w:sz w:val="21"/>
                <w:szCs w:val="21"/>
                <w:lang w:val="en-US" w:eastAsia="zh-CN"/>
                <w14:ligatures w14:val="none"/>
              </w:rPr>
              <w:t>lead-in</w:t>
            </w:r>
          </w:p>
        </w:tc>
        <w:tc>
          <w:tcPr>
            <w:tcW w:w="2834" w:type="pct"/>
            <w:vAlign w:val="top"/>
          </w:tcPr>
          <w:p w14:paraId="7F0D6422">
            <w:pPr>
              <w:keepNext w:val="0"/>
              <w:keepLines w:val="0"/>
              <w:pageBreakBefore w:val="0"/>
              <w:widowControl w:val="0"/>
              <w:numPr>
                <w:ilvl w:val="0"/>
                <w:numId w:val="0"/>
              </w:numPr>
              <w:kinsoku/>
              <w:wordWrap/>
              <w:overflowPunct/>
              <w:topLinePunct w:val="0"/>
              <w:autoSpaceDE/>
              <w:autoSpaceDN/>
              <w:bidi w:val="0"/>
              <w:adjustRightInd/>
              <w:snapToGrid/>
              <w:spacing w:after="0" w:line="360" w:lineRule="exact"/>
              <w:jc w:val="both"/>
              <w:textAlignment w:val="auto"/>
              <w:rPr>
                <w:rFonts w:hint="default" w:ascii="Times New Roman Bold" w:hAnsi="Times New Roman Bold" w:eastAsia="宋体" w:cs="Times New Roman Bold"/>
                <w:b/>
                <w:bCs/>
                <w:kern w:val="0"/>
                <w:sz w:val="21"/>
                <w:szCs w:val="21"/>
                <w:u w:val="none"/>
                <w:lang w:val="en-US" w:eastAsia="zh-CN"/>
                <w14:ligatures w14:val="none"/>
              </w:rPr>
            </w:pPr>
            <w:r>
              <w:rPr>
                <w:rFonts w:hint="default" w:ascii="Times New Roman Bold" w:hAnsi="Times New Roman Bold" w:eastAsia="宋体" w:cs="Times New Roman Bold"/>
                <w:b/>
                <w:bCs/>
                <w:kern w:val="0"/>
                <w:sz w:val="21"/>
                <w:szCs w:val="21"/>
                <w:u w:val="none"/>
                <w:lang w:val="en-US" w:eastAsia="zh-CN"/>
                <w14:ligatures w14:val="none"/>
              </w:rPr>
              <w:t>Step1</w:t>
            </w:r>
            <w:r>
              <w:rPr>
                <w:rFonts w:hint="default" w:ascii="Times New Roman Bold" w:hAnsi="Times New Roman Bold" w:cs="Times New Roman Bold"/>
                <w:b/>
                <w:bCs/>
                <w:kern w:val="0"/>
                <w:sz w:val="21"/>
                <w:szCs w:val="21"/>
                <w:u w:val="none"/>
                <w:lang w:val="en-US" w:eastAsia="zh-CN"/>
                <w14:ligatures w14:val="none"/>
              </w:rPr>
              <w:t>:</w:t>
            </w:r>
            <w:r>
              <w:rPr>
                <w:rFonts w:hint="default" w:ascii="Times New Roman Bold" w:hAnsi="Times New Roman Bold" w:eastAsia="宋体" w:cs="Times New Roman Bold"/>
                <w:b/>
                <w:bCs/>
                <w:kern w:val="0"/>
                <w:sz w:val="21"/>
                <w:szCs w:val="21"/>
                <w:u w:val="none"/>
                <w:lang w:val="en-US" w:eastAsia="zh-CN"/>
                <w14:ligatures w14:val="none"/>
              </w:rPr>
              <w:t xml:space="preserve"> </w:t>
            </w:r>
            <w:r>
              <w:rPr>
                <w:rFonts w:hint="default" w:ascii="Times New Roman Bold" w:hAnsi="Times New Roman Bold" w:cs="Times New Roman Bold"/>
                <w:b/>
                <w:bCs/>
                <w:kern w:val="0"/>
                <w:sz w:val="21"/>
                <w:szCs w:val="21"/>
                <w:u w:val="none"/>
                <w:lang w:val="en-US" w:eastAsia="zh-CN"/>
                <w14:ligatures w14:val="none"/>
              </w:rPr>
              <w:t>Lead-in</w:t>
            </w:r>
          </w:p>
          <w:p w14:paraId="4A5538FB">
            <w:pPr>
              <w:keepNext w:val="0"/>
              <w:keepLines w:val="0"/>
              <w:pageBreakBefore w:val="0"/>
              <w:widowControl w:val="0"/>
              <w:numPr>
                <w:ilvl w:val="0"/>
                <w:numId w:val="1"/>
              </w:numPr>
              <w:kinsoku/>
              <w:wordWrap/>
              <w:overflowPunct/>
              <w:topLinePunct w:val="0"/>
              <w:autoSpaceDE/>
              <w:autoSpaceDN/>
              <w:bidi w:val="0"/>
              <w:adjustRightInd/>
              <w:snapToGrid/>
              <w:spacing w:after="0" w:line="360" w:lineRule="exact"/>
              <w:ind w:left="0" w:leftChars="0" w:firstLine="0" w:firstLineChars="0"/>
              <w:jc w:val="both"/>
              <w:textAlignment w:val="auto"/>
              <w:rPr>
                <w:rFonts w:hint="default" w:ascii="Times New Roman Bold" w:hAnsi="Times New Roman Bold" w:eastAsia="宋体" w:cs="Times New Roman Bold"/>
                <w:b/>
                <w:bCs/>
                <w:kern w:val="0"/>
                <w:sz w:val="21"/>
                <w:szCs w:val="21"/>
                <w:lang w:val="en-US" w:eastAsia="zh-CN"/>
                <w14:ligatures w14:val="none"/>
              </w:rPr>
            </w:pPr>
            <w:r>
              <w:rPr>
                <w:rFonts w:hint="default" w:ascii="Times New Roman Bold" w:hAnsi="Times New Roman Bold" w:eastAsia="宋体" w:cs="Times New Roman Bold"/>
                <w:b/>
                <w:bCs/>
                <w:kern w:val="0"/>
                <w:sz w:val="21"/>
                <w:szCs w:val="21"/>
                <w:lang w:val="en-US" w:eastAsia="zh-CN"/>
                <w14:ligatures w14:val="none"/>
              </w:rPr>
              <w:t>Watch and answer</w:t>
            </w:r>
          </w:p>
          <w:p w14:paraId="2A5EA443">
            <w:pPr>
              <w:keepNext w:val="0"/>
              <w:keepLines w:val="0"/>
              <w:pageBreakBefore w:val="0"/>
              <w:widowControl w:val="0"/>
              <w:numPr>
                <w:ilvl w:val="0"/>
                <w:numId w:val="0"/>
              </w:numPr>
              <w:kinsoku/>
              <w:wordWrap/>
              <w:overflowPunct/>
              <w:topLinePunct w:val="0"/>
              <w:autoSpaceDE/>
              <w:autoSpaceDN/>
              <w:bidi w:val="0"/>
              <w:adjustRightInd/>
              <w:snapToGrid/>
              <w:spacing w:after="0" w:line="360" w:lineRule="exact"/>
              <w:jc w:val="both"/>
              <w:textAlignment w:val="auto"/>
              <w:rPr>
                <w:rFonts w:hint="default" w:ascii="Times New Roman" w:hAnsi="Times New Roman" w:eastAsia="宋体" w:cs="Times New Roman"/>
                <w:b w:val="0"/>
                <w:bCs w:val="0"/>
                <w:kern w:val="0"/>
                <w:sz w:val="21"/>
                <w:szCs w:val="21"/>
                <w:lang w:val="en-US" w:eastAsia="zh-CN"/>
                <w14:ligatures w14:val="none"/>
              </w:rPr>
            </w:pPr>
            <w:r>
              <w:rPr>
                <w:rFonts w:hint="default" w:ascii="Times New Roman" w:hAnsi="Times New Roman" w:eastAsia="宋体" w:cs="Times New Roman"/>
                <w:b w:val="0"/>
                <w:bCs w:val="0"/>
                <w:kern w:val="0"/>
                <w:sz w:val="21"/>
                <w:szCs w:val="21"/>
                <w:lang w:val="en-US" w:eastAsia="zh-CN"/>
                <w14:ligatures w14:val="none"/>
              </w:rPr>
              <w:t>Show students a video and ask students the question: What’s the video about?</w:t>
            </w:r>
          </w:p>
          <w:p w14:paraId="43EBEA59">
            <w:pPr>
              <w:keepNext w:val="0"/>
              <w:keepLines w:val="0"/>
              <w:pageBreakBefore w:val="0"/>
              <w:widowControl w:val="0"/>
              <w:numPr>
                <w:ilvl w:val="0"/>
                <w:numId w:val="0"/>
              </w:numPr>
              <w:kinsoku/>
              <w:wordWrap/>
              <w:overflowPunct/>
              <w:topLinePunct w:val="0"/>
              <w:autoSpaceDE/>
              <w:autoSpaceDN/>
              <w:bidi w:val="0"/>
              <w:adjustRightInd/>
              <w:snapToGrid/>
              <w:spacing w:after="0" w:line="360" w:lineRule="exact"/>
              <w:jc w:val="both"/>
              <w:textAlignment w:val="auto"/>
              <w:rPr>
                <w:rFonts w:hint="default" w:ascii="Times New Roman" w:hAnsi="Times New Roman" w:eastAsia="宋体" w:cs="Times New Roman"/>
                <w:b w:val="0"/>
                <w:bCs w:val="0"/>
                <w:kern w:val="0"/>
                <w:sz w:val="21"/>
                <w:szCs w:val="21"/>
                <w:lang w:val="en-US" w:eastAsia="zh-CN"/>
                <w14:ligatures w14:val="none"/>
              </w:rPr>
            </w:pPr>
          </w:p>
          <w:p w14:paraId="7DE5D4D6">
            <w:pPr>
              <w:keepNext w:val="0"/>
              <w:keepLines w:val="0"/>
              <w:pageBreakBefore w:val="0"/>
              <w:widowControl w:val="0"/>
              <w:numPr>
                <w:ilvl w:val="0"/>
                <w:numId w:val="1"/>
              </w:numPr>
              <w:kinsoku/>
              <w:wordWrap/>
              <w:overflowPunct/>
              <w:topLinePunct w:val="0"/>
              <w:autoSpaceDE/>
              <w:autoSpaceDN/>
              <w:bidi w:val="0"/>
              <w:adjustRightInd/>
              <w:snapToGrid/>
              <w:spacing w:after="0" w:line="360" w:lineRule="exact"/>
              <w:ind w:left="0" w:leftChars="0" w:firstLine="0" w:firstLineChars="0"/>
              <w:jc w:val="both"/>
              <w:textAlignment w:val="auto"/>
              <w:rPr>
                <w:rFonts w:hint="default" w:ascii="Times New Roman Bold" w:hAnsi="Times New Roman Bold" w:eastAsia="宋体" w:cs="Times New Roman Bold"/>
                <w:b/>
                <w:bCs/>
                <w:kern w:val="0"/>
                <w:sz w:val="21"/>
                <w:szCs w:val="21"/>
                <w:lang w:val="en-US" w:eastAsia="zh-CN"/>
                <w14:ligatures w14:val="none"/>
              </w:rPr>
            </w:pPr>
            <w:r>
              <w:rPr>
                <w:rFonts w:hint="default" w:ascii="Times New Roman Bold" w:hAnsi="Times New Roman Bold" w:eastAsia="宋体" w:cs="Times New Roman Bold"/>
                <w:b/>
                <w:bCs/>
                <w:kern w:val="0"/>
                <w:sz w:val="21"/>
                <w:szCs w:val="21"/>
                <w:lang w:val="en-US" w:eastAsia="zh-CN"/>
                <w14:ligatures w14:val="none"/>
              </w:rPr>
              <w:t xml:space="preserve">Brainstorming: </w:t>
            </w:r>
          </w:p>
          <w:p w14:paraId="2E3DF677">
            <w:pPr>
              <w:keepNext w:val="0"/>
              <w:keepLines w:val="0"/>
              <w:pageBreakBefore w:val="0"/>
              <w:widowControl w:val="0"/>
              <w:numPr>
                <w:ilvl w:val="0"/>
                <w:numId w:val="0"/>
              </w:numPr>
              <w:kinsoku/>
              <w:wordWrap/>
              <w:overflowPunct/>
              <w:topLinePunct w:val="0"/>
              <w:autoSpaceDE/>
              <w:autoSpaceDN/>
              <w:bidi w:val="0"/>
              <w:adjustRightInd/>
              <w:snapToGrid/>
              <w:spacing w:after="0" w:line="360" w:lineRule="exact"/>
              <w:jc w:val="both"/>
              <w:textAlignment w:val="auto"/>
              <w:rPr>
                <w:rFonts w:hint="default" w:ascii="Times New Roman" w:hAnsi="Times New Roman" w:eastAsia="宋体" w:cs="Times New Roman"/>
                <w:b w:val="0"/>
                <w:bCs w:val="0"/>
                <w:kern w:val="0"/>
                <w:sz w:val="21"/>
                <w:szCs w:val="21"/>
                <w:lang w:val="en-US" w:eastAsia="zh-CN"/>
                <w14:ligatures w14:val="none"/>
              </w:rPr>
            </w:pPr>
            <w:r>
              <w:rPr>
                <w:rFonts w:hint="default" w:ascii="Times New Roman" w:hAnsi="Times New Roman" w:eastAsia="宋体" w:cs="Times New Roman"/>
                <w:b w:val="0"/>
                <w:bCs w:val="0"/>
                <w:kern w:val="0"/>
                <w:sz w:val="21"/>
                <w:szCs w:val="21"/>
                <w:lang w:val="en-US" w:eastAsia="zh-CN"/>
                <w14:ligatures w14:val="none"/>
              </w:rPr>
              <w:t>How do you celebrate New Year?</w:t>
            </w:r>
          </w:p>
          <w:p w14:paraId="79C7C2F8">
            <w:pPr>
              <w:keepNext w:val="0"/>
              <w:keepLines w:val="0"/>
              <w:pageBreakBefore w:val="0"/>
              <w:widowControl w:val="0"/>
              <w:numPr>
                <w:ilvl w:val="0"/>
                <w:numId w:val="0"/>
              </w:numPr>
              <w:kinsoku/>
              <w:wordWrap/>
              <w:overflowPunct/>
              <w:topLinePunct w:val="0"/>
              <w:autoSpaceDE/>
              <w:autoSpaceDN/>
              <w:bidi w:val="0"/>
              <w:adjustRightInd/>
              <w:snapToGrid/>
              <w:spacing w:after="0" w:line="360" w:lineRule="exact"/>
              <w:jc w:val="both"/>
              <w:textAlignment w:val="auto"/>
              <w:rPr>
                <w:rFonts w:hint="eastAsia" w:ascii="Times New Roman" w:hAnsi="Times New Roman" w:eastAsia="宋体" w:cs="Times New Roman"/>
                <w:b w:val="0"/>
                <w:bCs w:val="0"/>
                <w:kern w:val="0"/>
                <w:sz w:val="21"/>
                <w:szCs w:val="21"/>
                <w:lang w:val="en-US" w:eastAsia="zh-CN"/>
                <w14:ligatures w14:val="none"/>
              </w:rPr>
            </w:pPr>
            <w:r>
              <w:rPr>
                <w:rFonts w:hint="default" w:ascii="Times New Roman" w:hAnsi="Times New Roman" w:eastAsia="宋体" w:cs="Times New Roman"/>
                <w:b w:val="0"/>
                <w:bCs w:val="0"/>
                <w:kern w:val="0"/>
                <w:sz w:val="21"/>
                <w:szCs w:val="21"/>
                <w:lang w:val="en-US" w:eastAsia="zh-CN"/>
                <w14:ligatures w14:val="none"/>
              </w:rPr>
              <w:t>(</w:t>
            </w:r>
            <w:r>
              <w:rPr>
                <w:rFonts w:hint="eastAsia" w:ascii="Times New Roman" w:hAnsi="Times New Roman" w:eastAsia="宋体" w:cs="Times New Roman"/>
                <w:b w:val="0"/>
                <w:bCs w:val="0"/>
                <w:kern w:val="0"/>
                <w:sz w:val="21"/>
                <w:szCs w:val="21"/>
                <w:lang w:val="en-US" w:eastAsia="zh-CN"/>
                <w14:ligatures w14:val="none"/>
              </w:rPr>
              <w:t>The teacher can have students talk about how they celebrate Chinese New Year/the Spring Festival.)</w:t>
            </w:r>
          </w:p>
          <w:p w14:paraId="7B07B6D0">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jc w:val="both"/>
              <w:textAlignment w:val="auto"/>
              <w:rPr>
                <w:rFonts w:hint="default" w:ascii="Times New Roman" w:hAnsi="Times New Roman" w:eastAsia="宋体" w:cs="Times New Roman"/>
                <w:b w:val="0"/>
                <w:bCs w:val="0"/>
                <w:kern w:val="0"/>
                <w:sz w:val="21"/>
                <w:szCs w:val="21"/>
                <w:lang w:val="en-US" w:eastAsia="zh-CN"/>
                <w14:ligatures w14:val="none"/>
              </w:rPr>
            </w:pPr>
            <w:r>
              <w:rPr>
                <w:rFonts w:hint="default" w:ascii="Times New Roman" w:hAnsi="Times New Roman" w:eastAsia="宋体" w:cs="Times New Roman"/>
                <w:b w:val="0"/>
                <w:bCs w:val="0"/>
                <w:kern w:val="0"/>
                <w:sz w:val="21"/>
                <w:szCs w:val="21"/>
                <w:lang w:val="en-US" w:eastAsia="zh-CN"/>
                <w14:ligatures w14:val="none"/>
              </w:rPr>
              <w:drawing>
                <wp:inline distT="0" distB="0" distL="114300" distR="114300">
                  <wp:extent cx="2104390" cy="1113155"/>
                  <wp:effectExtent l="0" t="0" r="3810" b="4445"/>
                  <wp:docPr id="2" name="图片 2" descr="截屏2025-01-13 上午10.4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截屏2025-01-13 上午10.46.18"/>
                          <pic:cNvPicPr>
                            <a:picLocks noChangeAspect="1"/>
                          </pic:cNvPicPr>
                        </pic:nvPicPr>
                        <pic:blipFill>
                          <a:blip r:embed="rId9"/>
                          <a:stretch>
                            <a:fillRect/>
                          </a:stretch>
                        </pic:blipFill>
                        <pic:spPr>
                          <a:xfrm>
                            <a:off x="0" y="0"/>
                            <a:ext cx="2104390" cy="1113155"/>
                          </a:xfrm>
                          <a:prstGeom prst="rect">
                            <a:avLst/>
                          </a:prstGeom>
                        </pic:spPr>
                      </pic:pic>
                    </a:graphicData>
                  </a:graphic>
                </wp:inline>
              </w:drawing>
            </w:r>
          </w:p>
        </w:tc>
        <w:tc>
          <w:tcPr>
            <w:tcW w:w="676" w:type="pct"/>
            <w:vAlign w:val="top"/>
          </w:tcPr>
          <w:p w14:paraId="66B6EB8A">
            <w:pPr>
              <w:widowControl w:val="0"/>
              <w:jc w:val="both"/>
              <w:rPr>
                <w:rFonts w:hint="eastAsia" w:ascii="宋体" w:hAnsi="宋体" w:eastAsia="宋体" w:cs="Times New Roman Regular"/>
                <w:kern w:val="0"/>
                <w:sz w:val="21"/>
                <w:szCs w:val="21"/>
                <w:lang w:val="en-US" w:eastAsia="zh-CN"/>
                <w14:ligatures w14:val="none"/>
              </w:rPr>
            </w:pPr>
          </w:p>
          <w:p w14:paraId="6C940ACF">
            <w:pPr>
              <w:widowControl w:val="0"/>
              <w:jc w:val="both"/>
              <w:rPr>
                <w:rFonts w:hint="eastAsia" w:ascii="宋体" w:hAnsi="宋体" w:eastAsia="宋体" w:cs="Times New Roman Regular"/>
                <w:kern w:val="0"/>
                <w:sz w:val="21"/>
                <w:szCs w:val="21"/>
                <w:lang w:val="en-US" w:eastAsia="zh-CN"/>
                <w14:ligatures w14:val="none"/>
              </w:rPr>
            </w:pPr>
          </w:p>
          <w:p w14:paraId="7BBA1A3F">
            <w:pPr>
              <w:widowControl w:val="0"/>
              <w:jc w:val="both"/>
              <w:rPr>
                <w:rFonts w:hint="eastAsia" w:ascii="宋体" w:hAnsi="宋体" w:eastAsia="宋体" w:cs="Times New Roman Regular"/>
                <w:kern w:val="0"/>
                <w:sz w:val="21"/>
                <w:szCs w:val="21"/>
                <w:lang w:val="en-US" w:eastAsia="zh-CN"/>
                <w14:ligatures w14:val="none"/>
              </w:rPr>
            </w:pPr>
          </w:p>
          <w:p w14:paraId="0C126570">
            <w:pPr>
              <w:widowControl w:val="0"/>
              <w:jc w:val="both"/>
              <w:rPr>
                <w:rFonts w:hint="eastAsia" w:ascii="宋体" w:hAnsi="宋体" w:eastAsia="宋体" w:cs="Times New Roman Regular"/>
                <w:kern w:val="0"/>
                <w:sz w:val="21"/>
                <w:szCs w:val="21"/>
                <w:lang w:val="en-US" w:eastAsia="zh-CN"/>
                <w14:ligatures w14:val="none"/>
              </w:rPr>
            </w:pPr>
            <w:r>
              <w:rPr>
                <w:rFonts w:hint="eastAsia" w:ascii="宋体" w:hAnsi="宋体" w:eastAsia="宋体" w:cs="Times New Roman Regular"/>
                <w:kern w:val="0"/>
                <w:sz w:val="21"/>
                <w:szCs w:val="21"/>
                <w:lang w:val="en-US" w:eastAsia="zh-CN"/>
                <w14:ligatures w14:val="none"/>
              </w:rPr>
              <w:t>导入本课学习的节日，并在读前激活思维。</w:t>
            </w:r>
          </w:p>
          <w:p w14:paraId="2B5E13DB">
            <w:pPr>
              <w:widowControl w:val="0"/>
              <w:jc w:val="both"/>
              <w:rPr>
                <w:rFonts w:hint="eastAsia" w:ascii="宋体" w:hAnsi="宋体" w:eastAsia="宋体" w:cs="Times New Roman Regular"/>
                <w:kern w:val="0"/>
                <w:sz w:val="21"/>
                <w:szCs w:val="21"/>
                <w:lang w:val="en-US" w:eastAsia="zh-CN"/>
                <w14:ligatures w14:val="none"/>
              </w:rPr>
            </w:pPr>
          </w:p>
          <w:p w14:paraId="1B21C992">
            <w:pPr>
              <w:widowControl w:val="0"/>
              <w:jc w:val="both"/>
              <w:rPr>
                <w:rFonts w:hint="eastAsia" w:ascii="宋体" w:hAnsi="宋体" w:eastAsia="宋体" w:cs="Times New Roman Regular"/>
                <w:kern w:val="0"/>
                <w:sz w:val="21"/>
                <w:szCs w:val="21"/>
                <w:lang w:val="en-US" w:eastAsia="zh-CN"/>
                <w14:ligatures w14:val="none"/>
              </w:rPr>
            </w:pPr>
          </w:p>
          <w:p w14:paraId="5DFF368B">
            <w:pPr>
              <w:widowControl w:val="0"/>
              <w:jc w:val="both"/>
              <w:rPr>
                <w:rFonts w:hint="eastAsia" w:ascii="宋体" w:hAnsi="宋体" w:eastAsia="宋体" w:cs="Times New Roman Regular"/>
                <w:kern w:val="0"/>
                <w:sz w:val="21"/>
                <w:szCs w:val="21"/>
                <w14:ligatures w14:val="none"/>
              </w:rPr>
            </w:pPr>
          </w:p>
        </w:tc>
        <w:tc>
          <w:tcPr>
            <w:tcW w:w="624" w:type="pct"/>
            <w:vAlign w:val="top"/>
          </w:tcPr>
          <w:p w14:paraId="77056783">
            <w:pPr>
              <w:widowControl w:val="0"/>
              <w:jc w:val="both"/>
              <w:rPr>
                <w:rFonts w:hint="eastAsia" w:ascii="宋体" w:hAnsi="宋体" w:eastAsia="宋体" w:cs="Times New Roman Regular"/>
                <w:kern w:val="0"/>
                <w:sz w:val="21"/>
                <w:szCs w:val="21"/>
                <w:lang w:val="en-US" w:eastAsia="zh-CN"/>
                <w14:ligatures w14:val="none"/>
              </w:rPr>
            </w:pPr>
          </w:p>
          <w:p w14:paraId="4C6F2E7A">
            <w:pPr>
              <w:widowControl w:val="0"/>
              <w:jc w:val="both"/>
              <w:rPr>
                <w:rFonts w:hint="eastAsia" w:ascii="宋体" w:hAnsi="宋体" w:eastAsia="宋体" w:cs="Times New Roman Regular"/>
                <w:kern w:val="0"/>
                <w:sz w:val="21"/>
                <w:szCs w:val="21"/>
                <w:lang w:val="en-US" w:eastAsia="zh-CN"/>
                <w14:ligatures w14:val="none"/>
              </w:rPr>
            </w:pPr>
          </w:p>
          <w:p w14:paraId="6CFBED1F">
            <w:pPr>
              <w:widowControl w:val="0"/>
              <w:jc w:val="both"/>
              <w:rPr>
                <w:rFonts w:hint="eastAsia" w:ascii="宋体" w:hAnsi="宋体" w:eastAsia="宋体" w:cs="Times New Roman Regular"/>
                <w:kern w:val="0"/>
                <w:sz w:val="21"/>
                <w:szCs w:val="21"/>
                <w:lang w:val="en-US" w:eastAsia="zh-CN"/>
                <w14:ligatures w14:val="none"/>
              </w:rPr>
            </w:pPr>
          </w:p>
          <w:p w14:paraId="5976B770">
            <w:pPr>
              <w:widowControl w:val="0"/>
              <w:jc w:val="both"/>
              <w:rPr>
                <w:rFonts w:hint="eastAsia" w:ascii="宋体" w:hAnsi="宋体" w:eastAsia="宋体" w:cs="Times New Roman Regular"/>
                <w:kern w:val="0"/>
                <w:sz w:val="21"/>
                <w:szCs w:val="21"/>
                <w:lang w:val="en-US" w:eastAsia="zh-CN"/>
                <w14:ligatures w14:val="none"/>
              </w:rPr>
            </w:pPr>
            <w:r>
              <w:rPr>
                <w:rFonts w:hint="eastAsia" w:ascii="宋体" w:hAnsi="宋体" w:eastAsia="宋体" w:cs="Times New Roman Regular"/>
                <w:kern w:val="0"/>
                <w:sz w:val="21"/>
                <w:szCs w:val="21"/>
                <w:lang w:val="en-US" w:eastAsia="zh-CN"/>
                <w14:ligatures w14:val="none"/>
              </w:rPr>
              <w:t>观察学生回答问题的表现，了解学生的对“新年”的认知情况。</w:t>
            </w:r>
          </w:p>
          <w:p w14:paraId="595EA146">
            <w:pPr>
              <w:widowControl w:val="0"/>
              <w:jc w:val="both"/>
              <w:rPr>
                <w:rFonts w:hint="eastAsia" w:ascii="宋体" w:hAnsi="宋体" w:eastAsia="宋体" w:cs="Times New Roman Regular"/>
                <w:kern w:val="0"/>
                <w:sz w:val="21"/>
                <w:szCs w:val="21"/>
                <w:lang w:val="en-US" w:eastAsia="zh-CN"/>
                <w14:ligatures w14:val="none"/>
              </w:rPr>
            </w:pPr>
          </w:p>
          <w:p w14:paraId="1940DC9A">
            <w:pPr>
              <w:widowControl w:val="0"/>
              <w:jc w:val="both"/>
              <w:rPr>
                <w:rFonts w:hint="eastAsia" w:ascii="宋体" w:hAnsi="宋体" w:eastAsia="宋体" w:cs="Times New Roman Regular"/>
                <w:kern w:val="0"/>
                <w:sz w:val="21"/>
                <w:szCs w:val="21"/>
                <w:lang w:val="en-US" w:eastAsia="zh-CN"/>
                <w14:ligatures w14:val="none"/>
              </w:rPr>
            </w:pPr>
          </w:p>
          <w:p w14:paraId="22DC67D6">
            <w:pPr>
              <w:widowControl w:val="0"/>
              <w:jc w:val="both"/>
              <w:rPr>
                <w:rFonts w:hint="default" w:ascii="宋体" w:hAnsi="宋体" w:eastAsia="宋体" w:cs="Times New Roman Regular"/>
                <w:kern w:val="0"/>
                <w:sz w:val="21"/>
                <w:szCs w:val="21"/>
                <w:lang w:val="en-US" w:eastAsia="zh-CN"/>
                <w14:ligatures w14:val="none"/>
              </w:rPr>
            </w:pPr>
          </w:p>
        </w:tc>
      </w:tr>
      <w:tr w14:paraId="6DDE6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73" w:hRule="atLeast"/>
        </w:trPr>
        <w:tc>
          <w:tcPr>
            <w:tcW w:w="864" w:type="pct"/>
            <w:vAlign w:val="top"/>
          </w:tcPr>
          <w:p w14:paraId="0E35C7F1">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default" w:ascii="Times New Roman Bold" w:hAnsi="Times New Roman Bold" w:eastAsia="宋体" w:cs="Times New Roman Bold"/>
                <w:b/>
                <w:bCs/>
                <w:kern w:val="0"/>
                <w:sz w:val="21"/>
                <w:szCs w:val="21"/>
                <w:lang w:val="en-US" w:eastAsia="zh-CN"/>
                <w14:ligatures w14:val="none"/>
              </w:rPr>
            </w:pPr>
            <w:r>
              <w:rPr>
                <w:rFonts w:hint="default" w:ascii="Times New Roman Bold" w:hAnsi="Times New Roman Bold" w:eastAsia="宋体" w:cs="Times New Roman Bold"/>
                <w:b/>
                <w:bCs/>
                <w:kern w:val="0"/>
                <w:sz w:val="21"/>
                <w:szCs w:val="21"/>
                <w:lang w:val="en-US" w:eastAsia="zh-CN"/>
                <w14:ligatures w14:val="none"/>
              </w:rPr>
              <w:t>Step 2</w:t>
            </w:r>
          </w:p>
          <w:p w14:paraId="7E9C9BB7">
            <w:pPr>
              <w:keepNext w:val="0"/>
              <w:keepLines w:val="0"/>
              <w:pageBreakBefore w:val="0"/>
              <w:widowControl w:val="0"/>
              <w:numPr>
                <w:ilvl w:val="0"/>
                <w:numId w:val="0"/>
              </w:numPr>
              <w:kinsoku/>
              <w:wordWrap/>
              <w:overflowPunct/>
              <w:topLinePunct w:val="0"/>
              <w:autoSpaceDE/>
              <w:autoSpaceDN/>
              <w:bidi w:val="0"/>
              <w:adjustRightInd/>
              <w:snapToGrid/>
              <w:spacing w:after="0" w:line="360" w:lineRule="exact"/>
              <w:jc w:val="center"/>
              <w:textAlignment w:val="auto"/>
              <w:rPr>
                <w:rFonts w:hint="default" w:ascii="Times New Roman Bold" w:hAnsi="Times New Roman Bold" w:eastAsia="宋体" w:cs="Times New Roman Bold"/>
                <w:b/>
                <w:bCs/>
                <w:kern w:val="0"/>
                <w:sz w:val="21"/>
                <w:szCs w:val="21"/>
                <w:lang w:val="en-US" w:eastAsia="zh-CN"/>
                <w14:ligatures w14:val="none"/>
              </w:rPr>
            </w:pPr>
            <w:r>
              <w:rPr>
                <w:rFonts w:hint="default" w:ascii="Times New Roman Bold" w:hAnsi="Times New Roman Bold" w:eastAsia="宋体" w:cs="Times New Roman Bold"/>
                <w:b/>
                <w:bCs/>
                <w:kern w:val="0"/>
                <w:sz w:val="21"/>
                <w:szCs w:val="21"/>
                <w:lang w:val="en-US" w:eastAsia="zh-CN"/>
                <w14:ligatures w14:val="none"/>
              </w:rPr>
              <w:t>Pre-reading</w:t>
            </w:r>
          </w:p>
          <w:p w14:paraId="3D555EAA">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default" w:ascii="宋体" w:hAnsi="宋体" w:eastAsia="宋体" w:cs="Times New Roman Regular"/>
                <w:kern w:val="0"/>
                <w:sz w:val="21"/>
                <w:szCs w:val="21"/>
                <w:lang w:val="en-US" w:eastAsia="zh-CN"/>
                <w14:ligatures w14:val="none"/>
              </w:rPr>
            </w:pPr>
          </w:p>
        </w:tc>
        <w:tc>
          <w:tcPr>
            <w:tcW w:w="2834" w:type="pct"/>
            <w:vAlign w:val="top"/>
          </w:tcPr>
          <w:p w14:paraId="741E3230">
            <w:pPr>
              <w:keepNext w:val="0"/>
              <w:keepLines w:val="0"/>
              <w:pageBreakBefore w:val="0"/>
              <w:widowControl w:val="0"/>
              <w:numPr>
                <w:ilvl w:val="0"/>
                <w:numId w:val="0"/>
              </w:numPr>
              <w:kinsoku/>
              <w:wordWrap/>
              <w:overflowPunct/>
              <w:topLinePunct w:val="0"/>
              <w:autoSpaceDE/>
              <w:autoSpaceDN/>
              <w:bidi w:val="0"/>
              <w:adjustRightInd/>
              <w:snapToGrid/>
              <w:spacing w:after="0" w:line="360" w:lineRule="exact"/>
              <w:jc w:val="both"/>
              <w:textAlignment w:val="auto"/>
              <w:rPr>
                <w:rFonts w:hint="default" w:ascii="Times New Roman Bold" w:hAnsi="Times New Roman Bold" w:eastAsia="宋体" w:cs="Times New Roman Bold"/>
                <w:b/>
                <w:bCs/>
                <w:kern w:val="0"/>
                <w:sz w:val="21"/>
                <w:szCs w:val="21"/>
                <w:lang w:val="en-US" w:eastAsia="zh-CN"/>
                <w14:ligatures w14:val="none"/>
              </w:rPr>
            </w:pPr>
            <w:r>
              <w:rPr>
                <w:rFonts w:hint="default" w:ascii="Times New Roman Bold" w:hAnsi="Times New Roman Bold" w:eastAsia="宋体" w:cs="Times New Roman Bold"/>
                <w:b/>
                <w:bCs/>
                <w:kern w:val="0"/>
                <w:sz w:val="21"/>
                <w:szCs w:val="21"/>
                <w:lang w:val="en-US" w:eastAsia="zh-CN"/>
                <w14:ligatures w14:val="none"/>
              </w:rPr>
              <w:t>Step 2: Pre-reading</w:t>
            </w:r>
          </w:p>
          <w:p w14:paraId="5C07A4C9">
            <w:pPr>
              <w:keepNext w:val="0"/>
              <w:keepLines w:val="0"/>
              <w:pageBreakBefore w:val="0"/>
              <w:widowControl w:val="0"/>
              <w:numPr>
                <w:ilvl w:val="0"/>
                <w:numId w:val="0"/>
              </w:numPr>
              <w:kinsoku/>
              <w:wordWrap/>
              <w:overflowPunct/>
              <w:topLinePunct w:val="0"/>
              <w:autoSpaceDE/>
              <w:autoSpaceDN/>
              <w:bidi w:val="0"/>
              <w:adjustRightInd/>
              <w:snapToGrid/>
              <w:spacing w:after="0" w:line="360" w:lineRule="exact"/>
              <w:jc w:val="both"/>
              <w:textAlignment w:val="auto"/>
              <w:rPr>
                <w:rFonts w:hint="default" w:ascii="Times New Roman" w:hAnsi="Times New Roman" w:eastAsia="宋体" w:cs="Times New Roman"/>
                <w:b w:val="0"/>
                <w:bCs w:val="0"/>
                <w:kern w:val="0"/>
                <w:sz w:val="21"/>
                <w:szCs w:val="21"/>
                <w:lang w:val="en-US" w:eastAsia="zh-CN"/>
                <w14:ligatures w14:val="none"/>
              </w:rPr>
            </w:pPr>
            <w:r>
              <w:rPr>
                <w:rFonts w:hint="default" w:ascii="Times New Roman" w:hAnsi="Times New Roman" w:eastAsia="宋体" w:cs="Times New Roman"/>
                <w:b w:val="0"/>
                <w:bCs w:val="0"/>
                <w:kern w:val="0"/>
                <w:sz w:val="21"/>
                <w:szCs w:val="21"/>
                <w:lang w:val="en-US" w:eastAsia="zh-CN"/>
                <w14:ligatures w14:val="none"/>
              </w:rPr>
              <w:t xml:space="preserve">  Read the instruction word and think about the questions below.</w:t>
            </w:r>
          </w:p>
          <w:p w14:paraId="2BD5D97D">
            <w:pPr>
              <w:keepNext w:val="0"/>
              <w:keepLines w:val="0"/>
              <w:pageBreakBefore w:val="0"/>
              <w:widowControl w:val="0"/>
              <w:numPr>
                <w:ilvl w:val="0"/>
                <w:numId w:val="2"/>
              </w:numPr>
              <w:kinsoku/>
              <w:wordWrap/>
              <w:overflowPunct/>
              <w:topLinePunct w:val="0"/>
              <w:autoSpaceDE/>
              <w:autoSpaceDN/>
              <w:bidi w:val="0"/>
              <w:adjustRightInd/>
              <w:snapToGrid/>
              <w:spacing w:after="0" w:line="360" w:lineRule="exact"/>
              <w:ind w:left="425" w:leftChars="0" w:hanging="425" w:firstLineChars="0"/>
              <w:jc w:val="both"/>
              <w:textAlignment w:val="auto"/>
              <w:rPr>
                <w:rFonts w:hint="default" w:ascii="Times New Roman" w:hAnsi="Times New Roman" w:eastAsia="宋体" w:cs="Times New Roman"/>
                <w:b w:val="0"/>
                <w:bCs w:val="0"/>
                <w:kern w:val="0"/>
                <w:sz w:val="21"/>
                <w:szCs w:val="21"/>
                <w:lang w:val="en-US" w:eastAsia="zh-CN"/>
                <w14:ligatures w14:val="none"/>
              </w:rPr>
            </w:pPr>
            <w:r>
              <w:rPr>
                <w:rFonts w:hint="default" w:ascii="Times New Roman" w:hAnsi="Times New Roman" w:eastAsia="宋体" w:cs="Times New Roman"/>
                <w:b w:val="0"/>
                <w:bCs w:val="0"/>
                <w:kern w:val="0"/>
                <w:sz w:val="21"/>
                <w:szCs w:val="21"/>
                <w:lang w:val="en-US" w:eastAsia="zh-CN"/>
                <w14:ligatures w14:val="none"/>
              </w:rPr>
              <w:t xml:space="preserve">What is the article about?  </w:t>
            </w:r>
          </w:p>
          <w:p w14:paraId="689BA66C">
            <w:pPr>
              <w:keepNext w:val="0"/>
              <w:keepLines w:val="0"/>
              <w:pageBreakBefore w:val="0"/>
              <w:widowControl w:val="0"/>
              <w:numPr>
                <w:ilvl w:val="0"/>
                <w:numId w:val="0"/>
              </w:numPr>
              <w:kinsoku/>
              <w:wordWrap/>
              <w:overflowPunct/>
              <w:topLinePunct w:val="0"/>
              <w:autoSpaceDE/>
              <w:autoSpaceDN/>
              <w:bidi w:val="0"/>
              <w:adjustRightInd/>
              <w:snapToGrid/>
              <w:spacing w:after="0" w:line="360" w:lineRule="exact"/>
              <w:ind w:firstLine="210" w:firstLineChars="100"/>
              <w:jc w:val="both"/>
              <w:textAlignment w:val="auto"/>
              <w:rPr>
                <w:rFonts w:hint="default" w:ascii="Times New Roman Italic" w:hAnsi="Times New Roman Italic" w:eastAsia="宋体" w:cs="Times New Roman Italic"/>
                <w:b w:val="0"/>
                <w:bCs w:val="0"/>
                <w:i/>
                <w:iCs/>
                <w:kern w:val="0"/>
                <w:sz w:val="21"/>
                <w:szCs w:val="21"/>
                <w:lang w:val="en-US" w:eastAsia="zh-CN"/>
                <w14:ligatures w14:val="none"/>
              </w:rPr>
            </w:pPr>
            <w:r>
              <w:rPr>
                <w:rFonts w:hint="default" w:ascii="Times New Roman Italic" w:hAnsi="Times New Roman Italic" w:eastAsia="宋体" w:cs="Times New Roman Italic"/>
                <w:b w:val="0"/>
                <w:bCs w:val="0"/>
                <w:i/>
                <w:iCs/>
                <w:kern w:val="0"/>
                <w:sz w:val="21"/>
                <w:szCs w:val="21"/>
                <w:lang w:val="en-US" w:eastAsia="zh-CN"/>
                <w14:ligatures w14:val="none"/>
              </w:rPr>
              <w:t>It is about New Year celebrations around the world.</w:t>
            </w:r>
          </w:p>
          <w:p w14:paraId="5FF5DFC1">
            <w:pPr>
              <w:keepNext w:val="0"/>
              <w:keepLines w:val="0"/>
              <w:pageBreakBefore w:val="0"/>
              <w:widowControl w:val="0"/>
              <w:numPr>
                <w:ilvl w:val="0"/>
                <w:numId w:val="2"/>
              </w:numPr>
              <w:kinsoku/>
              <w:wordWrap/>
              <w:overflowPunct/>
              <w:topLinePunct w:val="0"/>
              <w:autoSpaceDE/>
              <w:autoSpaceDN/>
              <w:bidi w:val="0"/>
              <w:adjustRightInd/>
              <w:snapToGrid/>
              <w:spacing w:after="0" w:line="360" w:lineRule="exact"/>
              <w:ind w:left="425" w:leftChars="0" w:hanging="425" w:firstLineChars="0"/>
              <w:jc w:val="both"/>
              <w:textAlignment w:val="auto"/>
              <w:rPr>
                <w:rFonts w:hint="default" w:ascii="Times New Roman" w:hAnsi="Times New Roman" w:eastAsia="宋体" w:cs="Times New Roman"/>
                <w:b w:val="0"/>
                <w:bCs w:val="0"/>
                <w:kern w:val="0"/>
                <w:sz w:val="21"/>
                <w:szCs w:val="21"/>
                <w:lang w:val="en-US" w:eastAsia="zh-CN"/>
                <w14:ligatures w14:val="none"/>
              </w:rPr>
            </w:pPr>
            <w:r>
              <w:rPr>
                <w:rFonts w:hint="default" w:ascii="Times New Roman" w:hAnsi="Times New Roman" w:eastAsia="宋体" w:cs="Times New Roman"/>
                <w:b w:val="0"/>
                <w:bCs w:val="0"/>
                <w:kern w:val="0"/>
                <w:sz w:val="21"/>
                <w:szCs w:val="21"/>
                <w:lang w:val="en-US" w:eastAsia="zh-CN"/>
                <w14:ligatures w14:val="none"/>
              </w:rPr>
              <w:t xml:space="preserve">What kind of article is it? </w:t>
            </w:r>
          </w:p>
          <w:p w14:paraId="487DB9EB">
            <w:pPr>
              <w:keepNext w:val="0"/>
              <w:keepLines w:val="0"/>
              <w:pageBreakBefore w:val="0"/>
              <w:widowControl w:val="0"/>
              <w:numPr>
                <w:ilvl w:val="0"/>
                <w:numId w:val="0"/>
              </w:numPr>
              <w:kinsoku/>
              <w:wordWrap/>
              <w:overflowPunct/>
              <w:topLinePunct w:val="0"/>
              <w:autoSpaceDE/>
              <w:autoSpaceDN/>
              <w:bidi w:val="0"/>
              <w:adjustRightInd/>
              <w:snapToGrid/>
              <w:spacing w:after="0" w:line="360" w:lineRule="exact"/>
              <w:jc w:val="both"/>
              <w:textAlignment w:val="auto"/>
              <w:rPr>
                <w:rFonts w:hint="default" w:ascii="Times New Roman Italic" w:hAnsi="Times New Roman Italic" w:eastAsia="宋体" w:cs="Times New Roman Italic"/>
                <w:b w:val="0"/>
                <w:bCs w:val="0"/>
                <w:i/>
                <w:iCs/>
                <w:kern w:val="0"/>
                <w:sz w:val="21"/>
                <w:szCs w:val="21"/>
                <w:lang w:val="en-US" w:eastAsia="zh-CN"/>
                <w14:ligatures w14:val="none"/>
              </w:rPr>
            </w:pPr>
            <w:r>
              <w:rPr>
                <w:rFonts w:hint="default" w:ascii="Times New Roman" w:hAnsi="Times New Roman" w:eastAsia="宋体" w:cs="Times New Roman"/>
                <w:b w:val="0"/>
                <w:bCs w:val="0"/>
                <w:kern w:val="0"/>
                <w:sz w:val="21"/>
                <w:szCs w:val="21"/>
                <w:lang w:val="en-US" w:eastAsia="zh-CN"/>
                <w14:ligatures w14:val="none"/>
              </w:rPr>
              <w:t xml:space="preserve"> </w:t>
            </w:r>
            <w:r>
              <w:rPr>
                <w:rFonts w:hint="default" w:ascii="Times New Roman Italic" w:hAnsi="Times New Roman Italic" w:eastAsia="宋体" w:cs="Times New Roman Italic"/>
                <w:b w:val="0"/>
                <w:bCs w:val="0"/>
                <w:i/>
                <w:iCs/>
                <w:kern w:val="0"/>
                <w:sz w:val="21"/>
                <w:szCs w:val="21"/>
                <w:lang w:val="en-US" w:eastAsia="zh-CN"/>
                <w14:ligatures w14:val="none"/>
              </w:rPr>
              <w:t xml:space="preserve"> It is a video script.</w:t>
            </w:r>
          </w:p>
          <w:p w14:paraId="0528F304">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jc w:val="both"/>
              <w:textAlignment w:val="auto"/>
              <w:rPr>
                <w:rFonts w:hint="default" w:ascii="Times New Roman" w:hAnsi="Times New Roman" w:eastAsia="宋体" w:cs="Times New Roman"/>
                <w:b w:val="0"/>
                <w:bCs w:val="0"/>
                <w:kern w:val="0"/>
                <w:sz w:val="21"/>
                <w:szCs w:val="21"/>
                <w:lang w:val="en-US" w:eastAsia="zh-CN"/>
                <w14:ligatures w14:val="none"/>
              </w:rPr>
            </w:pPr>
            <w:r>
              <w:rPr>
                <w:rFonts w:hint="default" w:ascii="Times New Roman Italic" w:hAnsi="Times New Roman Italic" w:eastAsia="宋体" w:cs="Times New Roman Italic"/>
                <w:b w:val="0"/>
                <w:bCs w:val="0"/>
                <w:i/>
                <w:iCs/>
                <w:kern w:val="0"/>
                <w:sz w:val="21"/>
                <w:szCs w:val="21"/>
                <w:lang w:val="en-US" w:eastAsia="zh-CN"/>
                <w14:ligatures w14:val="none"/>
              </w:rPr>
              <w:drawing>
                <wp:inline distT="0" distB="0" distL="114300" distR="114300">
                  <wp:extent cx="2210435" cy="1272540"/>
                  <wp:effectExtent l="0" t="0" r="24765" b="22860"/>
                  <wp:docPr id="5" name="图片 5" descr="截屏2025-01-13 上午10.55.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截屏2025-01-13 上午10.55.40"/>
                          <pic:cNvPicPr>
                            <a:picLocks noChangeAspect="1"/>
                          </pic:cNvPicPr>
                        </pic:nvPicPr>
                        <pic:blipFill>
                          <a:blip r:embed="rId10"/>
                          <a:srcRect l="2019" t="2341" r="391" b="13021"/>
                          <a:stretch>
                            <a:fillRect/>
                          </a:stretch>
                        </pic:blipFill>
                        <pic:spPr>
                          <a:xfrm>
                            <a:off x="0" y="0"/>
                            <a:ext cx="2210435" cy="1272540"/>
                          </a:xfrm>
                          <a:prstGeom prst="rect">
                            <a:avLst/>
                          </a:prstGeom>
                        </pic:spPr>
                      </pic:pic>
                    </a:graphicData>
                  </a:graphic>
                </wp:inline>
              </w:drawing>
            </w:r>
          </w:p>
        </w:tc>
        <w:tc>
          <w:tcPr>
            <w:tcW w:w="676" w:type="pct"/>
            <w:vAlign w:val="top"/>
          </w:tcPr>
          <w:p w14:paraId="6DAD50D4">
            <w:pPr>
              <w:widowControl w:val="0"/>
              <w:jc w:val="both"/>
              <w:rPr>
                <w:rFonts w:hint="default" w:ascii="宋体" w:hAnsi="宋体" w:eastAsia="宋体" w:cs="Times New Roman Regular"/>
                <w:kern w:val="0"/>
                <w:sz w:val="21"/>
                <w:szCs w:val="21"/>
                <w:lang w:val="en-US" w:eastAsia="zh-CN"/>
                <w14:ligatures w14:val="none"/>
              </w:rPr>
            </w:pPr>
            <w:r>
              <w:rPr>
                <w:rFonts w:hint="eastAsia" w:ascii="宋体" w:hAnsi="宋体" w:eastAsia="宋体" w:cs="Times New Roman Regular"/>
                <w:kern w:val="0"/>
                <w:sz w:val="21"/>
                <w:szCs w:val="21"/>
                <w:lang w:val="en-US" w:eastAsia="zh-CN"/>
                <w14:ligatures w14:val="none"/>
              </w:rPr>
              <w:t>通过阅读文章前的提示，让学生快速了解文章主题和文章体裁。并通过略读，帮助学生整体理解文章，把握文章结构。</w:t>
            </w:r>
          </w:p>
        </w:tc>
        <w:tc>
          <w:tcPr>
            <w:tcW w:w="624" w:type="pct"/>
            <w:vAlign w:val="top"/>
          </w:tcPr>
          <w:p w14:paraId="1469C2ED">
            <w:pPr>
              <w:widowControl w:val="0"/>
              <w:jc w:val="both"/>
              <w:rPr>
                <w:rFonts w:hint="default" w:ascii="宋体" w:hAnsi="宋体" w:eastAsia="宋体" w:cs="Times New Roman Regular"/>
                <w:kern w:val="0"/>
                <w:sz w:val="21"/>
                <w:szCs w:val="21"/>
                <w:lang w:val="en-US" w:eastAsia="zh-CN"/>
                <w14:ligatures w14:val="none"/>
              </w:rPr>
            </w:pPr>
            <w:r>
              <w:rPr>
                <w:rFonts w:hint="eastAsia" w:ascii="宋体" w:hAnsi="宋体" w:eastAsia="宋体" w:cs="Times New Roman Regular"/>
                <w:kern w:val="0"/>
                <w:sz w:val="21"/>
                <w:szCs w:val="21"/>
                <w:lang w:eastAsia="zh-Hans"/>
                <w14:ligatures w14:val="none"/>
              </w:rPr>
              <w:t>观察学生在</w:t>
            </w:r>
            <w:r>
              <w:rPr>
                <w:rFonts w:hint="eastAsia" w:ascii="宋体" w:hAnsi="宋体" w:eastAsia="宋体" w:cs="Times New Roman Regular"/>
                <w:kern w:val="0"/>
                <w:sz w:val="21"/>
                <w:szCs w:val="21"/>
                <w:lang w:val="en-US" w:eastAsia="zh-CN"/>
                <w14:ligatures w14:val="none"/>
              </w:rPr>
              <w:t>回答问题中提取</w:t>
            </w:r>
            <w:r>
              <w:rPr>
                <w:rFonts w:hint="eastAsia" w:ascii="宋体" w:hAnsi="宋体" w:eastAsia="宋体" w:cs="Times New Roman Regular"/>
                <w:kern w:val="0"/>
                <w:sz w:val="21"/>
                <w:szCs w:val="21"/>
                <w:lang w:eastAsia="zh-Hans"/>
                <w14:ligatures w14:val="none"/>
              </w:rPr>
              <w:t>的关键词，判断其获取并记录信息的全面和准确程度。</w:t>
            </w:r>
          </w:p>
        </w:tc>
      </w:tr>
      <w:tr w14:paraId="34C9D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66" w:hRule="atLeast"/>
        </w:trPr>
        <w:tc>
          <w:tcPr>
            <w:tcW w:w="864" w:type="pct"/>
            <w:vAlign w:val="top"/>
          </w:tcPr>
          <w:p w14:paraId="5FB866E9">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default" w:ascii="Times New Roman Bold" w:hAnsi="Times New Roman Bold" w:eastAsia="宋体" w:cs="Times New Roman Bold"/>
                <w:b/>
                <w:bCs/>
                <w:kern w:val="0"/>
                <w:sz w:val="21"/>
                <w:szCs w:val="21"/>
                <w:lang w:val="en-US" w:eastAsia="zh-CN"/>
                <w14:ligatures w14:val="none"/>
              </w:rPr>
            </w:pPr>
            <w:r>
              <w:rPr>
                <w:rFonts w:hint="default" w:ascii="Times New Roman Bold" w:hAnsi="Times New Roman Bold" w:eastAsia="宋体" w:cs="Times New Roman Bold"/>
                <w:b/>
                <w:bCs/>
                <w:kern w:val="0"/>
                <w:sz w:val="21"/>
                <w:szCs w:val="21"/>
                <w:lang w:val="en-US" w:eastAsia="zh-CN"/>
                <w14:ligatures w14:val="none"/>
              </w:rPr>
              <w:t>Step 3</w:t>
            </w:r>
          </w:p>
          <w:p w14:paraId="634730D0">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default" w:ascii="Times New Roman Bold" w:hAnsi="Times New Roman Bold" w:eastAsia="宋体" w:cs="Times New Roman Bold"/>
                <w:b/>
                <w:bCs/>
                <w:kern w:val="0"/>
                <w:sz w:val="21"/>
                <w:szCs w:val="21"/>
                <w:u w:val="none"/>
                <w:lang w:val="en-US" w:eastAsia="zh-CN"/>
                <w14:ligatures w14:val="none"/>
              </w:rPr>
            </w:pPr>
            <w:r>
              <w:rPr>
                <w:rFonts w:hint="default" w:ascii="Times New Roman Bold" w:hAnsi="Times New Roman Bold" w:eastAsia="宋体" w:cs="Times New Roman Bold"/>
                <w:b/>
                <w:bCs/>
                <w:kern w:val="0"/>
                <w:sz w:val="21"/>
                <w:szCs w:val="21"/>
                <w:u w:val="none"/>
                <w:lang w:val="en-US" w:eastAsia="zh-CN"/>
                <w14:ligatures w14:val="none"/>
              </w:rPr>
              <w:t>While-</w:t>
            </w:r>
          </w:p>
          <w:p w14:paraId="62194D2C">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default" w:ascii="宋体" w:hAnsi="宋体" w:eastAsia="宋体" w:cs="Times New Roman Regular"/>
                <w:kern w:val="0"/>
                <w:sz w:val="21"/>
                <w:szCs w:val="21"/>
                <w:lang w:val="en-US" w:eastAsia="zh-CN"/>
                <w14:ligatures w14:val="none"/>
              </w:rPr>
            </w:pPr>
            <w:r>
              <w:rPr>
                <w:rFonts w:hint="default" w:ascii="Times New Roman Bold" w:hAnsi="Times New Roman Bold" w:eastAsia="宋体" w:cs="Times New Roman Bold"/>
                <w:b/>
                <w:bCs/>
                <w:kern w:val="0"/>
                <w:sz w:val="21"/>
                <w:szCs w:val="21"/>
                <w:u w:val="none"/>
                <w:lang w:val="en-US" w:eastAsia="zh-CN"/>
                <w14:ligatures w14:val="none"/>
              </w:rPr>
              <w:t>reading</w:t>
            </w:r>
          </w:p>
        </w:tc>
        <w:tc>
          <w:tcPr>
            <w:tcW w:w="2834" w:type="pct"/>
            <w:vAlign w:val="top"/>
          </w:tcPr>
          <w:p w14:paraId="6C7087E2">
            <w:pPr>
              <w:keepNext w:val="0"/>
              <w:keepLines w:val="0"/>
              <w:pageBreakBefore w:val="0"/>
              <w:widowControl w:val="0"/>
              <w:numPr>
                <w:ilvl w:val="0"/>
                <w:numId w:val="0"/>
              </w:numPr>
              <w:kinsoku/>
              <w:wordWrap/>
              <w:overflowPunct/>
              <w:topLinePunct w:val="0"/>
              <w:autoSpaceDE/>
              <w:autoSpaceDN/>
              <w:bidi w:val="0"/>
              <w:adjustRightInd/>
              <w:snapToGrid/>
              <w:spacing w:after="0" w:line="360" w:lineRule="exact"/>
              <w:jc w:val="both"/>
              <w:textAlignment w:val="auto"/>
              <w:rPr>
                <w:rFonts w:hint="default" w:ascii="Times New Roman Bold" w:hAnsi="Times New Roman Bold" w:eastAsia="宋体" w:cs="Times New Roman Bold"/>
                <w:b/>
                <w:bCs/>
                <w:kern w:val="0"/>
                <w:sz w:val="21"/>
                <w:szCs w:val="21"/>
                <w:u w:val="none"/>
                <w:lang w:val="en-US" w:eastAsia="zh-CN"/>
                <w14:ligatures w14:val="none"/>
              </w:rPr>
            </w:pPr>
            <w:r>
              <w:rPr>
                <w:rFonts w:hint="default" w:ascii="Times New Roman Bold" w:hAnsi="Times New Roman Bold" w:eastAsia="宋体" w:cs="Times New Roman Bold"/>
                <w:b/>
                <w:bCs/>
                <w:kern w:val="0"/>
                <w:sz w:val="21"/>
                <w:szCs w:val="21"/>
                <w:u w:val="none"/>
                <w:lang w:val="en-US" w:eastAsia="zh-CN"/>
                <w14:ligatures w14:val="none"/>
              </w:rPr>
              <w:t>Step 3: While-reading</w:t>
            </w:r>
          </w:p>
          <w:p w14:paraId="5545EC5A">
            <w:pPr>
              <w:keepNext w:val="0"/>
              <w:keepLines w:val="0"/>
              <w:pageBreakBefore w:val="0"/>
              <w:widowControl w:val="0"/>
              <w:numPr>
                <w:ilvl w:val="0"/>
                <w:numId w:val="3"/>
              </w:numPr>
              <w:kinsoku/>
              <w:wordWrap/>
              <w:overflowPunct/>
              <w:topLinePunct w:val="0"/>
              <w:autoSpaceDE/>
              <w:autoSpaceDN/>
              <w:bidi w:val="0"/>
              <w:adjustRightInd/>
              <w:snapToGrid/>
              <w:spacing w:after="0" w:line="360" w:lineRule="exact"/>
              <w:ind w:left="425" w:leftChars="0" w:hanging="425" w:firstLineChars="0"/>
              <w:jc w:val="both"/>
              <w:textAlignment w:val="auto"/>
              <w:rPr>
                <w:rFonts w:hint="eastAsia" w:ascii="Times New Roman" w:hAnsi="Times New Roman" w:eastAsia="宋体" w:cs="Times New Roman"/>
                <w:kern w:val="0"/>
                <w:sz w:val="21"/>
                <w:szCs w:val="21"/>
                <w:u w:val="none"/>
                <w:lang w:val="en-US" w:eastAsia="zh-CN"/>
                <w14:ligatures w14:val="none"/>
              </w:rPr>
            </w:pPr>
            <w:r>
              <w:rPr>
                <w:rFonts w:hint="eastAsia" w:ascii="Times New Roman" w:hAnsi="Times New Roman" w:eastAsia="宋体" w:cs="Times New Roman"/>
                <w:kern w:val="0"/>
                <w:sz w:val="21"/>
                <w:szCs w:val="21"/>
                <w:u w:val="none"/>
                <w:lang w:val="en-US" w:eastAsia="zh-CN"/>
                <w14:ligatures w14:val="none"/>
              </w:rPr>
              <w:t>Skimming</w:t>
            </w:r>
          </w:p>
          <w:p w14:paraId="3B0C2658">
            <w:pPr>
              <w:keepNext w:val="0"/>
              <w:keepLines w:val="0"/>
              <w:pageBreakBefore w:val="0"/>
              <w:widowControl w:val="0"/>
              <w:numPr>
                <w:ilvl w:val="0"/>
                <w:numId w:val="0"/>
              </w:numPr>
              <w:kinsoku/>
              <w:wordWrap/>
              <w:overflowPunct/>
              <w:topLinePunct w:val="0"/>
              <w:autoSpaceDE/>
              <w:autoSpaceDN/>
              <w:bidi w:val="0"/>
              <w:adjustRightInd/>
              <w:snapToGrid/>
              <w:spacing w:after="0" w:line="360" w:lineRule="exact"/>
              <w:ind w:firstLine="105" w:firstLineChars="50"/>
              <w:jc w:val="both"/>
              <w:textAlignment w:val="auto"/>
              <w:rPr>
                <w:rFonts w:hint="eastAsia" w:ascii="Times New Roman" w:hAnsi="Times New Roman" w:eastAsia="宋体" w:cs="Times New Roman"/>
                <w:kern w:val="0"/>
                <w:sz w:val="21"/>
                <w:szCs w:val="21"/>
                <w:u w:val="none"/>
                <w:lang w:val="en-US" w:eastAsia="zh-CN"/>
                <w14:ligatures w14:val="none"/>
              </w:rPr>
            </w:pPr>
            <w:r>
              <w:rPr>
                <w:rFonts w:hint="eastAsia" w:ascii="Times New Roman" w:hAnsi="Times New Roman" w:eastAsia="宋体" w:cs="Times New Roman"/>
                <w:kern w:val="0"/>
                <w:sz w:val="21"/>
                <w:szCs w:val="21"/>
                <w:u w:val="none"/>
                <w:lang w:val="en-US" w:eastAsia="zh-CN"/>
                <w14:ligatures w14:val="none"/>
              </w:rPr>
              <w:t>Have students skim the article and work out the structure:</w:t>
            </w:r>
          </w:p>
          <w:p w14:paraId="7626F6F9">
            <w:pPr>
              <w:keepNext w:val="0"/>
              <w:keepLines w:val="0"/>
              <w:pageBreakBefore w:val="0"/>
              <w:widowControl w:val="0"/>
              <w:numPr>
                <w:ilvl w:val="0"/>
                <w:numId w:val="4"/>
              </w:numPr>
              <w:kinsoku/>
              <w:wordWrap/>
              <w:overflowPunct/>
              <w:topLinePunct w:val="0"/>
              <w:autoSpaceDE/>
              <w:autoSpaceDN/>
              <w:bidi w:val="0"/>
              <w:adjustRightInd/>
              <w:snapToGrid/>
              <w:spacing w:after="0" w:line="360" w:lineRule="exact"/>
              <w:ind w:left="-200" w:leftChars="0" w:firstLine="420" w:firstLineChars="0"/>
              <w:jc w:val="left"/>
              <w:textAlignment w:val="auto"/>
              <w:rPr>
                <w:rFonts w:hint="default" w:ascii="Times New Roman Italic" w:hAnsi="Times New Roman Italic" w:eastAsia="宋体" w:cs="Times New Roman Italic"/>
                <w:i/>
                <w:iCs/>
                <w:kern w:val="0"/>
                <w:sz w:val="21"/>
                <w:szCs w:val="21"/>
                <w:u w:val="none"/>
                <w:lang w:val="en-US" w:eastAsia="zh-CN"/>
                <w14:ligatures w14:val="none"/>
              </w:rPr>
            </w:pPr>
            <w:r>
              <w:rPr>
                <w:rFonts w:hint="default" w:ascii="Times New Roman Italic" w:hAnsi="Times New Roman Italic" w:eastAsia="宋体" w:cs="Times New Roman Italic"/>
                <w:i/>
                <w:iCs/>
                <w:kern w:val="0"/>
                <w:sz w:val="21"/>
                <w:szCs w:val="21"/>
                <w:u w:val="none"/>
                <w:lang w:val="en-US" w:eastAsia="zh-CN"/>
                <w14:ligatures w14:val="none"/>
              </w:rPr>
              <w:t>Part 1: Greeting and introduction (para. 1)</w:t>
            </w:r>
          </w:p>
          <w:p w14:paraId="2E3C0ED2">
            <w:pPr>
              <w:keepNext w:val="0"/>
              <w:keepLines w:val="0"/>
              <w:pageBreakBefore w:val="0"/>
              <w:widowControl w:val="0"/>
              <w:numPr>
                <w:ilvl w:val="0"/>
                <w:numId w:val="4"/>
              </w:numPr>
              <w:kinsoku/>
              <w:wordWrap/>
              <w:overflowPunct/>
              <w:topLinePunct w:val="0"/>
              <w:autoSpaceDE/>
              <w:autoSpaceDN/>
              <w:bidi w:val="0"/>
              <w:adjustRightInd/>
              <w:snapToGrid/>
              <w:spacing w:after="0" w:line="360" w:lineRule="exact"/>
              <w:ind w:left="-200" w:leftChars="0" w:firstLine="420" w:firstLineChars="0"/>
              <w:jc w:val="left"/>
              <w:textAlignment w:val="auto"/>
              <w:rPr>
                <w:rFonts w:hint="default" w:ascii="Times New Roman Italic" w:hAnsi="Times New Roman Italic" w:eastAsia="宋体" w:cs="Times New Roman Italic"/>
                <w:i/>
                <w:iCs/>
                <w:kern w:val="0"/>
                <w:sz w:val="21"/>
                <w:szCs w:val="21"/>
                <w:u w:val="none"/>
                <w:lang w:val="en-US" w:eastAsia="zh-CN"/>
                <w14:ligatures w14:val="none"/>
              </w:rPr>
            </w:pPr>
            <w:r>
              <w:rPr>
                <w:rFonts w:hint="default" w:ascii="Times New Roman Italic" w:hAnsi="Times New Roman Italic" w:eastAsia="宋体" w:cs="Times New Roman Italic"/>
                <w:i/>
                <w:iCs/>
                <w:kern w:val="0"/>
                <w:sz w:val="21"/>
                <w:szCs w:val="21"/>
                <w:u w:val="none"/>
                <w:lang w:val="en-US" w:eastAsia="zh-CN"/>
                <w14:ligatures w14:val="none"/>
              </w:rPr>
              <w:t>Part 2: New Year celebrations around the world.(para. 2-5)</w:t>
            </w:r>
          </w:p>
          <w:p w14:paraId="494AC84F">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200" w:leftChars="0" w:firstLine="420" w:firstLineChars="0"/>
              <w:jc w:val="left"/>
              <w:textAlignment w:val="auto"/>
              <w:outlineLvl w:val="9"/>
              <w:rPr>
                <w:rFonts w:hint="default" w:ascii="Times New Roman Italic" w:hAnsi="Times New Roman Italic" w:eastAsia="宋体" w:cs="Times New Roman Italic"/>
                <w:i/>
                <w:iCs/>
                <w:kern w:val="0"/>
                <w:sz w:val="21"/>
                <w:szCs w:val="21"/>
                <w:u w:val="none"/>
                <w:lang w:val="en-US" w:eastAsia="zh-CN"/>
                <w14:ligatures w14:val="none"/>
              </w:rPr>
            </w:pPr>
            <w:r>
              <w:rPr>
                <w:rFonts w:hint="default" w:ascii="Times New Roman Italic" w:hAnsi="Times New Roman Italic" w:eastAsia="宋体" w:cs="Times New Roman Italic"/>
                <w:i/>
                <w:iCs/>
                <w:kern w:val="0"/>
                <w:sz w:val="21"/>
                <w:szCs w:val="21"/>
                <w:u w:val="none"/>
                <w:lang w:val="en-US" w:eastAsia="zh-CN"/>
                <w14:ligatures w14:val="none"/>
              </w:rPr>
              <w:t>Part 3: Conclusion and best wishes (para. 6)</w:t>
            </w:r>
          </w:p>
          <w:p w14:paraId="43D53523">
            <w:pPr>
              <w:keepNext w:val="0"/>
              <w:keepLines w:val="0"/>
              <w:pageBreakBefore w:val="0"/>
              <w:widowControl w:val="0"/>
              <w:numPr>
                <w:ilvl w:val="0"/>
                <w:numId w:val="3"/>
              </w:numPr>
              <w:kinsoku/>
              <w:wordWrap/>
              <w:overflowPunct/>
              <w:topLinePunct w:val="0"/>
              <w:autoSpaceDE/>
              <w:autoSpaceDN/>
              <w:bidi w:val="0"/>
              <w:adjustRightInd/>
              <w:snapToGrid/>
              <w:spacing w:after="0" w:line="360" w:lineRule="exact"/>
              <w:ind w:left="425" w:leftChars="0" w:hanging="425" w:firstLineChars="0"/>
              <w:jc w:val="both"/>
              <w:textAlignment w:val="auto"/>
              <w:rPr>
                <w:rFonts w:hint="default" w:ascii="Times New Roman" w:hAnsi="Times New Roman" w:eastAsia="宋体" w:cs="Times New Roman"/>
                <w:kern w:val="0"/>
                <w:sz w:val="21"/>
                <w:szCs w:val="21"/>
                <w:u w:val="none"/>
                <w:lang w:val="en-US" w:eastAsia="zh-CN"/>
                <w14:ligatures w14:val="none"/>
              </w:rPr>
            </w:pPr>
            <w:r>
              <w:rPr>
                <w:rFonts w:hint="eastAsia" w:ascii="Times New Roman" w:hAnsi="Times New Roman" w:eastAsia="宋体" w:cs="Times New Roman"/>
                <w:kern w:val="0"/>
                <w:sz w:val="21"/>
                <w:szCs w:val="21"/>
                <w:u w:val="none"/>
                <w:lang w:val="en-US" w:eastAsia="zh-CN"/>
                <w14:ligatures w14:val="none"/>
              </w:rPr>
              <w:t>S</w:t>
            </w:r>
            <w:r>
              <w:rPr>
                <w:rFonts w:hint="default" w:ascii="Times New Roman" w:hAnsi="Times New Roman" w:eastAsia="宋体" w:cs="Times New Roman"/>
                <w:kern w:val="0"/>
                <w:sz w:val="21"/>
                <w:szCs w:val="21"/>
                <w:u w:val="none"/>
                <w:lang w:val="en-US" w:eastAsia="zh-CN"/>
                <w14:ligatures w14:val="none"/>
              </w:rPr>
              <w:t>cann</w:t>
            </w:r>
            <w:r>
              <w:rPr>
                <w:rFonts w:hint="eastAsia" w:ascii="Times New Roman" w:hAnsi="Times New Roman" w:eastAsia="宋体" w:cs="Times New Roman"/>
                <w:kern w:val="0"/>
                <w:sz w:val="21"/>
                <w:szCs w:val="21"/>
                <w:u w:val="none"/>
                <w:lang w:val="en-US" w:eastAsia="zh-CN"/>
                <w14:ligatures w14:val="none"/>
              </w:rPr>
              <w:t>ing</w:t>
            </w:r>
          </w:p>
          <w:p w14:paraId="118C31D8">
            <w:pPr>
              <w:keepNext w:val="0"/>
              <w:keepLines w:val="0"/>
              <w:pageBreakBefore w:val="0"/>
              <w:widowControl w:val="0"/>
              <w:numPr>
                <w:ilvl w:val="0"/>
                <w:numId w:val="5"/>
              </w:numPr>
              <w:kinsoku/>
              <w:wordWrap/>
              <w:overflowPunct/>
              <w:topLinePunct w:val="0"/>
              <w:autoSpaceDE/>
              <w:autoSpaceDN/>
              <w:bidi w:val="0"/>
              <w:adjustRightInd/>
              <w:snapToGrid/>
              <w:spacing w:after="0" w:line="360" w:lineRule="exact"/>
              <w:ind w:left="635" w:leftChars="0" w:hanging="425" w:firstLineChars="0"/>
              <w:jc w:val="both"/>
              <w:textAlignment w:val="auto"/>
              <w:rPr>
                <w:rFonts w:hint="default" w:ascii="Times New Roman Regular" w:hAnsi="Times New Roman Regular" w:eastAsia="宋体" w:cs="Times New Roman Regular"/>
                <w:kern w:val="0"/>
                <w:sz w:val="21"/>
                <w:szCs w:val="21"/>
                <w:u w:val="none"/>
                <w:lang w:val="en-US" w:eastAsia="zh-CN"/>
                <w14:ligatures w14:val="none"/>
              </w:rPr>
            </w:pPr>
            <w:r>
              <w:rPr>
                <w:rFonts w:hint="default" w:ascii="Times New Roman Regular" w:hAnsi="Times New Roman Regular" w:eastAsia="宋体" w:cs="Times New Roman Regular"/>
                <w:kern w:val="0"/>
                <w:sz w:val="21"/>
                <w:szCs w:val="21"/>
                <w:u w:val="none"/>
                <w:lang w:val="en-US" w:eastAsia="zh-CN"/>
                <w14:ligatures w14:val="none"/>
              </w:rPr>
              <w:t>Have students read Part 1 and answer:</w:t>
            </w:r>
          </w:p>
          <w:p w14:paraId="63445B8E">
            <w:pPr>
              <w:keepNext w:val="0"/>
              <w:keepLines w:val="0"/>
              <w:pageBreakBefore w:val="0"/>
              <w:widowControl w:val="0"/>
              <w:numPr>
                <w:ilvl w:val="0"/>
                <w:numId w:val="0"/>
              </w:numPr>
              <w:kinsoku/>
              <w:wordWrap/>
              <w:overflowPunct/>
              <w:topLinePunct w:val="0"/>
              <w:autoSpaceDE/>
              <w:autoSpaceDN/>
              <w:bidi w:val="0"/>
              <w:adjustRightInd/>
              <w:snapToGrid/>
              <w:spacing w:after="0" w:line="360" w:lineRule="exact"/>
              <w:ind w:left="210" w:leftChars="0" w:firstLine="420" w:firstLineChars="200"/>
              <w:jc w:val="both"/>
              <w:textAlignment w:val="auto"/>
              <w:rPr>
                <w:rFonts w:hint="default" w:ascii="Times New Roman Regular" w:hAnsi="Times New Roman Regular" w:cs="Times New Roman Regular"/>
                <w:kern w:val="0"/>
                <w:sz w:val="21"/>
                <w:szCs w:val="21"/>
                <w:u w:val="none"/>
                <w:lang w:val="en-US" w:eastAsia="zh-CN"/>
                <w14:ligatures w14:val="none"/>
              </w:rPr>
            </w:pPr>
            <w:r>
              <w:rPr>
                <w:rFonts w:hint="default" w:ascii="Times New Roman Regular" w:hAnsi="Times New Roman Regular" w:cs="Times New Roman Regular"/>
                <w:kern w:val="0"/>
                <w:sz w:val="21"/>
                <w:szCs w:val="21"/>
                <w:u w:val="none"/>
                <w:lang w:val="en-US" w:eastAsia="zh-CN"/>
                <w14:ligatures w14:val="none"/>
              </w:rPr>
              <w:t>As a video script, what are the difference of this passage from others?</w:t>
            </w:r>
          </w:p>
          <w:p w14:paraId="6B93D041">
            <w:pPr>
              <w:keepNext w:val="0"/>
              <w:keepLines w:val="0"/>
              <w:pageBreakBefore w:val="0"/>
              <w:widowControl w:val="0"/>
              <w:numPr>
                <w:ilvl w:val="0"/>
                <w:numId w:val="0"/>
              </w:numPr>
              <w:kinsoku/>
              <w:wordWrap/>
              <w:overflowPunct/>
              <w:topLinePunct w:val="0"/>
              <w:autoSpaceDE/>
              <w:autoSpaceDN/>
              <w:bidi w:val="0"/>
              <w:adjustRightInd/>
              <w:snapToGrid/>
              <w:spacing w:after="0" w:line="360" w:lineRule="exact"/>
              <w:ind w:left="210" w:leftChars="0" w:firstLine="420" w:firstLineChars="200"/>
              <w:jc w:val="both"/>
              <w:textAlignment w:val="auto"/>
              <w:rPr>
                <w:rFonts w:hint="default" w:ascii="Times New Roman Regular" w:hAnsi="Times New Roman Regular" w:cs="Times New Roman Regular"/>
                <w:kern w:val="0"/>
                <w:sz w:val="21"/>
                <w:szCs w:val="21"/>
                <w:u w:val="none"/>
                <w:lang w:val="en-US" w:eastAsia="zh-CN"/>
                <w14:ligatures w14:val="none"/>
              </w:rPr>
            </w:pPr>
          </w:p>
          <w:p w14:paraId="7ABD24B9">
            <w:pPr>
              <w:keepNext w:val="0"/>
              <w:keepLines w:val="0"/>
              <w:pageBreakBefore w:val="0"/>
              <w:widowControl w:val="0"/>
              <w:numPr>
                <w:ilvl w:val="0"/>
                <w:numId w:val="5"/>
              </w:numPr>
              <w:kinsoku/>
              <w:wordWrap/>
              <w:overflowPunct/>
              <w:topLinePunct w:val="0"/>
              <w:autoSpaceDE/>
              <w:autoSpaceDN/>
              <w:bidi w:val="0"/>
              <w:adjustRightInd/>
              <w:snapToGrid/>
              <w:spacing w:after="0" w:line="360" w:lineRule="exact"/>
              <w:ind w:left="635" w:leftChars="0" w:hanging="425" w:firstLineChars="0"/>
              <w:jc w:val="both"/>
              <w:textAlignment w:val="auto"/>
              <w:rPr>
                <w:rFonts w:hint="eastAsia" w:ascii="Times New Roman Regular" w:hAnsi="Times New Roman Regular" w:eastAsia="宋体" w:cs="Times New Roman Regular"/>
                <w:kern w:val="0"/>
                <w:sz w:val="21"/>
                <w:szCs w:val="21"/>
                <w:u w:val="none"/>
                <w:lang w:val="en-US" w:eastAsia="zh-CN"/>
                <w14:ligatures w14:val="none"/>
              </w:rPr>
            </w:pPr>
            <w:r>
              <w:rPr>
                <w:rFonts w:hint="default" w:ascii="Times New Roman Regular" w:hAnsi="Times New Roman Regular" w:eastAsia="宋体" w:cs="Times New Roman Regular"/>
                <w:kern w:val="0"/>
                <w:sz w:val="21"/>
                <w:szCs w:val="21"/>
                <w:u w:val="none"/>
                <w:lang w:val="en-US" w:eastAsia="zh-CN"/>
                <w14:ligatures w14:val="none"/>
              </w:rPr>
              <w:t>Have students</w:t>
            </w:r>
            <w:r>
              <w:rPr>
                <w:rFonts w:hint="eastAsia" w:ascii="Times New Roman Regular" w:hAnsi="Times New Roman Regular" w:eastAsia="宋体" w:cs="Times New Roman Regular"/>
                <w:kern w:val="0"/>
                <w:sz w:val="21"/>
                <w:szCs w:val="21"/>
                <w:u w:val="none"/>
                <w:lang w:val="en-US" w:eastAsia="zh-CN"/>
                <w14:ligatures w14:val="none"/>
              </w:rPr>
              <w:t xml:space="preserve"> scan Part 2 and circle the countries.</w:t>
            </w:r>
          </w:p>
          <w:p w14:paraId="01151B23">
            <w:pPr>
              <w:keepNext w:val="0"/>
              <w:keepLines w:val="0"/>
              <w:pageBreakBefore w:val="0"/>
              <w:widowControl w:val="0"/>
              <w:numPr>
                <w:ilvl w:val="0"/>
                <w:numId w:val="6"/>
              </w:numPr>
              <w:kinsoku/>
              <w:wordWrap/>
              <w:overflowPunct/>
              <w:topLinePunct w:val="0"/>
              <w:autoSpaceDE/>
              <w:autoSpaceDN/>
              <w:bidi w:val="0"/>
              <w:adjustRightInd/>
              <w:snapToGrid/>
              <w:spacing w:after="0" w:line="240" w:lineRule="auto"/>
              <w:ind w:left="210" w:leftChars="0" w:firstLine="420" w:firstLineChars="0"/>
              <w:jc w:val="both"/>
              <w:textAlignment w:val="auto"/>
              <w:rPr>
                <w:rFonts w:hint="eastAsia" w:ascii="Times New Roman" w:hAnsi="Times New Roman" w:eastAsia="宋体" w:cs="Times New Roman"/>
                <w:kern w:val="0"/>
                <w:sz w:val="21"/>
                <w:szCs w:val="21"/>
                <w:lang w:val="en-US" w:eastAsia="zh-CN"/>
                <w14:ligatures w14:val="none"/>
              </w:rPr>
            </w:pPr>
            <w:r>
              <w:rPr>
                <w:rFonts w:hint="eastAsia" w:ascii="Times New Roman" w:hAnsi="Times New Roman" w:eastAsia="宋体" w:cs="Times New Roman"/>
                <w:kern w:val="0"/>
                <w:sz w:val="21"/>
                <w:szCs w:val="21"/>
                <w:lang w:val="en-US" w:eastAsia="zh-CN"/>
                <w14:ligatures w14:val="none"/>
              </w:rPr>
              <w:t>Read the countries after the teacher.</w:t>
            </w:r>
          </w:p>
          <w:p w14:paraId="08FA234F">
            <w:pPr>
              <w:keepNext w:val="0"/>
              <w:keepLines w:val="0"/>
              <w:pageBreakBefore w:val="0"/>
              <w:widowControl w:val="0"/>
              <w:numPr>
                <w:ilvl w:val="0"/>
                <w:numId w:val="6"/>
              </w:numPr>
              <w:kinsoku/>
              <w:wordWrap/>
              <w:overflowPunct/>
              <w:topLinePunct w:val="0"/>
              <w:autoSpaceDE/>
              <w:autoSpaceDN/>
              <w:bidi w:val="0"/>
              <w:adjustRightInd/>
              <w:snapToGrid/>
              <w:spacing w:after="0" w:line="240" w:lineRule="auto"/>
              <w:ind w:left="210" w:leftChars="0" w:firstLine="420" w:firstLineChars="0"/>
              <w:jc w:val="both"/>
              <w:textAlignment w:val="auto"/>
              <w:rPr>
                <w:rFonts w:hint="default" w:ascii="Times New Roman" w:hAnsi="Times New Roman" w:eastAsia="宋体" w:cs="Times New Roman"/>
                <w:kern w:val="0"/>
                <w:sz w:val="21"/>
                <w:szCs w:val="21"/>
                <w:lang w:val="en-US" w:eastAsia="zh-CN"/>
                <w14:ligatures w14:val="none"/>
              </w:rPr>
            </w:pPr>
            <w:r>
              <w:rPr>
                <w:rFonts w:hint="default" w:ascii="Times New Roman" w:hAnsi="Times New Roman" w:eastAsia="宋体" w:cs="Times New Roman"/>
                <w:kern w:val="0"/>
                <w:sz w:val="21"/>
                <w:szCs w:val="21"/>
                <w:lang w:val="en-US" w:eastAsia="zh-CN"/>
                <w14:ligatures w14:val="none"/>
              </w:rPr>
              <w:t xml:space="preserve">Read and complete the exercise in </w:t>
            </w:r>
            <w:r>
              <w:rPr>
                <w:rFonts w:hint="eastAsia" w:ascii="Times New Roman" w:hAnsi="Times New Roman" w:eastAsia="宋体" w:cs="Times New Roman"/>
                <w:kern w:val="0"/>
                <w:sz w:val="21"/>
                <w:szCs w:val="21"/>
                <w:lang w:val="en-US" w:eastAsia="zh-CN"/>
                <w14:ligatures w14:val="none"/>
              </w:rPr>
              <w:t>Part A (P95).</w:t>
            </w:r>
          </w:p>
          <w:p w14:paraId="4C15A91A">
            <w:pPr>
              <w:keepNext w:val="0"/>
              <w:keepLines w:val="0"/>
              <w:pageBreakBefore w:val="0"/>
              <w:widowControl w:val="0"/>
              <w:numPr>
                <w:ilvl w:val="0"/>
                <w:numId w:val="6"/>
              </w:numPr>
              <w:kinsoku/>
              <w:wordWrap/>
              <w:overflowPunct/>
              <w:topLinePunct w:val="0"/>
              <w:autoSpaceDE/>
              <w:autoSpaceDN/>
              <w:bidi w:val="0"/>
              <w:adjustRightInd/>
              <w:snapToGrid/>
              <w:spacing w:after="0" w:line="240" w:lineRule="auto"/>
              <w:ind w:left="210" w:leftChars="0" w:firstLine="420" w:firstLineChars="0"/>
              <w:jc w:val="both"/>
              <w:textAlignment w:val="auto"/>
              <w:rPr>
                <w:rFonts w:hint="eastAsia" w:ascii="Times New Roman" w:hAnsi="Times New Roman" w:eastAsia="宋体" w:cs="Times New Roman"/>
                <w:kern w:val="0"/>
                <w:sz w:val="21"/>
                <w:szCs w:val="21"/>
                <w:lang w:val="en-US" w:eastAsia="zh-CN"/>
                <w14:ligatures w14:val="none"/>
              </w:rPr>
            </w:pPr>
            <w:r>
              <w:rPr>
                <w:rFonts w:hint="eastAsia" w:ascii="Times New Roman" w:hAnsi="Times New Roman" w:eastAsia="宋体" w:cs="Times New Roman"/>
                <w:kern w:val="0"/>
                <w:sz w:val="21"/>
                <w:szCs w:val="21"/>
                <w:lang w:val="en-US" w:eastAsia="zh-CN"/>
                <w14:ligatures w14:val="none"/>
              </w:rPr>
              <w:t>Have students read Part 2 carefully and complete the table below:</w:t>
            </w:r>
          </w:p>
          <w:p w14:paraId="0E17236D">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firstLine="420" w:firstLineChars="200"/>
              <w:jc w:val="left"/>
              <w:textAlignment w:val="auto"/>
              <w:rPr>
                <w:rFonts w:hint="default" w:ascii="Times New Roman" w:hAnsi="Times New Roman" w:eastAsia="宋体" w:cs="Times New Roman"/>
                <w:kern w:val="0"/>
                <w:sz w:val="21"/>
                <w:szCs w:val="21"/>
                <w:u w:val="none"/>
                <w:lang w:val="en-US" w:eastAsia="zh-CN"/>
                <w14:ligatures w14:val="none"/>
              </w:rPr>
            </w:pPr>
            <w:r>
              <w:rPr>
                <w:rFonts w:hint="default" w:ascii="Times New Roman" w:hAnsi="Times New Roman" w:eastAsia="宋体" w:cs="Times New Roman"/>
                <w:kern w:val="0"/>
                <w:sz w:val="21"/>
                <w:szCs w:val="21"/>
                <w:u w:val="none"/>
                <w:lang w:val="en-US" w:eastAsia="zh-CN"/>
                <w14:ligatures w14:val="none"/>
              </w:rPr>
              <w:drawing>
                <wp:inline distT="0" distB="0" distL="114300" distR="114300">
                  <wp:extent cx="2099945" cy="1019810"/>
                  <wp:effectExtent l="0" t="0" r="8255" b="21590"/>
                  <wp:docPr id="1" name="图片 1" descr="截屏2025-01-09 上午8.26.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截屏2025-01-09 上午8.26.09"/>
                          <pic:cNvPicPr>
                            <a:picLocks noChangeAspect="1"/>
                          </pic:cNvPicPr>
                        </pic:nvPicPr>
                        <pic:blipFill>
                          <a:blip r:embed="rId11"/>
                          <a:stretch>
                            <a:fillRect/>
                          </a:stretch>
                        </pic:blipFill>
                        <pic:spPr>
                          <a:xfrm>
                            <a:off x="0" y="0"/>
                            <a:ext cx="2099945" cy="1019810"/>
                          </a:xfrm>
                          <a:prstGeom prst="rect">
                            <a:avLst/>
                          </a:prstGeom>
                        </pic:spPr>
                      </pic:pic>
                    </a:graphicData>
                  </a:graphic>
                </wp:inline>
              </w:drawing>
            </w:r>
          </w:p>
          <w:p w14:paraId="1773FEC7">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firstLine="420" w:firstLineChars="200"/>
              <w:jc w:val="left"/>
              <w:textAlignment w:val="auto"/>
              <w:rPr>
                <w:rFonts w:hint="default" w:ascii="Times New Roman" w:hAnsi="Times New Roman" w:eastAsia="宋体" w:cs="Times New Roman"/>
                <w:kern w:val="0"/>
                <w:sz w:val="21"/>
                <w:szCs w:val="21"/>
                <w:u w:val="none"/>
                <w:lang w:val="en-US" w:eastAsia="zh-CN"/>
                <w14:ligatures w14:val="none"/>
              </w:rPr>
            </w:pPr>
          </w:p>
          <w:p w14:paraId="7C3E4E34">
            <w:pPr>
              <w:keepNext w:val="0"/>
              <w:keepLines w:val="0"/>
              <w:pageBreakBefore w:val="0"/>
              <w:widowControl w:val="0"/>
              <w:numPr>
                <w:ilvl w:val="0"/>
                <w:numId w:val="5"/>
              </w:numPr>
              <w:kinsoku/>
              <w:wordWrap/>
              <w:overflowPunct/>
              <w:topLinePunct w:val="0"/>
              <w:autoSpaceDE/>
              <w:autoSpaceDN/>
              <w:bidi w:val="0"/>
              <w:adjustRightInd/>
              <w:snapToGrid/>
              <w:spacing w:after="0" w:line="360" w:lineRule="exact"/>
              <w:ind w:left="635" w:leftChars="0" w:hanging="425" w:firstLineChars="0"/>
              <w:jc w:val="both"/>
              <w:textAlignment w:val="auto"/>
              <w:rPr>
                <w:rFonts w:hint="default" w:ascii="Times New Roman" w:hAnsi="Times New Roman" w:eastAsia="宋体" w:cs="Times New Roman"/>
                <w:kern w:val="0"/>
                <w:sz w:val="21"/>
                <w:szCs w:val="21"/>
                <w:u w:val="none"/>
                <w:lang w:val="en-US" w:eastAsia="zh-CN"/>
                <w14:ligatures w14:val="none"/>
              </w:rPr>
            </w:pPr>
            <w:r>
              <w:rPr>
                <w:rFonts w:hint="default" w:ascii="Times New Roman Regular" w:hAnsi="Times New Roman Regular" w:eastAsia="宋体" w:cs="Times New Roman Regular"/>
                <w:kern w:val="0"/>
                <w:sz w:val="21"/>
                <w:szCs w:val="21"/>
                <w:u w:val="none"/>
                <w:lang w:val="en-US" w:eastAsia="zh-CN"/>
                <w14:ligatures w14:val="none"/>
              </w:rPr>
              <w:t xml:space="preserve">Read </w:t>
            </w:r>
            <w:r>
              <w:rPr>
                <w:rFonts w:hint="eastAsia" w:ascii="Times New Roman Regular" w:hAnsi="Times New Roman Regular" w:eastAsia="宋体" w:cs="Times New Roman Regular"/>
                <w:kern w:val="0"/>
                <w:sz w:val="21"/>
                <w:szCs w:val="21"/>
                <w:u w:val="none"/>
                <w:lang w:val="en-US" w:eastAsia="zh-CN"/>
                <w14:ligatures w14:val="none"/>
              </w:rPr>
              <w:t xml:space="preserve">part 3 </w:t>
            </w:r>
            <w:r>
              <w:rPr>
                <w:rFonts w:hint="default" w:ascii="Times New Roman Regular" w:hAnsi="Times New Roman Regular" w:eastAsia="宋体" w:cs="Times New Roman Regular"/>
                <w:kern w:val="0"/>
                <w:sz w:val="21"/>
                <w:szCs w:val="21"/>
                <w:u w:val="none"/>
                <w:lang w:val="en-US" w:eastAsia="zh-CN"/>
                <w14:ligatures w14:val="none"/>
              </w:rPr>
              <w:t xml:space="preserve">and </w:t>
            </w:r>
            <w:r>
              <w:rPr>
                <w:rFonts w:hint="eastAsia" w:ascii="Times New Roman Regular" w:hAnsi="Times New Roman Regular" w:eastAsia="宋体" w:cs="Times New Roman Regular"/>
                <w:kern w:val="0"/>
                <w:sz w:val="21"/>
                <w:szCs w:val="21"/>
                <w:u w:val="none"/>
                <w:lang w:val="en-US" w:eastAsia="zh-CN"/>
                <w14:ligatures w14:val="none"/>
              </w:rPr>
              <w:t>answer</w:t>
            </w:r>
            <w:r>
              <w:rPr>
                <w:rFonts w:hint="default" w:ascii="Times New Roman Regular" w:hAnsi="Times New Roman Regular" w:eastAsia="宋体" w:cs="Times New Roman Regular"/>
                <w:kern w:val="0"/>
                <w:sz w:val="21"/>
                <w:szCs w:val="21"/>
                <w:u w:val="none"/>
                <w:lang w:val="en-US" w:eastAsia="zh-CN"/>
                <w14:ligatures w14:val="none"/>
              </w:rPr>
              <w:t xml:space="preserve">: </w:t>
            </w:r>
          </w:p>
          <w:p w14:paraId="56CADCC4">
            <w:pPr>
              <w:keepNext w:val="0"/>
              <w:keepLines w:val="0"/>
              <w:pageBreakBefore w:val="0"/>
              <w:widowControl w:val="0"/>
              <w:numPr>
                <w:numId w:val="0"/>
              </w:numPr>
              <w:kinsoku/>
              <w:wordWrap/>
              <w:overflowPunct/>
              <w:topLinePunct w:val="0"/>
              <w:autoSpaceDE/>
              <w:autoSpaceDN/>
              <w:bidi w:val="0"/>
              <w:adjustRightInd/>
              <w:snapToGrid/>
              <w:spacing w:after="0" w:line="360" w:lineRule="exact"/>
              <w:ind w:left="210" w:leftChars="0"/>
              <w:jc w:val="both"/>
              <w:textAlignment w:val="auto"/>
              <w:rPr>
                <w:rFonts w:hint="eastAsia" w:ascii="宋体" w:hAnsi="宋体" w:eastAsia="宋体" w:cs="Times New Roman Regular"/>
                <w:b/>
                <w:bCs/>
                <w:kern w:val="0"/>
                <w:sz w:val="21"/>
                <w:szCs w:val="21"/>
                <w:u w:val="single"/>
                <w:lang w:val="en-US" w:eastAsia="zh-CN"/>
                <w14:ligatures w14:val="none"/>
              </w:rPr>
            </w:pPr>
            <w:r>
              <w:rPr>
                <w:rFonts w:hint="default" w:ascii="Times New Roman" w:hAnsi="Times New Roman" w:eastAsia="宋体" w:cs="Times New Roman"/>
                <w:kern w:val="0"/>
                <w:sz w:val="21"/>
                <w:szCs w:val="21"/>
                <w:u w:val="none"/>
                <w:lang w:val="en-US" w:eastAsia="zh-CN"/>
                <w14:ligatures w14:val="none"/>
              </w:rPr>
              <w:t>Do you know any other interesting ways to celebrate New Year?</w:t>
            </w:r>
          </w:p>
        </w:tc>
        <w:tc>
          <w:tcPr>
            <w:tcW w:w="676" w:type="pct"/>
            <w:shd w:val="clear"/>
            <w:vAlign w:val="top"/>
          </w:tcPr>
          <w:p w14:paraId="6055B690">
            <w:pPr>
              <w:widowControl w:val="0"/>
              <w:jc w:val="both"/>
              <w:rPr>
                <w:rFonts w:hint="eastAsia" w:ascii="宋体" w:hAnsi="宋体" w:eastAsia="宋体" w:cs="Times New Roman Regular"/>
                <w:kern w:val="0"/>
                <w:sz w:val="21"/>
                <w:szCs w:val="21"/>
                <w:lang w:val="en-US" w:eastAsia="zh-CN"/>
                <w14:ligatures w14:val="none"/>
              </w:rPr>
            </w:pPr>
          </w:p>
          <w:p w14:paraId="518DF069">
            <w:pPr>
              <w:widowControl w:val="0"/>
              <w:jc w:val="both"/>
              <w:rPr>
                <w:rFonts w:hint="eastAsia" w:ascii="宋体" w:hAnsi="宋体" w:eastAsia="宋体" w:cs="Times New Roman Regular"/>
                <w:kern w:val="0"/>
                <w:sz w:val="21"/>
                <w:szCs w:val="21"/>
                <w:lang w:val="en-US" w:eastAsia="zh-CN"/>
                <w14:ligatures w14:val="none"/>
              </w:rPr>
            </w:pPr>
            <w:r>
              <w:rPr>
                <w:rFonts w:hint="eastAsia" w:ascii="宋体" w:hAnsi="宋体" w:eastAsia="宋体" w:cs="Times New Roman Regular"/>
                <w:kern w:val="0"/>
                <w:sz w:val="21"/>
                <w:szCs w:val="21"/>
                <w:lang w:val="en-US" w:eastAsia="zh-CN"/>
                <w14:ligatures w14:val="none"/>
              </w:rPr>
              <w:t>通过扫读让学生快速找到四个国家以及对应的新年习俗。通过表格填写让学生熟悉本部分细节性信息的同时，了解每段的结构。</w:t>
            </w:r>
          </w:p>
          <w:p w14:paraId="797FFC69">
            <w:pPr>
              <w:widowControl w:val="0"/>
              <w:jc w:val="both"/>
              <w:rPr>
                <w:rFonts w:hint="eastAsia" w:ascii="宋体" w:hAnsi="宋体" w:eastAsia="宋体" w:cs="Times New Roman Regular"/>
                <w:kern w:val="0"/>
                <w:sz w:val="21"/>
                <w:szCs w:val="21"/>
                <w:lang w:val="en-US" w:eastAsia="zh-CN"/>
                <w14:ligatures w14:val="none"/>
              </w:rPr>
            </w:pPr>
          </w:p>
          <w:p w14:paraId="12BEE598">
            <w:pPr>
              <w:widowControl w:val="0"/>
              <w:jc w:val="both"/>
              <w:rPr>
                <w:rFonts w:hint="eastAsia" w:ascii="宋体" w:hAnsi="宋体" w:eastAsia="宋体" w:cs="Times New Roman Regular"/>
                <w:kern w:val="0"/>
                <w:sz w:val="21"/>
                <w:szCs w:val="21"/>
                <w:lang w:val="en-US" w:eastAsia="zh-CN"/>
                <w14:ligatures w14:val="none"/>
              </w:rPr>
            </w:pPr>
            <w:r>
              <w:rPr>
                <w:rFonts w:hint="eastAsia" w:ascii="宋体" w:hAnsi="宋体" w:eastAsia="宋体" w:cs="Times New Roman Regular"/>
                <w:kern w:val="0"/>
                <w:sz w:val="21"/>
                <w:szCs w:val="21"/>
                <w:lang w:val="en-US" w:eastAsia="zh-CN"/>
                <w14:ligatures w14:val="none"/>
              </w:rPr>
              <w:t>通过赏析文章语言，了解视频脚本写作应注意的事项。</w:t>
            </w:r>
          </w:p>
          <w:p w14:paraId="66727F24">
            <w:pPr>
              <w:widowControl w:val="0"/>
              <w:jc w:val="both"/>
              <w:rPr>
                <w:rFonts w:hint="eastAsia" w:ascii="宋体" w:hAnsi="宋体" w:eastAsia="宋体" w:cs="Times New Roman Regular"/>
                <w:kern w:val="0"/>
                <w:sz w:val="21"/>
                <w:szCs w:val="21"/>
                <w:lang w:val="en-US" w:eastAsia="zh-CN"/>
                <w14:ligatures w14:val="none"/>
              </w:rPr>
            </w:pPr>
          </w:p>
          <w:p w14:paraId="51CB383E">
            <w:pPr>
              <w:widowControl w:val="0"/>
              <w:jc w:val="both"/>
              <w:rPr>
                <w:rFonts w:hint="default" w:ascii="宋体" w:hAnsi="宋体" w:eastAsia="宋体" w:cs="Times New Roman Regular"/>
                <w:kern w:val="0"/>
                <w:sz w:val="21"/>
                <w:szCs w:val="21"/>
                <w:lang w:val="en-US" w:eastAsia="zh-CN" w:bidi="ar-SA"/>
                <w14:ligatures w14:val="none"/>
              </w:rPr>
            </w:pPr>
          </w:p>
        </w:tc>
        <w:tc>
          <w:tcPr>
            <w:tcW w:w="624" w:type="pct"/>
            <w:shd w:val="clear"/>
            <w:vAlign w:val="top"/>
          </w:tcPr>
          <w:p w14:paraId="39A6FA9C">
            <w:pPr>
              <w:widowControl w:val="0"/>
              <w:jc w:val="both"/>
              <w:rPr>
                <w:rFonts w:hint="eastAsia" w:ascii="宋体" w:hAnsi="宋体" w:eastAsia="宋体" w:cs="Times New Roman Regular"/>
                <w:kern w:val="0"/>
                <w:sz w:val="21"/>
                <w:szCs w:val="21"/>
                <w:lang w:val="en-US" w:eastAsia="zh-CN"/>
                <w14:ligatures w14:val="none"/>
              </w:rPr>
            </w:pPr>
          </w:p>
          <w:p w14:paraId="6E6BB348">
            <w:pPr>
              <w:widowControl w:val="0"/>
              <w:jc w:val="both"/>
              <w:rPr>
                <w:rFonts w:hint="eastAsia" w:ascii="宋体" w:hAnsi="宋体" w:eastAsia="宋体" w:cs="Times New Roman Regular"/>
                <w:kern w:val="0"/>
                <w:sz w:val="21"/>
                <w:szCs w:val="21"/>
                <w:lang w:val="en-US" w:eastAsia="zh-Hans" w:bidi="ar-SA"/>
                <w14:ligatures w14:val="none"/>
              </w:rPr>
            </w:pPr>
            <w:r>
              <w:rPr>
                <w:rFonts w:hint="eastAsia" w:ascii="宋体" w:hAnsi="宋体" w:eastAsia="宋体" w:cs="Times New Roman Regular"/>
                <w:kern w:val="0"/>
                <w:sz w:val="21"/>
                <w:szCs w:val="21"/>
                <w:lang w:val="en-US" w:eastAsia="zh-CN"/>
                <w14:ligatures w14:val="none"/>
              </w:rPr>
              <w:t>通过学生的回答和对话，了解学生对本部分的细节性信息、语言（单词、短语、句型)的掌握情况以及对本部分四个国家习俗的反思。</w:t>
            </w:r>
          </w:p>
        </w:tc>
      </w:tr>
      <w:tr w14:paraId="66AD4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551" w:hRule="atLeast"/>
        </w:trPr>
        <w:tc>
          <w:tcPr>
            <w:tcW w:w="864" w:type="pct"/>
            <w:vAlign w:val="top"/>
          </w:tcPr>
          <w:p w14:paraId="171F78E8">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default" w:ascii="Times New Roman Bold" w:hAnsi="Times New Roman Bold" w:eastAsia="宋体" w:cs="Times New Roman Bold"/>
                <w:b/>
                <w:bCs/>
                <w:kern w:val="0"/>
                <w:sz w:val="21"/>
                <w:szCs w:val="21"/>
                <w:lang w:val="en-US" w:eastAsia="zh-CN"/>
                <w14:ligatures w14:val="none"/>
              </w:rPr>
            </w:pPr>
            <w:r>
              <w:rPr>
                <w:rFonts w:hint="default" w:ascii="Times New Roman Bold" w:hAnsi="Times New Roman Bold" w:eastAsia="宋体" w:cs="Times New Roman Bold"/>
                <w:b/>
                <w:bCs/>
                <w:kern w:val="0"/>
                <w:sz w:val="21"/>
                <w:szCs w:val="21"/>
                <w:lang w:val="en-US" w:eastAsia="zh-CN"/>
                <w14:ligatures w14:val="none"/>
              </w:rPr>
              <w:t>Step 4</w:t>
            </w:r>
          </w:p>
          <w:p w14:paraId="46D0EFB7">
            <w:pPr>
              <w:keepNext w:val="0"/>
              <w:keepLines w:val="0"/>
              <w:pageBreakBefore w:val="0"/>
              <w:widowControl w:val="0"/>
              <w:numPr>
                <w:ilvl w:val="0"/>
                <w:numId w:val="0"/>
              </w:numPr>
              <w:kinsoku/>
              <w:wordWrap/>
              <w:overflowPunct/>
              <w:topLinePunct w:val="0"/>
              <w:autoSpaceDE/>
              <w:autoSpaceDN/>
              <w:bidi w:val="0"/>
              <w:adjustRightInd/>
              <w:snapToGrid/>
              <w:spacing w:after="0" w:line="360" w:lineRule="exact"/>
              <w:ind w:left="0" w:leftChars="0" w:firstLine="0" w:firstLineChars="0"/>
              <w:jc w:val="both"/>
              <w:textAlignment w:val="auto"/>
              <w:rPr>
                <w:rFonts w:hint="default" w:ascii="宋体" w:hAnsi="宋体" w:eastAsia="宋体" w:cs="Times New Roman Regular"/>
                <w:kern w:val="0"/>
                <w:sz w:val="21"/>
                <w:szCs w:val="21"/>
                <w:lang w:val="en-US" w:eastAsia="zh-CN"/>
                <w14:ligatures w14:val="none"/>
              </w:rPr>
            </w:pPr>
            <w:r>
              <w:rPr>
                <w:rFonts w:hint="default" w:ascii="Times New Roman Bold" w:hAnsi="Times New Roman Bold" w:eastAsia="宋体" w:cs="Times New Roman Bold"/>
                <w:b/>
                <w:bCs/>
                <w:kern w:val="0"/>
                <w:sz w:val="21"/>
                <w:szCs w:val="21"/>
                <w:u w:val="none"/>
                <w:lang w:val="en-US" w:eastAsia="zh-CN"/>
                <w14:ligatures w14:val="none"/>
              </w:rPr>
              <w:t>Post</w:t>
            </w:r>
            <w:r>
              <w:rPr>
                <w:rFonts w:hint="eastAsia" w:ascii="Times New Roman Bold" w:hAnsi="Times New Roman Bold" w:eastAsia="宋体" w:cs="Times New Roman Bold"/>
                <w:b/>
                <w:bCs/>
                <w:kern w:val="0"/>
                <w:sz w:val="21"/>
                <w:szCs w:val="21"/>
                <w:u w:val="none"/>
                <w:lang w:val="en-US" w:eastAsia="zh-CN"/>
                <w14:ligatures w14:val="none"/>
              </w:rPr>
              <w:t>-</w:t>
            </w:r>
            <w:r>
              <w:rPr>
                <w:rFonts w:hint="default" w:ascii="Times New Roman Bold" w:hAnsi="Times New Roman Bold" w:eastAsia="宋体" w:cs="Times New Roman Bold"/>
                <w:b/>
                <w:bCs/>
                <w:kern w:val="0"/>
                <w:sz w:val="21"/>
                <w:szCs w:val="21"/>
                <w:u w:val="none"/>
                <w:lang w:val="en-US" w:eastAsia="zh-CN"/>
                <w14:ligatures w14:val="none"/>
              </w:rPr>
              <w:t>reading</w:t>
            </w:r>
          </w:p>
        </w:tc>
        <w:tc>
          <w:tcPr>
            <w:tcW w:w="2834" w:type="pct"/>
            <w:vAlign w:val="top"/>
          </w:tcPr>
          <w:p w14:paraId="39477F38">
            <w:pPr>
              <w:keepNext w:val="0"/>
              <w:keepLines w:val="0"/>
              <w:pageBreakBefore w:val="0"/>
              <w:widowControl w:val="0"/>
              <w:numPr>
                <w:ilvl w:val="0"/>
                <w:numId w:val="0"/>
              </w:numPr>
              <w:kinsoku/>
              <w:wordWrap/>
              <w:overflowPunct/>
              <w:topLinePunct w:val="0"/>
              <w:autoSpaceDE/>
              <w:autoSpaceDN/>
              <w:bidi w:val="0"/>
              <w:adjustRightInd/>
              <w:snapToGrid/>
              <w:spacing w:after="0" w:line="360" w:lineRule="exact"/>
              <w:jc w:val="both"/>
              <w:textAlignment w:val="auto"/>
              <w:rPr>
                <w:rFonts w:hint="default" w:ascii="Times New Roman Bold" w:hAnsi="Times New Roman Bold" w:eastAsia="宋体" w:cs="Times New Roman Bold"/>
                <w:b/>
                <w:bCs/>
                <w:kern w:val="0"/>
                <w:sz w:val="21"/>
                <w:szCs w:val="21"/>
                <w:u w:val="none"/>
                <w:lang w:val="en-US" w:eastAsia="zh-CN"/>
                <w14:ligatures w14:val="none"/>
              </w:rPr>
            </w:pPr>
            <w:r>
              <w:rPr>
                <w:rFonts w:hint="default" w:ascii="Times New Roman Bold" w:hAnsi="Times New Roman Bold" w:eastAsia="宋体" w:cs="Times New Roman Bold"/>
                <w:b/>
                <w:bCs/>
                <w:kern w:val="0"/>
                <w:sz w:val="21"/>
                <w:szCs w:val="21"/>
                <w:u w:val="none"/>
                <w:lang w:val="en-US" w:eastAsia="zh-CN"/>
                <w14:ligatures w14:val="none"/>
              </w:rPr>
              <w:t>Step 4: Post</w:t>
            </w:r>
            <w:r>
              <w:rPr>
                <w:rFonts w:hint="eastAsia" w:ascii="Times New Roman Bold" w:hAnsi="Times New Roman Bold" w:eastAsia="宋体" w:cs="Times New Roman Bold"/>
                <w:b/>
                <w:bCs/>
                <w:kern w:val="0"/>
                <w:sz w:val="21"/>
                <w:szCs w:val="21"/>
                <w:u w:val="none"/>
                <w:lang w:val="en-US" w:eastAsia="zh-CN"/>
                <w14:ligatures w14:val="none"/>
              </w:rPr>
              <w:t>-</w:t>
            </w:r>
            <w:r>
              <w:rPr>
                <w:rFonts w:hint="default" w:ascii="Times New Roman Bold" w:hAnsi="Times New Roman Bold" w:eastAsia="宋体" w:cs="Times New Roman Bold"/>
                <w:b/>
                <w:bCs/>
                <w:kern w:val="0"/>
                <w:sz w:val="21"/>
                <w:szCs w:val="21"/>
                <w:u w:val="none"/>
                <w:lang w:val="en-US" w:eastAsia="zh-CN"/>
                <w14:ligatures w14:val="none"/>
              </w:rPr>
              <w:t>reading</w:t>
            </w:r>
          </w:p>
          <w:p w14:paraId="339FE659">
            <w:pPr>
              <w:keepNext w:val="0"/>
              <w:keepLines w:val="0"/>
              <w:pageBreakBefore w:val="0"/>
              <w:widowControl w:val="0"/>
              <w:numPr>
                <w:ilvl w:val="0"/>
                <w:numId w:val="7"/>
              </w:numPr>
              <w:kinsoku/>
              <w:wordWrap/>
              <w:overflowPunct/>
              <w:topLinePunct w:val="0"/>
              <w:autoSpaceDE/>
              <w:autoSpaceDN/>
              <w:bidi w:val="0"/>
              <w:adjustRightInd/>
              <w:snapToGrid/>
              <w:spacing w:after="0" w:line="360" w:lineRule="exact"/>
              <w:jc w:val="both"/>
              <w:textAlignment w:val="auto"/>
              <w:rPr>
                <w:rFonts w:hint="default" w:ascii="Times New Roman" w:hAnsi="Times New Roman" w:cs="Times New Roman" w:eastAsiaTheme="minorEastAsia"/>
                <w:lang w:val="en-US" w:eastAsia="zh-CN"/>
              </w:rPr>
            </w:pPr>
            <w:r>
              <w:rPr>
                <w:rFonts w:hint="eastAsia" w:ascii="Times New Roman" w:hAnsi="Times New Roman" w:eastAsia="宋体" w:cs="Times New Roman"/>
                <w:kern w:val="0"/>
                <w:sz w:val="21"/>
                <w:szCs w:val="21"/>
                <w:u w:val="none"/>
                <w:lang w:val="en-US" w:eastAsia="zh-CN"/>
                <w14:ligatures w14:val="none"/>
              </w:rPr>
              <w:t>Finish the exercise in Part B and Part C.</w:t>
            </w:r>
          </w:p>
          <w:p w14:paraId="4A2C775D">
            <w:pPr>
              <w:keepNext w:val="0"/>
              <w:keepLines w:val="0"/>
              <w:pageBreakBefore w:val="0"/>
              <w:widowControl w:val="0"/>
              <w:numPr>
                <w:numId w:val="0"/>
              </w:numPr>
              <w:kinsoku/>
              <w:wordWrap/>
              <w:overflowPunct/>
              <w:topLinePunct w:val="0"/>
              <w:autoSpaceDE/>
              <w:autoSpaceDN/>
              <w:bidi w:val="0"/>
              <w:adjustRightInd/>
              <w:snapToGrid/>
              <w:spacing w:after="0" w:line="360" w:lineRule="exact"/>
              <w:jc w:val="both"/>
              <w:textAlignment w:val="auto"/>
              <w:rPr>
                <w:rFonts w:hint="default" w:ascii="Times New Roman" w:hAnsi="Times New Roman" w:cs="Times New Roman" w:eastAsiaTheme="minorEastAsia"/>
                <w:lang w:val="en-US" w:eastAsia="zh-CN"/>
              </w:rPr>
            </w:pPr>
          </w:p>
          <w:p w14:paraId="1CD3931A">
            <w:pPr>
              <w:keepNext w:val="0"/>
              <w:keepLines w:val="0"/>
              <w:pageBreakBefore w:val="0"/>
              <w:widowControl w:val="0"/>
              <w:numPr>
                <w:ilvl w:val="0"/>
                <w:numId w:val="7"/>
              </w:numPr>
              <w:kinsoku/>
              <w:wordWrap/>
              <w:overflowPunct/>
              <w:topLinePunct w:val="0"/>
              <w:autoSpaceDE/>
              <w:autoSpaceDN/>
              <w:bidi w:val="0"/>
              <w:adjustRightInd/>
              <w:snapToGrid/>
              <w:spacing w:after="0" w:line="240" w:lineRule="auto"/>
              <w:ind w:left="0" w:leftChars="0" w:firstLine="0" w:firstLineChars="0"/>
              <w:jc w:val="both"/>
              <w:textAlignment w:val="auto"/>
              <w:rPr>
                <w:rFonts w:hint="eastAsia" w:ascii="Times New Roman" w:hAnsi="Times New Roman" w:cs="Times New Roman"/>
                <w:lang w:val="en-US" w:eastAsia="zh-CN"/>
              </w:rPr>
            </w:pPr>
            <w:r>
              <w:rPr>
                <w:rFonts w:hint="default" w:ascii="Times New Roman" w:hAnsi="Times New Roman" w:eastAsia="宋体" w:cs="Times New Roman"/>
                <w:lang w:val="en-US" w:eastAsia="zh-CN"/>
              </w:rPr>
              <w:t>Read and talk</w:t>
            </w:r>
            <w:r>
              <w:rPr>
                <w:rFonts w:hint="default" w:eastAsia="宋体" w:cs="Times New Roman"/>
                <w:lang w:val="en-US" w:eastAsia="zh-CN"/>
              </w:rPr>
              <w:t xml:space="preserve">: </w:t>
            </w:r>
          </w:p>
          <w:p w14:paraId="10B9FD6D">
            <w:pPr>
              <w:keepNext w:val="0"/>
              <w:keepLines w:val="0"/>
              <w:pageBreakBefore w:val="0"/>
              <w:widowControl w:val="0"/>
              <w:numPr>
                <w:numId w:val="0"/>
              </w:numPr>
              <w:kinsoku/>
              <w:wordWrap/>
              <w:overflowPunct/>
              <w:topLinePunct w:val="0"/>
              <w:autoSpaceDE/>
              <w:autoSpaceDN/>
              <w:bidi w:val="0"/>
              <w:adjustRightInd/>
              <w:snapToGrid/>
              <w:spacing w:after="0" w:line="240" w:lineRule="auto"/>
              <w:ind w:leftChars="0" w:firstLine="330" w:firstLineChars="150"/>
              <w:jc w:val="both"/>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 xml:space="preserve">Present the four pictures on Part A (P95). </w:t>
            </w:r>
          </w:p>
          <w:p w14:paraId="32A749FC">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Chars="0" w:firstLine="330" w:firstLineChars="150"/>
              <w:jc w:val="both"/>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Have students work in p</w:t>
            </w:r>
            <w:r>
              <w:rPr>
                <w:rFonts w:hint="default" w:ascii="Times New Roman" w:hAnsi="Times New Roman" w:cs="Times New Roman" w:eastAsiaTheme="minorEastAsia"/>
                <w:lang w:val="en-US" w:eastAsia="zh-CN"/>
              </w:rPr>
              <w:t>air</w:t>
            </w:r>
            <w:r>
              <w:rPr>
                <w:rFonts w:hint="eastAsia" w:ascii="Times New Roman" w:hAnsi="Times New Roman" w:cs="Times New Roman"/>
                <w:lang w:val="en-US" w:eastAsia="zh-CN"/>
              </w:rPr>
              <w:t xml:space="preserve"> and p</w:t>
            </w:r>
            <w:r>
              <w:rPr>
                <w:rFonts w:hint="default" w:ascii="Times New Roman" w:hAnsi="Times New Roman" w:cs="Times New Roman" w:eastAsiaTheme="minorEastAsia"/>
                <w:lang w:val="en-US" w:eastAsia="zh-CN"/>
              </w:rPr>
              <w:t xml:space="preserve">ick one picture and talk about </w:t>
            </w:r>
            <w:r>
              <w:rPr>
                <w:rFonts w:hint="eastAsia" w:ascii="Times New Roman" w:hAnsi="Times New Roman" w:cs="Times New Roman"/>
                <w:lang w:val="en-US" w:eastAsia="zh-CN"/>
              </w:rPr>
              <w:t>it like this：</w:t>
            </w:r>
          </w:p>
          <w:p w14:paraId="5409FCFD">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Chars="0" w:firstLine="550" w:firstLineChars="250"/>
              <w:jc w:val="left"/>
              <w:textAlignment w:val="auto"/>
              <w:rPr>
                <w:rFonts w:hint="default" w:ascii="Times New Roman Italic" w:hAnsi="Times New Roman Italic" w:cs="Times New Roman Italic"/>
                <w:i/>
                <w:iCs/>
                <w:lang w:val="en-US" w:eastAsia="zh-CN"/>
              </w:rPr>
            </w:pPr>
            <w:r>
              <w:rPr>
                <w:rFonts w:hint="default" w:ascii="Times New Roman Italic" w:hAnsi="Times New Roman Italic" w:cs="Times New Roman Italic"/>
                <w:i/>
                <w:iCs/>
                <w:lang w:val="en-US" w:eastAsia="zh-CN"/>
              </w:rPr>
              <w:t>A: Look at picture 1/2/3/4. What is/are... doing?</w:t>
            </w:r>
          </w:p>
          <w:p w14:paraId="41981338">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Chars="0" w:firstLine="550" w:firstLineChars="250"/>
              <w:jc w:val="left"/>
              <w:textAlignment w:val="auto"/>
              <w:rPr>
                <w:rFonts w:hint="default" w:ascii="Times New Roman Italic" w:hAnsi="Times New Roman Italic" w:cs="Times New Roman Italic"/>
                <w:i/>
                <w:iCs/>
                <w:lang w:val="en-US" w:eastAsia="zh-CN"/>
              </w:rPr>
            </w:pPr>
            <w:r>
              <w:rPr>
                <w:rFonts w:hint="default" w:ascii="Times New Roman Italic" w:hAnsi="Times New Roman Italic" w:cs="Times New Roman Italic"/>
                <w:i/>
                <w:iCs/>
                <w:lang w:val="en-US" w:eastAsia="zh-CN"/>
              </w:rPr>
              <w:t>B: He/She is....  /They are...</w:t>
            </w:r>
          </w:p>
          <w:p w14:paraId="6E0BC9D8">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Chars="0" w:firstLine="550" w:firstLineChars="250"/>
              <w:jc w:val="left"/>
              <w:textAlignment w:val="auto"/>
              <w:rPr>
                <w:rFonts w:hint="default" w:ascii="Times New Roman Italic" w:hAnsi="Times New Roman Italic" w:cs="Times New Roman Italic"/>
                <w:i/>
                <w:iCs/>
                <w:lang w:val="en-US" w:eastAsia="zh-CN"/>
              </w:rPr>
            </w:pPr>
            <w:r>
              <w:rPr>
                <w:rFonts w:hint="default" w:ascii="Times New Roman Italic" w:hAnsi="Times New Roman Italic" w:cs="Times New Roman Italic"/>
                <w:i/>
                <w:iCs/>
                <w:lang w:val="en-US" w:eastAsia="zh-CN"/>
              </w:rPr>
              <w:t>A: Why does he/she do this? /Why do they do this?</w:t>
            </w:r>
          </w:p>
          <w:p w14:paraId="74498074">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Chars="0" w:firstLine="550" w:firstLineChars="250"/>
              <w:jc w:val="left"/>
              <w:textAlignment w:val="auto"/>
              <w:rPr>
                <w:rFonts w:hint="default" w:ascii="Times New Roman Italic" w:hAnsi="Times New Roman Italic" w:cs="Times New Roman Italic"/>
                <w:i/>
                <w:iCs/>
                <w:lang w:val="en-US" w:eastAsia="zh-CN"/>
              </w:rPr>
            </w:pPr>
            <w:r>
              <w:rPr>
                <w:rFonts w:hint="default" w:ascii="Times New Roman Italic" w:hAnsi="Times New Roman Italic" w:cs="Times New Roman Italic"/>
                <w:i/>
                <w:iCs/>
                <w:lang w:val="en-US" w:eastAsia="zh-CN"/>
              </w:rPr>
              <w:t>B: ...</w:t>
            </w:r>
          </w:p>
          <w:p w14:paraId="48A7F3F4">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Chars="0" w:firstLine="550" w:firstLineChars="250"/>
              <w:jc w:val="left"/>
              <w:textAlignment w:val="auto"/>
              <w:rPr>
                <w:rFonts w:hint="default" w:ascii="Times New Roman Italic" w:hAnsi="Times New Roman Italic" w:cs="Times New Roman Italic"/>
                <w:i/>
                <w:iCs/>
                <w:lang w:val="en-US" w:eastAsia="zh-CN"/>
              </w:rPr>
            </w:pPr>
            <w:r>
              <w:rPr>
                <w:rFonts w:hint="default" w:ascii="Times New Roman Italic" w:hAnsi="Times New Roman Italic" w:cs="Times New Roman Italic"/>
                <w:i/>
                <w:iCs/>
                <w:lang w:val="en-US" w:eastAsia="zh-CN"/>
              </w:rPr>
              <w:t>A: How interesting!</w:t>
            </w:r>
          </w:p>
          <w:p w14:paraId="062034E5">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Chars="0" w:firstLine="550" w:firstLineChars="250"/>
              <w:jc w:val="left"/>
              <w:textAlignment w:val="auto"/>
              <w:rPr>
                <w:rFonts w:hint="default" w:ascii="Times New Roman Italic" w:hAnsi="Times New Roman Italic" w:cs="Times New Roman Italic"/>
                <w:i/>
                <w:iCs/>
                <w:lang w:val="en-US" w:eastAsia="zh-CN"/>
              </w:rPr>
            </w:pPr>
          </w:p>
          <w:p w14:paraId="7E2F282E">
            <w:pPr>
              <w:keepNext w:val="0"/>
              <w:keepLines w:val="0"/>
              <w:pageBreakBefore w:val="0"/>
              <w:widowControl w:val="0"/>
              <w:numPr>
                <w:ilvl w:val="0"/>
                <w:numId w:val="7"/>
              </w:numPr>
              <w:kinsoku/>
              <w:wordWrap/>
              <w:overflowPunct/>
              <w:topLinePunct w:val="0"/>
              <w:autoSpaceDE/>
              <w:autoSpaceDN/>
              <w:bidi w:val="0"/>
              <w:adjustRightInd/>
              <w:snapToGrid/>
              <w:spacing w:after="0" w:line="240" w:lineRule="auto"/>
              <w:ind w:left="0" w:leftChars="0" w:firstLine="0" w:firstLineChars="0"/>
              <w:jc w:val="both"/>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Read and think</w:t>
            </w:r>
          </w:p>
          <w:p w14:paraId="6CD8E368">
            <w:pPr>
              <w:keepNext w:val="0"/>
              <w:keepLines w:val="0"/>
              <w:pageBreakBefore w:val="0"/>
              <w:widowControl w:val="0"/>
              <w:numPr>
                <w:ilvl w:val="0"/>
                <w:numId w:val="8"/>
              </w:numPr>
              <w:kinsoku/>
              <w:wordWrap/>
              <w:overflowPunct/>
              <w:topLinePunct w:val="0"/>
              <w:autoSpaceDE/>
              <w:autoSpaceDN/>
              <w:bidi w:val="0"/>
              <w:adjustRightInd/>
              <w:snapToGrid/>
              <w:spacing w:after="0" w:line="240" w:lineRule="auto"/>
              <w:ind w:left="210" w:leftChars="0" w:firstLineChars="0"/>
              <w:jc w:val="both"/>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Which of the celebrations in the four countries interest you most? Why?</w:t>
            </w:r>
          </w:p>
          <w:p w14:paraId="6978A30E">
            <w:pPr>
              <w:keepNext w:val="0"/>
              <w:keepLines w:val="0"/>
              <w:pageBreakBefore w:val="0"/>
              <w:widowControl w:val="0"/>
              <w:numPr>
                <w:ilvl w:val="0"/>
                <w:numId w:val="8"/>
              </w:numPr>
              <w:kinsoku/>
              <w:wordWrap/>
              <w:overflowPunct/>
              <w:topLinePunct w:val="0"/>
              <w:autoSpaceDE/>
              <w:autoSpaceDN/>
              <w:bidi w:val="0"/>
              <w:adjustRightInd/>
              <w:snapToGrid/>
              <w:spacing w:after="0" w:line="240" w:lineRule="auto"/>
              <w:ind w:left="210" w:leftChars="0" w:firstLineChars="0"/>
              <w:jc w:val="both"/>
              <w:textAlignment w:val="auto"/>
              <w:rPr>
                <w:rFonts w:hint="default" w:ascii="Times New Roman" w:hAnsi="Times New Roman" w:eastAsia="宋体" w:cs="Times New Roman"/>
                <w:b w:val="0"/>
                <w:bCs w:val="0"/>
                <w:kern w:val="0"/>
                <w:sz w:val="21"/>
                <w:szCs w:val="21"/>
                <w:lang w:val="en-US" w:eastAsia="zh-CN"/>
                <w14:ligatures w14:val="none"/>
              </w:rPr>
            </w:pPr>
            <w:r>
              <w:rPr>
                <w:rFonts w:hint="default" w:ascii="Times New Roman" w:hAnsi="Times New Roman" w:cs="Times New Roman"/>
                <w:lang w:val="en-US" w:eastAsia="zh-CN"/>
              </w:rPr>
              <w:t>Is there anything in common about New Year traditions although different countries have different celebrations?</w:t>
            </w:r>
          </w:p>
        </w:tc>
        <w:tc>
          <w:tcPr>
            <w:tcW w:w="676" w:type="pct"/>
            <w:vAlign w:val="top"/>
          </w:tcPr>
          <w:p w14:paraId="2CC0E8D7">
            <w:pPr>
              <w:widowControl w:val="0"/>
              <w:jc w:val="both"/>
              <w:rPr>
                <w:rFonts w:hint="eastAsia" w:ascii="宋体" w:hAnsi="宋体" w:eastAsia="宋体" w:cs="Times New Roman Regular"/>
                <w:kern w:val="0"/>
                <w:sz w:val="21"/>
                <w:szCs w:val="21"/>
                <w:lang w:val="en-US" w:eastAsia="zh-CN"/>
                <w14:ligatures w14:val="none"/>
              </w:rPr>
            </w:pPr>
            <w:r>
              <w:rPr>
                <w:rFonts w:hint="eastAsia" w:ascii="宋体" w:hAnsi="宋体" w:eastAsia="宋体" w:cs="Times New Roman Regular"/>
                <w:kern w:val="0"/>
                <w:sz w:val="21"/>
                <w:szCs w:val="21"/>
                <w:lang w:val="en-US" w:eastAsia="zh-CN"/>
                <w14:ligatures w14:val="none"/>
              </w:rPr>
              <w:t>通过完成课本习题，进一步所学知识。</w:t>
            </w:r>
          </w:p>
          <w:p w14:paraId="61338BB6">
            <w:pPr>
              <w:widowControl w:val="0"/>
              <w:jc w:val="both"/>
              <w:rPr>
                <w:rFonts w:hint="eastAsia" w:ascii="宋体" w:hAnsi="宋体" w:eastAsia="宋体" w:cs="Times New Roman Regular"/>
                <w:kern w:val="0"/>
                <w:sz w:val="21"/>
                <w:szCs w:val="21"/>
                <w:lang w:val="en-US" w:eastAsia="zh-CN"/>
                <w14:ligatures w14:val="none"/>
              </w:rPr>
            </w:pPr>
            <w:r>
              <w:rPr>
                <w:rFonts w:hint="eastAsia" w:ascii="宋体" w:hAnsi="宋体" w:eastAsia="宋体" w:cs="Times New Roman Regular"/>
                <w:kern w:val="0"/>
                <w:sz w:val="21"/>
                <w:szCs w:val="21"/>
                <w:lang w:val="en-US" w:eastAsia="zh-CN"/>
                <w14:ligatures w14:val="none"/>
              </w:rPr>
              <w:t>通过对话让学生进一步熟悉本章内容，尝使用新学的语言。</w:t>
            </w:r>
          </w:p>
          <w:p w14:paraId="2AFBAD84">
            <w:pPr>
              <w:widowControl w:val="0"/>
              <w:jc w:val="both"/>
              <w:rPr>
                <w:rFonts w:hint="default" w:ascii="宋体" w:hAnsi="宋体" w:eastAsia="宋体" w:cs="Times New Roman Regular"/>
                <w:kern w:val="0"/>
                <w:sz w:val="21"/>
                <w:szCs w:val="21"/>
                <w:lang w:val="en-US"/>
                <w14:ligatures w14:val="none"/>
              </w:rPr>
            </w:pPr>
            <w:r>
              <w:rPr>
                <w:rFonts w:hint="eastAsia" w:ascii="宋体" w:hAnsi="宋体" w:eastAsia="宋体" w:cs="Times New Roman Regular"/>
                <w:kern w:val="0"/>
                <w:sz w:val="21"/>
                <w:szCs w:val="21"/>
                <w:lang w:val="en-US" w:eastAsia="zh-CN"/>
                <w14:ligatures w14:val="none"/>
              </w:rPr>
              <w:t>通过提问，引导学生思考四国习俗以及共同处。</w:t>
            </w:r>
          </w:p>
        </w:tc>
        <w:tc>
          <w:tcPr>
            <w:tcW w:w="624" w:type="pct"/>
            <w:vAlign w:val="top"/>
          </w:tcPr>
          <w:p w14:paraId="6BE35F84">
            <w:pPr>
              <w:widowControl w:val="0"/>
              <w:jc w:val="both"/>
              <w:rPr>
                <w:rFonts w:hint="eastAsia" w:ascii="宋体" w:hAnsi="宋体" w:eastAsia="宋体" w:cs="Times New Roman Regular"/>
                <w:kern w:val="0"/>
                <w:sz w:val="21"/>
                <w:szCs w:val="21"/>
                <w:lang w:val="en-US" w:eastAsia="zh-CN"/>
                <w14:ligatures w14:val="none"/>
              </w:rPr>
            </w:pPr>
          </w:p>
          <w:p w14:paraId="78F9FEFD">
            <w:pPr>
              <w:widowControl w:val="0"/>
              <w:jc w:val="both"/>
              <w:rPr>
                <w:rFonts w:hint="eastAsia" w:ascii="宋体" w:hAnsi="宋体" w:eastAsia="宋体" w:cs="Times New Roman Regular"/>
                <w:kern w:val="0"/>
                <w:sz w:val="21"/>
                <w:szCs w:val="21"/>
                <w:lang w:val="en-US" w:eastAsia="zh-CN"/>
                <w14:ligatures w14:val="none"/>
              </w:rPr>
            </w:pPr>
          </w:p>
          <w:p w14:paraId="344C4F3E">
            <w:pPr>
              <w:widowControl w:val="0"/>
              <w:jc w:val="both"/>
              <w:rPr>
                <w:rFonts w:hint="eastAsia" w:ascii="宋体" w:hAnsi="宋体" w:eastAsia="宋体" w:cs="Times New Roman Regular"/>
                <w:kern w:val="0"/>
                <w:sz w:val="21"/>
                <w:szCs w:val="21"/>
                <w:lang w:val="en-US" w:eastAsia="zh-Hans"/>
                <w14:ligatures w14:val="none"/>
              </w:rPr>
            </w:pPr>
            <w:r>
              <w:rPr>
                <w:rFonts w:hint="eastAsia" w:ascii="宋体" w:hAnsi="宋体" w:eastAsia="宋体" w:cs="Times New Roman Regular"/>
                <w:kern w:val="0"/>
                <w:sz w:val="21"/>
                <w:szCs w:val="21"/>
                <w:lang w:val="en-US" w:eastAsia="zh-CN"/>
                <w14:ligatures w14:val="none"/>
              </w:rPr>
              <w:t>通过学生的回答和写作，了解学生对文章的总体掌握情况以及对文章内容、语言、写作方法等综合应用情况。</w:t>
            </w:r>
          </w:p>
        </w:tc>
      </w:tr>
      <w:tr w14:paraId="118FB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8" w:hRule="atLeast"/>
        </w:trPr>
        <w:tc>
          <w:tcPr>
            <w:tcW w:w="864" w:type="pct"/>
            <w:vAlign w:val="top"/>
          </w:tcPr>
          <w:p w14:paraId="4DC06A0E">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default" w:ascii="Times New Roman Bold" w:hAnsi="Times New Roman Bold" w:eastAsia="宋体" w:cs="Times New Roman Bold"/>
                <w:b/>
                <w:bCs/>
                <w:kern w:val="0"/>
                <w:sz w:val="21"/>
                <w:szCs w:val="21"/>
                <w:lang w:val="en-US" w:eastAsia="zh-CN"/>
                <w14:ligatures w14:val="none"/>
              </w:rPr>
            </w:pPr>
            <w:r>
              <w:rPr>
                <w:rFonts w:hint="default" w:ascii="Times New Roman Bold" w:hAnsi="Times New Roman Bold" w:eastAsia="宋体" w:cs="Times New Roman Bold"/>
                <w:b/>
                <w:bCs/>
                <w:kern w:val="0"/>
                <w:sz w:val="21"/>
                <w:szCs w:val="21"/>
                <w:lang w:val="en-US" w:eastAsia="zh-CN"/>
                <w14:ligatures w14:val="none"/>
              </w:rPr>
              <w:t>Step 5</w:t>
            </w:r>
          </w:p>
          <w:p w14:paraId="6713433A">
            <w:pPr>
              <w:keepNext w:val="0"/>
              <w:keepLines w:val="0"/>
              <w:pageBreakBefore w:val="0"/>
              <w:widowControl w:val="0"/>
              <w:numPr>
                <w:ilvl w:val="0"/>
                <w:numId w:val="0"/>
              </w:numPr>
              <w:kinsoku/>
              <w:wordWrap/>
              <w:overflowPunct/>
              <w:topLinePunct w:val="0"/>
              <w:autoSpaceDE/>
              <w:autoSpaceDN/>
              <w:bidi w:val="0"/>
              <w:adjustRightInd/>
              <w:snapToGrid/>
              <w:spacing w:after="0" w:line="360" w:lineRule="exact"/>
              <w:ind w:left="0" w:leftChars="0" w:firstLine="0" w:firstLineChars="0"/>
              <w:jc w:val="both"/>
              <w:textAlignment w:val="auto"/>
              <w:rPr>
                <w:rFonts w:hint="default" w:ascii="宋体" w:hAnsi="宋体" w:eastAsia="宋体" w:cs="Times New Roman Regular"/>
                <w:kern w:val="0"/>
                <w:sz w:val="21"/>
                <w:szCs w:val="21"/>
                <w:lang w:val="en-US" w:eastAsia="zh-CN"/>
                <w14:ligatures w14:val="none"/>
              </w:rPr>
            </w:pPr>
            <w:r>
              <w:rPr>
                <w:rFonts w:hint="default" w:ascii="Times New Roman Bold" w:hAnsi="Times New Roman Bold" w:eastAsia="宋体" w:cs="Times New Roman Bold"/>
                <w:b/>
                <w:bCs/>
                <w:kern w:val="0"/>
                <w:sz w:val="21"/>
                <w:szCs w:val="21"/>
                <w:lang w:val="en-US" w:eastAsia="zh-CN"/>
                <w14:ligatures w14:val="none"/>
              </w:rPr>
              <w:t>Summary</w:t>
            </w:r>
          </w:p>
        </w:tc>
        <w:tc>
          <w:tcPr>
            <w:tcW w:w="2834" w:type="pct"/>
            <w:vAlign w:val="top"/>
          </w:tcPr>
          <w:p w14:paraId="0387C08E">
            <w:pPr>
              <w:keepNext w:val="0"/>
              <w:keepLines w:val="0"/>
              <w:pageBreakBefore w:val="0"/>
              <w:widowControl w:val="0"/>
              <w:numPr>
                <w:ilvl w:val="0"/>
                <w:numId w:val="0"/>
              </w:numPr>
              <w:kinsoku/>
              <w:wordWrap/>
              <w:overflowPunct/>
              <w:topLinePunct w:val="0"/>
              <w:autoSpaceDE/>
              <w:autoSpaceDN/>
              <w:bidi w:val="0"/>
              <w:adjustRightInd/>
              <w:snapToGrid/>
              <w:spacing w:after="0" w:line="360" w:lineRule="exact"/>
              <w:jc w:val="both"/>
              <w:textAlignment w:val="auto"/>
              <w:rPr>
                <w:rFonts w:hint="default" w:ascii="Times New Roman Bold" w:hAnsi="Times New Roman Bold" w:cs="Times New Roman Bold"/>
                <w:b/>
                <w:bCs/>
                <w:kern w:val="0"/>
                <w:sz w:val="21"/>
                <w:szCs w:val="21"/>
                <w:u w:val="none"/>
                <w:lang w:val="en-US" w:eastAsia="zh-CN"/>
                <w14:ligatures w14:val="none"/>
              </w:rPr>
            </w:pPr>
            <w:r>
              <w:rPr>
                <w:rFonts w:hint="default" w:ascii="Times New Roman Bold" w:hAnsi="Times New Roman Bold" w:eastAsia="宋体" w:cs="Times New Roman Bold"/>
                <w:b/>
                <w:bCs/>
                <w:kern w:val="0"/>
                <w:sz w:val="21"/>
                <w:szCs w:val="21"/>
                <w:u w:val="none"/>
                <w:lang w:val="en-US" w:eastAsia="zh-CN"/>
                <w14:ligatures w14:val="none"/>
              </w:rPr>
              <w:t xml:space="preserve">Step </w:t>
            </w:r>
            <w:r>
              <w:rPr>
                <w:rFonts w:hint="eastAsia" w:ascii="Times New Roman Bold" w:hAnsi="Times New Roman Bold" w:eastAsia="宋体" w:cs="Times New Roman Bold"/>
                <w:b/>
                <w:bCs/>
                <w:kern w:val="0"/>
                <w:sz w:val="21"/>
                <w:szCs w:val="21"/>
                <w:u w:val="none"/>
                <w:lang w:val="en-US" w:eastAsia="zh-CN"/>
                <w14:ligatures w14:val="none"/>
              </w:rPr>
              <w:t>5</w:t>
            </w:r>
            <w:r>
              <w:rPr>
                <w:rFonts w:hint="default" w:ascii="Times New Roman Bold" w:hAnsi="Times New Roman Bold" w:eastAsia="宋体" w:cs="Times New Roman Bold"/>
                <w:b/>
                <w:bCs/>
                <w:kern w:val="0"/>
                <w:sz w:val="21"/>
                <w:szCs w:val="21"/>
                <w:u w:val="none"/>
                <w:lang w:val="en-US" w:eastAsia="zh-CN"/>
                <w14:ligatures w14:val="none"/>
              </w:rPr>
              <w:t xml:space="preserve">: </w:t>
            </w:r>
            <w:r>
              <w:rPr>
                <w:rFonts w:hint="default" w:ascii="Times New Roman Bold" w:hAnsi="Times New Roman Bold" w:cs="Times New Roman Bold"/>
                <w:b/>
                <w:bCs/>
                <w:kern w:val="0"/>
                <w:sz w:val="21"/>
                <w:szCs w:val="21"/>
                <w:u w:val="none"/>
                <w:lang w:val="en-US" w:eastAsia="zh-CN"/>
                <w14:ligatures w14:val="none"/>
              </w:rPr>
              <w:t>Summary &amp; Homework</w:t>
            </w:r>
          </w:p>
          <w:p w14:paraId="77D40C89">
            <w:pPr>
              <w:keepNext w:val="0"/>
              <w:keepLines w:val="0"/>
              <w:pageBreakBefore w:val="0"/>
              <w:widowControl w:val="0"/>
              <w:numPr>
                <w:ilvl w:val="0"/>
                <w:numId w:val="9"/>
              </w:numPr>
              <w:kinsoku/>
              <w:wordWrap/>
              <w:overflowPunct/>
              <w:topLinePunct w:val="0"/>
              <w:autoSpaceDE/>
              <w:autoSpaceDN/>
              <w:bidi w:val="0"/>
              <w:adjustRightInd/>
              <w:snapToGrid/>
              <w:spacing w:after="0" w:line="360" w:lineRule="exact"/>
              <w:jc w:val="both"/>
              <w:textAlignment w:val="auto"/>
              <w:rPr>
                <w:rFonts w:hint="default" w:ascii="Times New Roman Bold" w:hAnsi="Times New Roman Bold" w:eastAsia="宋体" w:cs="Times New Roman Bold"/>
                <w:b/>
                <w:bCs/>
                <w:kern w:val="0"/>
                <w:sz w:val="21"/>
                <w:szCs w:val="21"/>
                <w:u w:val="none"/>
                <w:lang w:val="en-US" w:eastAsia="zh-CN"/>
                <w14:ligatures w14:val="none"/>
              </w:rPr>
            </w:pPr>
            <w:r>
              <w:rPr>
                <w:rFonts w:hint="default" w:ascii="Times New Roman Bold" w:hAnsi="Times New Roman Bold" w:eastAsia="宋体" w:cs="Times New Roman Bold"/>
                <w:b/>
                <w:bCs/>
                <w:kern w:val="0"/>
                <w:sz w:val="21"/>
                <w:szCs w:val="21"/>
                <w:u w:val="none"/>
                <w:lang w:val="en-US" w:eastAsia="zh-CN"/>
                <w14:ligatures w14:val="none"/>
              </w:rPr>
              <w:t>Let’s appreciate</w:t>
            </w:r>
          </w:p>
          <w:p w14:paraId="235A74C5">
            <w:pPr>
              <w:keepNext w:val="0"/>
              <w:keepLines w:val="0"/>
              <w:pageBreakBefore w:val="0"/>
              <w:widowControl w:val="0"/>
              <w:numPr>
                <w:ilvl w:val="0"/>
                <w:numId w:val="0"/>
              </w:numPr>
              <w:kinsoku/>
              <w:wordWrap/>
              <w:overflowPunct/>
              <w:topLinePunct w:val="0"/>
              <w:autoSpaceDE/>
              <w:autoSpaceDN/>
              <w:bidi w:val="0"/>
              <w:adjustRightInd/>
              <w:snapToGrid/>
              <w:spacing w:after="0" w:line="360" w:lineRule="exact"/>
              <w:jc w:val="both"/>
              <w:textAlignment w:val="auto"/>
              <w:rPr>
                <w:rFonts w:hint="default" w:ascii="Times New Roman" w:hAnsi="Times New Roman" w:eastAsia="宋体" w:cs="Times New Roman"/>
                <w:kern w:val="0"/>
                <w:sz w:val="21"/>
                <w:szCs w:val="21"/>
                <w:u w:val="none"/>
                <w:lang w:val="en-US" w:eastAsia="zh-CN"/>
                <w14:ligatures w14:val="none"/>
              </w:rPr>
            </w:pPr>
            <w:r>
              <w:rPr>
                <w:rFonts w:hint="default" w:ascii="Times New Roman" w:hAnsi="Times New Roman" w:eastAsia="宋体" w:cs="Times New Roman"/>
                <w:kern w:val="0"/>
                <w:sz w:val="21"/>
                <w:szCs w:val="21"/>
                <w:u w:val="none"/>
                <w:lang w:val="en-US" w:eastAsia="zh-CN"/>
                <w14:ligatures w14:val="none"/>
              </w:rPr>
              <w:t>How does the video script attract viewers?</w:t>
            </w:r>
          </w:p>
          <w:p w14:paraId="03EE95B5">
            <w:pPr>
              <w:keepNext w:val="0"/>
              <w:keepLines w:val="0"/>
              <w:pageBreakBefore w:val="0"/>
              <w:widowControl w:val="0"/>
              <w:numPr>
                <w:ilvl w:val="0"/>
                <w:numId w:val="0"/>
              </w:numPr>
              <w:kinsoku/>
              <w:wordWrap/>
              <w:overflowPunct/>
              <w:topLinePunct w:val="0"/>
              <w:autoSpaceDE/>
              <w:autoSpaceDN/>
              <w:bidi w:val="0"/>
              <w:adjustRightInd/>
              <w:snapToGrid/>
              <w:spacing w:after="0" w:line="360" w:lineRule="exact"/>
              <w:jc w:val="both"/>
              <w:textAlignment w:val="auto"/>
              <w:rPr>
                <w:rFonts w:hint="eastAsia" w:ascii="Times New Roman" w:hAnsi="Times New Roman" w:eastAsia="宋体" w:cs="Times New Roman"/>
                <w:kern w:val="0"/>
                <w:sz w:val="21"/>
                <w:szCs w:val="21"/>
                <w:u w:val="none"/>
                <w:lang w:val="en-US" w:eastAsia="zh-CN"/>
                <w14:ligatures w14:val="none"/>
              </w:rPr>
            </w:pPr>
            <w:r>
              <w:rPr>
                <w:rFonts w:hint="default" w:ascii="Times New Roman" w:hAnsi="Times New Roman" w:eastAsia="宋体" w:cs="Times New Roman"/>
                <w:kern w:val="0"/>
                <w:sz w:val="21"/>
                <w:szCs w:val="21"/>
                <w:u w:val="none"/>
                <w:lang w:val="en-US" w:eastAsia="zh-CN"/>
                <w14:ligatures w14:val="none"/>
              </w:rPr>
              <w:t>Tips of being a good presenter</w:t>
            </w:r>
            <w:r>
              <w:rPr>
                <w:rFonts w:hint="eastAsia" w:ascii="Times New Roman" w:hAnsi="Times New Roman" w:eastAsia="宋体" w:cs="Times New Roman"/>
                <w:kern w:val="0"/>
                <w:sz w:val="21"/>
                <w:szCs w:val="21"/>
                <w:u w:val="none"/>
                <w:lang w:val="en-US" w:eastAsia="zh-CN"/>
                <w14:ligatures w14:val="none"/>
              </w:rPr>
              <w:t>:</w:t>
            </w:r>
          </w:p>
          <w:p w14:paraId="4DC2E5C4">
            <w:pPr>
              <w:keepNext w:val="0"/>
              <w:keepLines w:val="0"/>
              <w:pageBreakBefore w:val="0"/>
              <w:widowControl w:val="0"/>
              <w:numPr>
                <w:ilvl w:val="0"/>
                <w:numId w:val="10"/>
              </w:numPr>
              <w:kinsoku/>
              <w:wordWrap/>
              <w:overflowPunct/>
              <w:topLinePunct w:val="0"/>
              <w:autoSpaceDE/>
              <w:autoSpaceDN/>
              <w:bidi w:val="0"/>
              <w:adjustRightInd/>
              <w:snapToGrid/>
              <w:spacing w:after="0" w:line="360" w:lineRule="exact"/>
              <w:jc w:val="both"/>
              <w:textAlignment w:val="auto"/>
              <w:rPr>
                <w:rFonts w:hint="default" w:ascii="Times New Roman" w:hAnsi="Times New Roman" w:eastAsia="宋体" w:cs="Times New Roman"/>
                <w:kern w:val="0"/>
                <w:sz w:val="21"/>
                <w:szCs w:val="21"/>
                <w:u w:val="none"/>
                <w:lang w:val="en-US" w:eastAsia="zh-CN"/>
                <w14:ligatures w14:val="none"/>
              </w:rPr>
            </w:pPr>
            <w:r>
              <w:rPr>
                <w:rFonts w:hint="default" w:ascii="Times New Roman" w:hAnsi="Times New Roman" w:eastAsia="宋体" w:cs="Times New Roman"/>
                <w:kern w:val="0"/>
                <w:sz w:val="21"/>
                <w:szCs w:val="21"/>
                <w:u w:val="none"/>
                <w:lang w:val="en-US" w:eastAsia="zh-CN"/>
                <w14:ligatures w14:val="none"/>
              </w:rPr>
              <w:t>Be polite.</w:t>
            </w:r>
          </w:p>
          <w:p w14:paraId="417FF985">
            <w:pPr>
              <w:keepNext w:val="0"/>
              <w:keepLines w:val="0"/>
              <w:pageBreakBefore w:val="0"/>
              <w:widowControl w:val="0"/>
              <w:numPr>
                <w:ilvl w:val="0"/>
                <w:numId w:val="10"/>
              </w:numPr>
              <w:kinsoku/>
              <w:wordWrap/>
              <w:overflowPunct/>
              <w:topLinePunct w:val="0"/>
              <w:autoSpaceDE/>
              <w:autoSpaceDN/>
              <w:bidi w:val="0"/>
              <w:adjustRightInd/>
              <w:snapToGrid/>
              <w:spacing w:after="0" w:line="360" w:lineRule="exact"/>
              <w:jc w:val="both"/>
              <w:textAlignment w:val="auto"/>
              <w:rPr>
                <w:rFonts w:hint="default" w:ascii="Times New Roman" w:hAnsi="Times New Roman" w:eastAsia="宋体" w:cs="Times New Roman"/>
                <w:kern w:val="0"/>
                <w:sz w:val="21"/>
                <w:szCs w:val="21"/>
                <w:u w:val="none"/>
                <w:lang w:val="en-US" w:eastAsia="zh-CN"/>
                <w14:ligatures w14:val="none"/>
              </w:rPr>
            </w:pPr>
            <w:r>
              <w:rPr>
                <w:rFonts w:hint="default" w:ascii="Times New Roman" w:hAnsi="Times New Roman" w:eastAsia="宋体" w:cs="Times New Roman"/>
                <w:kern w:val="0"/>
                <w:sz w:val="21"/>
                <w:szCs w:val="21"/>
                <w:u w:val="none"/>
                <w:lang w:val="en-US" w:eastAsia="zh-CN"/>
                <w14:ligatures w14:val="none"/>
              </w:rPr>
              <w:t>Use imperative sentences to catch the attention of viewers.</w:t>
            </w:r>
          </w:p>
          <w:p w14:paraId="6566461E">
            <w:pPr>
              <w:keepNext w:val="0"/>
              <w:keepLines w:val="0"/>
              <w:pageBreakBefore w:val="0"/>
              <w:widowControl w:val="0"/>
              <w:numPr>
                <w:ilvl w:val="0"/>
                <w:numId w:val="10"/>
              </w:numPr>
              <w:kinsoku/>
              <w:wordWrap/>
              <w:overflowPunct/>
              <w:topLinePunct w:val="0"/>
              <w:autoSpaceDE/>
              <w:autoSpaceDN/>
              <w:bidi w:val="0"/>
              <w:adjustRightInd/>
              <w:snapToGrid/>
              <w:spacing w:after="0" w:line="360" w:lineRule="exact"/>
              <w:jc w:val="both"/>
              <w:textAlignment w:val="auto"/>
              <w:rPr>
                <w:rFonts w:hint="default" w:ascii="Times New Roman" w:hAnsi="Times New Roman" w:eastAsia="宋体" w:cs="Times New Roman"/>
                <w:kern w:val="0"/>
                <w:sz w:val="21"/>
                <w:szCs w:val="21"/>
                <w:u w:val="none"/>
                <w:lang w:val="en-US" w:eastAsia="zh-CN"/>
                <w14:ligatures w14:val="none"/>
              </w:rPr>
            </w:pPr>
            <w:r>
              <w:rPr>
                <w:rFonts w:hint="default" w:ascii="Times New Roman" w:hAnsi="Times New Roman" w:eastAsia="宋体" w:cs="Times New Roman"/>
                <w:kern w:val="0"/>
                <w:sz w:val="21"/>
                <w:szCs w:val="21"/>
                <w:u w:val="none"/>
                <w:lang w:val="en-US" w:eastAsia="zh-CN"/>
                <w14:ligatures w14:val="none"/>
              </w:rPr>
              <w:t>Use</w:t>
            </w:r>
            <w:r>
              <w:rPr>
                <w:rFonts w:hint="eastAsia" w:ascii="Times New Roman" w:hAnsi="Times New Roman" w:eastAsia="宋体" w:cs="Times New Roman"/>
                <w:kern w:val="0"/>
                <w:sz w:val="21"/>
                <w:szCs w:val="21"/>
                <w:u w:val="none"/>
                <w:lang w:val="en-US" w:eastAsia="zh-CN"/>
                <w14:ligatures w14:val="none"/>
              </w:rPr>
              <w:t xml:space="preserve"> </w:t>
            </w:r>
            <w:r>
              <w:rPr>
                <w:rFonts w:hint="default" w:ascii="Times New Roman" w:hAnsi="Times New Roman" w:eastAsia="宋体" w:cs="Times New Roman"/>
                <w:kern w:val="0"/>
                <w:sz w:val="21"/>
                <w:szCs w:val="21"/>
                <w:u w:val="none"/>
                <w:lang w:val="en-US" w:eastAsia="zh-CN"/>
                <w14:ligatures w14:val="none"/>
              </w:rPr>
              <w:t>rhetorical questions to emphasize your opinion or attract interest.</w:t>
            </w:r>
          </w:p>
          <w:p w14:paraId="5511C207">
            <w:pPr>
              <w:keepNext w:val="0"/>
              <w:keepLines w:val="0"/>
              <w:pageBreakBefore w:val="0"/>
              <w:widowControl w:val="0"/>
              <w:numPr>
                <w:ilvl w:val="0"/>
                <w:numId w:val="10"/>
              </w:numPr>
              <w:kinsoku/>
              <w:wordWrap/>
              <w:overflowPunct/>
              <w:topLinePunct w:val="0"/>
              <w:autoSpaceDE/>
              <w:autoSpaceDN/>
              <w:bidi w:val="0"/>
              <w:adjustRightInd/>
              <w:snapToGrid/>
              <w:spacing w:after="0" w:line="360" w:lineRule="exact"/>
              <w:jc w:val="both"/>
              <w:textAlignment w:val="auto"/>
              <w:rPr>
                <w:rFonts w:hint="default" w:ascii="Times New Roman Bold" w:hAnsi="Times New Roman Bold" w:cs="Times New Roman Bold"/>
                <w:b/>
                <w:bCs/>
                <w:kern w:val="0"/>
                <w:sz w:val="21"/>
                <w:szCs w:val="21"/>
                <w:u w:val="none"/>
                <w:lang w:val="en-US" w:eastAsia="zh-CN"/>
                <w14:ligatures w14:val="none"/>
              </w:rPr>
            </w:pPr>
            <w:r>
              <w:rPr>
                <w:rFonts w:hint="default" w:ascii="Times New Roman" w:hAnsi="Times New Roman" w:eastAsia="宋体" w:cs="Times New Roman"/>
                <w:kern w:val="0"/>
                <w:sz w:val="21"/>
                <w:szCs w:val="21"/>
                <w:u w:val="none"/>
                <w:lang w:val="en-US" w:eastAsia="zh-CN"/>
                <w14:ligatures w14:val="none"/>
              </w:rPr>
              <w:t>Use the present continuous tense to make you feel real and vivid.</w:t>
            </w:r>
          </w:p>
          <w:p w14:paraId="380AFF63">
            <w:pPr>
              <w:keepNext w:val="0"/>
              <w:keepLines w:val="0"/>
              <w:pageBreakBefore w:val="0"/>
              <w:widowControl w:val="0"/>
              <w:numPr>
                <w:ilvl w:val="0"/>
                <w:numId w:val="9"/>
              </w:numPr>
              <w:kinsoku/>
              <w:wordWrap/>
              <w:overflowPunct/>
              <w:topLinePunct w:val="0"/>
              <w:autoSpaceDE/>
              <w:autoSpaceDN/>
              <w:bidi w:val="0"/>
              <w:adjustRightInd/>
              <w:snapToGrid/>
              <w:spacing w:after="0" w:line="360" w:lineRule="exact"/>
              <w:jc w:val="both"/>
              <w:textAlignment w:val="auto"/>
              <w:rPr>
                <w:rFonts w:hint="default" w:ascii="Times New Roman Bold" w:hAnsi="Times New Roman Bold" w:eastAsia="宋体" w:cs="Times New Roman Bold"/>
                <w:b/>
                <w:bCs/>
                <w:kern w:val="0"/>
                <w:sz w:val="21"/>
                <w:szCs w:val="21"/>
                <w:u w:val="none"/>
                <w:lang w:val="en-US" w:eastAsia="zh-CN"/>
                <w14:ligatures w14:val="none"/>
              </w:rPr>
            </w:pPr>
            <w:r>
              <w:rPr>
                <w:rFonts w:hint="default" w:ascii="Times New Roman Bold" w:hAnsi="Times New Roman Bold" w:eastAsia="宋体" w:cs="Times New Roman Bold"/>
                <w:b/>
                <w:bCs/>
                <w:kern w:val="0"/>
                <w:sz w:val="21"/>
                <w:szCs w:val="21"/>
                <w:u w:val="none"/>
                <w:lang w:val="en-US" w:eastAsia="zh-CN"/>
                <w14:ligatures w14:val="none"/>
              </w:rPr>
              <w:t xml:space="preserve">Homework </w:t>
            </w:r>
          </w:p>
          <w:p w14:paraId="543A5966">
            <w:pPr>
              <w:keepNext w:val="0"/>
              <w:keepLines w:val="0"/>
              <w:pageBreakBefore w:val="0"/>
              <w:widowControl w:val="0"/>
              <w:numPr>
                <w:ilvl w:val="0"/>
                <w:numId w:val="11"/>
              </w:numPr>
              <w:kinsoku/>
              <w:wordWrap/>
              <w:overflowPunct/>
              <w:topLinePunct w:val="0"/>
              <w:autoSpaceDE/>
              <w:autoSpaceDN/>
              <w:bidi w:val="0"/>
              <w:adjustRightInd/>
              <w:snapToGrid/>
              <w:spacing w:after="0" w:line="240" w:lineRule="auto"/>
              <w:ind w:left="425" w:leftChars="0" w:hanging="425" w:firstLineChars="0"/>
              <w:jc w:val="both"/>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Must to do</w:t>
            </w:r>
          </w:p>
          <w:p w14:paraId="18C29645">
            <w:pPr>
              <w:keepNext w:val="0"/>
              <w:keepLines w:val="0"/>
              <w:pageBreakBefore w:val="0"/>
              <w:widowControl w:val="0"/>
              <w:numPr>
                <w:numId w:val="0"/>
              </w:numPr>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Introduce some interesting New Year celebrations to your family.</w:t>
            </w:r>
          </w:p>
          <w:p w14:paraId="182DB5B0">
            <w:pPr>
              <w:keepNext w:val="0"/>
              <w:keepLines w:val="0"/>
              <w:pageBreakBefore w:val="0"/>
              <w:widowControl w:val="0"/>
              <w:numPr>
                <w:ilvl w:val="0"/>
                <w:numId w:val="11"/>
              </w:numPr>
              <w:kinsoku/>
              <w:wordWrap/>
              <w:overflowPunct/>
              <w:topLinePunct w:val="0"/>
              <w:autoSpaceDE/>
              <w:autoSpaceDN/>
              <w:bidi w:val="0"/>
              <w:adjustRightInd/>
              <w:snapToGrid/>
              <w:spacing w:after="0" w:line="240" w:lineRule="auto"/>
              <w:ind w:left="425" w:leftChars="0" w:hanging="425" w:firstLineChars="0"/>
              <w:jc w:val="both"/>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 xml:space="preserve">Choose to do: </w:t>
            </w:r>
          </w:p>
          <w:p w14:paraId="04561D86">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Look for more New Year celebrations on the internet.</w:t>
            </w:r>
          </w:p>
          <w:p w14:paraId="5032AA64">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Chars="0"/>
              <w:jc w:val="both"/>
              <w:textAlignment w:val="auto"/>
              <w:rPr>
                <w:rFonts w:hint="default" w:ascii="Times New Roman" w:hAnsi="Times New Roman" w:eastAsia="宋体" w:cs="Times New Roman"/>
                <w:b w:val="0"/>
                <w:bCs w:val="0"/>
                <w:kern w:val="0"/>
                <w:sz w:val="21"/>
                <w:szCs w:val="21"/>
                <w:lang w:val="en-US" w:eastAsia="zh-CN"/>
                <w14:ligatures w14:val="none"/>
              </w:rPr>
            </w:pPr>
          </w:p>
        </w:tc>
        <w:tc>
          <w:tcPr>
            <w:tcW w:w="676" w:type="pct"/>
            <w:vAlign w:val="top"/>
          </w:tcPr>
          <w:p w14:paraId="35CBFC20">
            <w:pPr>
              <w:widowControl w:val="0"/>
              <w:jc w:val="both"/>
              <w:rPr>
                <w:rFonts w:hint="eastAsia" w:ascii="宋体" w:hAnsi="宋体" w:eastAsia="宋体" w:cs="Times New Roman Regular"/>
                <w:kern w:val="0"/>
                <w:sz w:val="21"/>
                <w:szCs w:val="21"/>
                <w:lang w:val="en-US" w:eastAsia="zh-CN"/>
                <w14:ligatures w14:val="none"/>
              </w:rPr>
            </w:pPr>
          </w:p>
          <w:p w14:paraId="7595110F">
            <w:pPr>
              <w:widowControl w:val="0"/>
              <w:jc w:val="both"/>
              <w:rPr>
                <w:rFonts w:hint="eastAsia" w:ascii="宋体" w:hAnsi="宋体" w:eastAsia="宋体" w:cs="Times New Roman Regular"/>
                <w:kern w:val="0"/>
                <w:sz w:val="21"/>
                <w:szCs w:val="21"/>
                <w:lang w:val="en-US" w:eastAsia="zh-CN"/>
                <w14:ligatures w14:val="none"/>
              </w:rPr>
            </w:pPr>
          </w:p>
          <w:p w14:paraId="4FDF429B">
            <w:pPr>
              <w:widowControl w:val="0"/>
              <w:jc w:val="both"/>
              <w:rPr>
                <w:rFonts w:hint="default" w:ascii="宋体" w:hAnsi="宋体" w:eastAsia="宋体" w:cs="Times New Roman Regular"/>
                <w:kern w:val="0"/>
                <w:sz w:val="21"/>
                <w:szCs w:val="21"/>
                <w:lang w:val="en-US" w:eastAsia="zh-CN"/>
                <w14:ligatures w14:val="none"/>
              </w:rPr>
            </w:pPr>
            <w:r>
              <w:rPr>
                <w:rFonts w:hint="eastAsia" w:ascii="宋体" w:hAnsi="宋体" w:eastAsia="宋体" w:cs="Times New Roman Regular"/>
                <w:kern w:val="0"/>
                <w:sz w:val="21"/>
                <w:szCs w:val="21"/>
                <w:lang w:val="en-US" w:eastAsia="zh-CN"/>
                <w14:ligatures w14:val="none"/>
              </w:rPr>
              <w:t>巩固所学知识，赏析文章语言，了解视频脚本写作应注意的事项，并综合运用所学知识。</w:t>
            </w:r>
          </w:p>
        </w:tc>
        <w:tc>
          <w:tcPr>
            <w:tcW w:w="624" w:type="pct"/>
            <w:vAlign w:val="top"/>
          </w:tcPr>
          <w:p w14:paraId="5C4BE3A0">
            <w:pPr>
              <w:widowControl w:val="0"/>
              <w:jc w:val="both"/>
              <w:rPr>
                <w:rFonts w:hint="eastAsia" w:ascii="宋体" w:hAnsi="宋体" w:eastAsia="宋体" w:cs="Times New Roman Regular"/>
                <w:kern w:val="0"/>
                <w:sz w:val="21"/>
                <w:szCs w:val="21"/>
                <w:lang w:val="en-US" w:eastAsia="zh-CN"/>
                <w14:ligatures w14:val="none"/>
              </w:rPr>
            </w:pPr>
          </w:p>
          <w:p w14:paraId="3DC3F901">
            <w:pPr>
              <w:widowControl w:val="0"/>
              <w:jc w:val="both"/>
              <w:rPr>
                <w:rFonts w:hint="eastAsia" w:ascii="宋体" w:hAnsi="宋体" w:eastAsia="宋体" w:cs="Times New Roman Regular"/>
                <w:kern w:val="0"/>
                <w:sz w:val="21"/>
                <w:szCs w:val="21"/>
                <w:lang w:val="en-US" w:eastAsia="zh-CN"/>
                <w14:ligatures w14:val="none"/>
              </w:rPr>
            </w:pPr>
          </w:p>
          <w:p w14:paraId="0C42122F">
            <w:pPr>
              <w:widowControl w:val="0"/>
              <w:jc w:val="both"/>
              <w:rPr>
                <w:rFonts w:hint="eastAsia" w:ascii="宋体" w:hAnsi="宋体" w:eastAsia="宋体" w:cs="Times New Roman Regular"/>
                <w:kern w:val="0"/>
                <w:sz w:val="21"/>
                <w:szCs w:val="21"/>
                <w:lang w:val="en-US" w:eastAsia="zh-CN"/>
                <w14:ligatures w14:val="none"/>
              </w:rPr>
            </w:pPr>
          </w:p>
          <w:p w14:paraId="4E9DA3EC">
            <w:pPr>
              <w:widowControl w:val="0"/>
              <w:jc w:val="both"/>
              <w:rPr>
                <w:rFonts w:hint="default" w:ascii="宋体" w:hAnsi="宋体" w:eastAsia="宋体" w:cs="Times New Roman Regular"/>
                <w:kern w:val="0"/>
                <w:sz w:val="21"/>
                <w:szCs w:val="21"/>
                <w:lang w:val="en-US" w:eastAsia="zh-CN"/>
                <w14:ligatures w14:val="none"/>
              </w:rPr>
            </w:pPr>
            <w:r>
              <w:rPr>
                <w:rFonts w:hint="eastAsia" w:ascii="宋体" w:hAnsi="宋体" w:eastAsia="宋体" w:cs="Times New Roman Regular"/>
                <w:kern w:val="0"/>
                <w:sz w:val="21"/>
                <w:szCs w:val="21"/>
                <w:lang w:val="en-US" w:eastAsia="zh-CN"/>
                <w14:ligatures w14:val="none"/>
              </w:rPr>
              <w:t>通过学生的回答，了解学生对本节课的理解情况</w:t>
            </w:r>
            <w:r>
              <w:rPr>
                <w:rFonts w:hint="eastAsia" w:ascii="宋体" w:hAnsi="宋体" w:eastAsia="宋体" w:cs="Times New Roman Regular"/>
                <w:kern w:val="0"/>
                <w:sz w:val="21"/>
                <w:szCs w:val="21"/>
                <w:lang w:eastAsia="zh-Hans"/>
                <w14:ligatures w14:val="none"/>
              </w:rPr>
              <w:t>。</w:t>
            </w:r>
          </w:p>
        </w:tc>
      </w:tr>
    </w:tbl>
    <w:p w14:paraId="4B63ACCE">
      <w:pPr>
        <w:rPr>
          <w:rFonts w:hint="eastAsia" w:ascii="宋体" w:hAnsi="宋体" w:eastAsia="宋体"/>
          <w:sz w:val="21"/>
          <w:szCs w:val="21"/>
        </w:rPr>
      </w:pPr>
      <w:r>
        <w:rPr>
          <w:rFonts w:hint="eastAsia" w:ascii="宋体" w:hAnsi="宋体" w:eastAsia="宋体"/>
          <w:sz w:val="21"/>
          <w:szCs w:val="21"/>
        </w:rPr>
        <w:t xml:space="preserve"> </w:t>
      </w:r>
    </w:p>
    <w:sectPr>
      <w:headerReference r:id="rId5" w:type="default"/>
      <w:footerReference r:id="rId6"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等线">
    <w:altName w:val="汉仪中等线KW"/>
    <w:panose1 w:val="02010600030101010101"/>
    <w:charset w:val="86"/>
    <w:family w:val="auto"/>
    <w:pitch w:val="default"/>
    <w:sig w:usb0="00000000" w:usb1="00000000" w:usb2="00000016" w:usb3="00000000" w:csb0="0004000F" w:csb1="00000000"/>
  </w:font>
  <w:font w:name="等线 Light">
    <w:altName w:val="汉仪中等线KW"/>
    <w:panose1 w:val="02010600030101010101"/>
    <w:charset w:val="86"/>
    <w:family w:val="auto"/>
    <w:pitch w:val="default"/>
    <w:sig w:usb0="00000000" w:usb1="00000000" w:usb2="00000016" w:usb3="00000000" w:csb0="0004000F" w:csb1="00000000"/>
  </w:font>
  <w:font w:name="Times New Roman Regular">
    <w:panose1 w:val="02020503050405090304"/>
    <w:charset w:val="00"/>
    <w:family w:val="auto"/>
    <w:pitch w:val="default"/>
    <w:sig w:usb0="E0000AFF" w:usb1="00007843" w:usb2="00000001" w:usb3="00000000" w:csb0="400001BF" w:csb1="DFF70000"/>
  </w:font>
  <w:font w:name="Times New Roman Bold">
    <w:panose1 w:val="02020503050405090304"/>
    <w:charset w:val="00"/>
    <w:family w:val="auto"/>
    <w:pitch w:val="default"/>
    <w:sig w:usb0="E0000AFF" w:usb1="00007843" w:usb2="00000001" w:usb3="00000000" w:csb0="400001BF" w:csb1="DFF70000"/>
  </w:font>
  <w:font w:name="Times New Roman Italic">
    <w:panose1 w:val="02020503050405090304"/>
    <w:charset w:val="00"/>
    <w:family w:val="auto"/>
    <w:pitch w:val="default"/>
    <w:sig w:usb0="E0000AFF" w:usb1="00007843" w:usb2="00000001" w:usb3="00000000" w:csb0="400001BF" w:csb1="DFF70000"/>
  </w:font>
  <w:font w:name="汉仪书宋二KW">
    <w:panose1 w:val="00020600040101010101"/>
    <w:charset w:val="86"/>
    <w:family w:val="auto"/>
    <w:pitch w:val="default"/>
    <w:sig w:usb0="A00002BF" w:usb1="18EF7CFA" w:usb2="00000016" w:usb3="00000000" w:csb0="00040000" w:csb1="00000000"/>
  </w:font>
  <w:font w:name="等线">
    <w:altName w:val="汉仪中等线KW"/>
    <w:panose1 w:val="00000000000000000000"/>
    <w:charset w:val="00"/>
    <w:family w:val="auto"/>
    <w:pitch w:val="default"/>
    <w:sig w:usb0="00000000" w:usb1="00000000" w:usb2="00000000" w:usb3="00000000" w:csb0="00000000" w:csb1="00000000"/>
  </w:font>
  <w:font w:name="汉仪中等线KW">
    <w:panose1 w:val="01010104010101010101"/>
    <w:charset w:val="86"/>
    <w:family w:val="auto"/>
    <w:pitch w:val="default"/>
    <w:sig w:usb0="800002BF" w:usb1="004F7CFA" w:usb2="00000000" w:usb3="00000000" w:csb0="00040001" w:csb1="00000000"/>
  </w:font>
  <w:font w:name="汉仪中黑KW">
    <w:panose1 w:val="00020600040101010101"/>
    <w:charset w:val="86"/>
    <w:family w:val="auto"/>
    <w:pitch w:val="default"/>
    <w:sig w:usb0="A00002BF" w:usb1="18EF7CFA" w:usb2="00000016" w:usb3="00000000" w:csb0="00040000" w:csb1="00000000"/>
  </w:font>
  <w:font w:name="等线 Light">
    <w:altName w:val="汉仪中等线KW"/>
    <w:panose1 w:val="00000000000000000000"/>
    <w:charset w:val="00"/>
    <w:family w:val="auto"/>
    <w:pitch w:val="default"/>
    <w:sig w:usb0="00000000" w:usb1="00000000" w:usb2="00000000" w:usb3="00000000" w:csb0="00000000" w:csb1="0000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FE20E3">
    <w:pPr>
      <w:widowControl w:val="0"/>
      <w:tabs>
        <w:tab w:val="center" w:pos="4153"/>
        <w:tab w:val="right" w:pos="8306"/>
      </w:tabs>
      <w:snapToGrid w:val="0"/>
      <w:spacing w:after="0" w:line="240" w:lineRule="auto"/>
      <w:jc w:val="left"/>
      <w:rPr>
        <w:rFonts w:ascii="Times New Roman" w:hAnsi="Times New Roman" w:eastAsia="宋体" w:cs="Times New Roman"/>
        <w:kern w:val="0"/>
        <w:sz w:val="2"/>
        <w:szCs w:val="2"/>
        <w14:ligatures w14:val="none"/>
      </w:rPr>
    </w:pPr>
    <w:r>
      <w:rPr>
        <w:color w:val="FFFFFF"/>
        <w:sz w:val="2"/>
        <w:szCs w:val="2"/>
      </w:rPr>
      <w:pict>
        <v:shape id="PowerPlusWaterMarkObject1453549720" o:spid="_x0000_s2051" o:spt="136" alt="学科网 zxxk.com" type="#_x0000_t136" style="position:absolute;left:0pt;margin-left:158.95pt;margin-top:407.9pt;height:2.85pt;width:2.85pt;mso-position-horizontal-relative:margin;mso-position-vertical-relative:margin;rotation:20643840f;z-index:-251657216;mso-width-relative:page;mso-height-relative:page;" filled="t" stroked="f" coordsize="21600,21600" o:allowincell="f">
          <v:path/>
          <v:fill on="t" opacity="32768f" focussize="0,0"/>
          <v:stroke on="f"/>
          <v:imagedata o:title=""/>
          <o:lock v:ext="edit"/>
          <v:textpath on="t" fitshape="t" fitpath="t" trim="f" xscale="f" string="zxxk.com" style="font-family:宋体;font-size:8pt;v-same-letter-heights:f;v-text-align:center;"/>
        </v:shape>
      </w:pict>
    </w:r>
    <w:r>
      <w:rPr>
        <w:color w:val="FFFFFF"/>
        <w:sz w:val="2"/>
        <w:szCs w:val="2"/>
      </w:rPr>
      <w:pict>
        <v:shape id="图片 5" o:spid="_x0000_s2052" o:spt="75" alt="学科网 zxxk.com" type="#_x0000_t75" style="position:absolute;left:0pt;margin-left:64.05pt;margin-top:-20.75pt;height:0.05pt;width:0.05pt;z-index:251660288;mso-width-relative:page;mso-height-relative:page;" filled="f" o:preferrelative="t" stroked="f" coordsize="21600,21600">
          <v:path/>
          <v:fill on="f" focussize="0,0"/>
          <v:stroke on="f" joinstyle="miter"/>
          <v:imagedata r:id="rId1" r:href="rId2" o:title=""/>
          <o:lock v:ext="edit" aspectratio="t"/>
        </v:shape>
      </w:pict>
    </w:r>
    <w:r>
      <w:rPr>
        <w:rFonts w:hint="eastAsia" w:ascii="Times New Roman" w:hAnsi="Times New Roman" w:eastAsia="宋体" w:cs="Times New Roman"/>
        <w:color w:val="FFFFFF"/>
        <w:kern w:val="0"/>
        <w:sz w:val="2"/>
        <w:szCs w:val="2"/>
        <w14:ligatures w14:val="none"/>
      </w:rPr>
      <w:t>学科网（北京）股份有限公司</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FDD83A">
    <w:pPr>
      <w:widowControl w:val="0"/>
      <w:pBdr>
        <w:bottom w:val="none" w:color="auto" w:sz="0" w:space="1"/>
      </w:pBdr>
      <w:snapToGrid w:val="0"/>
      <w:spacing w:after="0" w:line="240" w:lineRule="auto"/>
      <w:jc w:val="both"/>
      <w:rPr>
        <w:rFonts w:ascii="Times New Roman" w:hAnsi="Times New Roman" w:eastAsia="宋体" w:cs="Times New Roman"/>
        <w:kern w:val="0"/>
        <w:sz w:val="2"/>
        <w:szCs w:val="2"/>
        <w14:ligatures w14:val="none"/>
      </w:rPr>
    </w:pPr>
    <w:r>
      <w:pict>
        <v:shape id="图片 4" o:spid="_x0000_s2049" o:spt="75" alt="学科网 zxxk.com" type="#_x0000_t75" style="position:absolute;left:0pt;margin-left:351pt;margin-top:8.45pt;height:0.75pt;width:0.75pt;z-index:251659264;mso-width-relative:page;mso-height-relative:page;" filled="f" o:preferrelative="t" stroked="f" coordsize="21600,21600">
          <v:path/>
          <v:fill on="f" focussize="0,0"/>
          <v:stroke on="f" joinstyle="miter"/>
          <v:imagedata r:id="rId1" r:href="rId2" o:title=""/>
          <o:lock v:ext="edit" aspectratio="t"/>
        </v:shape>
      </w:pict>
    </w:r>
    <w:r>
      <w:rPr>
        <w:rFonts w:hint="eastAsia"/>
        <w:color w:val="FFFFFF"/>
        <w:sz w:val="2"/>
        <w:szCs w:val="2"/>
      </w:rPr>
      <w:pict>
        <v:shape id="_x0000_i1025" o:spt="136" alt="学科网 zxxk.com" type="#_x0000_t136" style="height:0.85pt;width:0.85pt;" filled="f" stroked="f" coordsize="21600,21600">
          <v:path/>
          <v:fill on="f" color2="#AAAAAA" focussize="0,0"/>
          <v:stroke on="f" color="#FFFFFF"/>
          <v:imagedata o:title=""/>
          <o:lock v:ext="edit"/>
          <v:textpath on="t" fitshape="t" fitpath="t" trim="t" xscale="f" string="学科网（北京）股份有限公司 " style="font-family:宋体;font-size:8pt;v-rotate-letters:f;v-same-letter-heights:f;v-text-align:center;v-text-spacing:78650f;"/>
          <w10:wrap type="none"/>
          <w10:anchorlock/>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FCAC0E"/>
    <w:multiLevelType w:val="singleLevel"/>
    <w:tmpl w:val="9BFCAC0E"/>
    <w:lvl w:ilvl="0" w:tentative="0">
      <w:start w:val="1"/>
      <w:numFmt w:val="decimal"/>
      <w:lvlText w:val="(%1)"/>
      <w:lvlJc w:val="left"/>
      <w:pPr>
        <w:ind w:left="425" w:hanging="425"/>
      </w:pPr>
      <w:rPr>
        <w:rFonts w:hint="default"/>
      </w:rPr>
    </w:lvl>
  </w:abstractNum>
  <w:abstractNum w:abstractNumId="1">
    <w:nsid w:val="A562877A"/>
    <w:multiLevelType w:val="singleLevel"/>
    <w:tmpl w:val="A562877A"/>
    <w:lvl w:ilvl="0" w:tentative="0">
      <w:start w:val="1"/>
      <w:numFmt w:val="decimal"/>
      <w:suff w:val="space"/>
      <w:lvlText w:val="(%1)"/>
      <w:lvlJc w:val="left"/>
      <w:pPr>
        <w:ind w:left="210"/>
      </w:pPr>
    </w:lvl>
  </w:abstractNum>
  <w:abstractNum w:abstractNumId="2">
    <w:nsid w:val="C35FB229"/>
    <w:multiLevelType w:val="singleLevel"/>
    <w:tmpl w:val="C35FB229"/>
    <w:lvl w:ilvl="0" w:tentative="0">
      <w:start w:val="1"/>
      <w:numFmt w:val="decimalEnclosedCircleChinese"/>
      <w:suff w:val="nothing"/>
      <w:lvlText w:val="%1　"/>
      <w:lvlJc w:val="left"/>
      <w:pPr>
        <w:ind w:left="-200" w:firstLine="400"/>
      </w:pPr>
      <w:rPr>
        <w:rFonts w:hint="eastAsia"/>
      </w:rPr>
    </w:lvl>
  </w:abstractNum>
  <w:abstractNum w:abstractNumId="3">
    <w:nsid w:val="C5FAE1FA"/>
    <w:multiLevelType w:val="singleLevel"/>
    <w:tmpl w:val="C5FAE1FA"/>
    <w:lvl w:ilvl="0" w:tentative="0">
      <w:start w:val="1"/>
      <w:numFmt w:val="decimal"/>
      <w:lvlText w:val="(%1)"/>
      <w:lvlJc w:val="left"/>
      <w:pPr>
        <w:ind w:left="425" w:hanging="425"/>
      </w:pPr>
      <w:rPr>
        <w:rFonts w:hint="default"/>
      </w:rPr>
    </w:lvl>
  </w:abstractNum>
  <w:abstractNum w:abstractNumId="4">
    <w:nsid w:val="CFFC9BBF"/>
    <w:multiLevelType w:val="singleLevel"/>
    <w:tmpl w:val="CFFC9BBF"/>
    <w:lvl w:ilvl="0" w:tentative="0">
      <w:start w:val="1"/>
      <w:numFmt w:val="decimal"/>
      <w:lvlText w:val="(%1)"/>
      <w:lvlJc w:val="left"/>
      <w:pPr>
        <w:ind w:left="635" w:hanging="425"/>
      </w:pPr>
      <w:rPr>
        <w:rFonts w:hint="default"/>
      </w:rPr>
    </w:lvl>
  </w:abstractNum>
  <w:abstractNum w:abstractNumId="5">
    <w:nsid w:val="DA390DDB"/>
    <w:multiLevelType w:val="singleLevel"/>
    <w:tmpl w:val="DA390DDB"/>
    <w:lvl w:ilvl="0" w:tentative="0">
      <w:start w:val="1"/>
      <w:numFmt w:val="decimalEnclosedCircleChinese"/>
      <w:suff w:val="space"/>
      <w:lvlText w:val="%1"/>
      <w:lvlJc w:val="left"/>
      <w:rPr>
        <w:rFonts w:hint="eastAsia"/>
      </w:rPr>
    </w:lvl>
  </w:abstractNum>
  <w:abstractNum w:abstractNumId="6">
    <w:nsid w:val="DEE6B8B1"/>
    <w:multiLevelType w:val="singleLevel"/>
    <w:tmpl w:val="DEE6B8B1"/>
    <w:lvl w:ilvl="0" w:tentative="0">
      <w:start w:val="1"/>
      <w:numFmt w:val="decimalEnclosedCircleChinese"/>
      <w:suff w:val="nothing"/>
      <w:lvlText w:val="%1　"/>
      <w:lvlJc w:val="left"/>
      <w:pPr>
        <w:ind w:left="210" w:firstLine="400"/>
      </w:pPr>
      <w:rPr>
        <w:rFonts w:hint="eastAsia"/>
      </w:rPr>
    </w:lvl>
  </w:abstractNum>
  <w:abstractNum w:abstractNumId="7">
    <w:nsid w:val="EAEC8CDD"/>
    <w:multiLevelType w:val="singleLevel"/>
    <w:tmpl w:val="EAEC8CDD"/>
    <w:lvl w:ilvl="0" w:tentative="0">
      <w:start w:val="1"/>
      <w:numFmt w:val="decimal"/>
      <w:suff w:val="space"/>
      <w:lvlText w:val="%1."/>
      <w:lvlJc w:val="left"/>
    </w:lvl>
  </w:abstractNum>
  <w:abstractNum w:abstractNumId="8">
    <w:nsid w:val="EFEF6D42"/>
    <w:multiLevelType w:val="singleLevel"/>
    <w:tmpl w:val="EFEF6D42"/>
    <w:lvl w:ilvl="0" w:tentative="0">
      <w:start w:val="1"/>
      <w:numFmt w:val="decimal"/>
      <w:lvlText w:val="%1."/>
      <w:lvlJc w:val="left"/>
      <w:pPr>
        <w:ind w:left="425" w:hanging="425"/>
      </w:pPr>
      <w:rPr>
        <w:rFonts w:hint="default"/>
      </w:rPr>
    </w:lvl>
  </w:abstractNum>
  <w:abstractNum w:abstractNumId="9">
    <w:nsid w:val="59AFCB7A"/>
    <w:multiLevelType w:val="singleLevel"/>
    <w:tmpl w:val="59AFCB7A"/>
    <w:lvl w:ilvl="0" w:tentative="0">
      <w:start w:val="1"/>
      <w:numFmt w:val="decimal"/>
      <w:lvlText w:val="%1."/>
      <w:lvlJc w:val="left"/>
      <w:pPr>
        <w:tabs>
          <w:tab w:val="left" w:pos="312"/>
        </w:tabs>
      </w:pPr>
    </w:lvl>
  </w:abstractNum>
  <w:abstractNum w:abstractNumId="10">
    <w:nsid w:val="77D62E5B"/>
    <w:multiLevelType w:val="singleLevel"/>
    <w:tmpl w:val="77D62E5B"/>
    <w:lvl w:ilvl="0" w:tentative="0">
      <w:start w:val="1"/>
      <w:numFmt w:val="decimal"/>
      <w:suff w:val="space"/>
      <w:lvlText w:val="%1."/>
      <w:lvlJc w:val="left"/>
      <w:rPr>
        <w:rFonts w:hint="default" w:ascii="Times New Roman Bold" w:hAnsi="Times New Roman Bold" w:cs="Times New Roman Bold"/>
        <w:b/>
        <w:bCs/>
      </w:rPr>
    </w:lvl>
  </w:abstractNum>
  <w:num w:numId="1">
    <w:abstractNumId w:val="10"/>
  </w:num>
  <w:num w:numId="2">
    <w:abstractNumId w:val="3"/>
  </w:num>
  <w:num w:numId="3">
    <w:abstractNumId w:val="8"/>
  </w:num>
  <w:num w:numId="4">
    <w:abstractNumId w:val="2"/>
  </w:num>
  <w:num w:numId="5">
    <w:abstractNumId w:val="4"/>
  </w:num>
  <w:num w:numId="6">
    <w:abstractNumId w:val="6"/>
  </w:num>
  <w:num w:numId="7">
    <w:abstractNumId w:val="9"/>
  </w:num>
  <w:num w:numId="8">
    <w:abstractNumId w:val="1"/>
  </w:num>
  <w:num w:numId="9">
    <w:abstractNumId w:val="7"/>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6"/>
  <w:documentProtection w:enforcement="0"/>
  <w:defaultTabStop w:val="420"/>
  <w:drawingGridVerticalSpacing w:val="156"/>
  <w:noPunctuationKerning w:val="1"/>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U2MzJhZDllMzY3MzFiYjIzZTcxZjlhYjM0M2NmMzMifQ=="/>
  </w:docVars>
  <w:rsids>
    <w:rsidRoot w:val="006656B1"/>
    <w:rsid w:val="0001417A"/>
    <w:rsid w:val="00042044"/>
    <w:rsid w:val="00045360"/>
    <w:rsid w:val="00045D1A"/>
    <w:rsid w:val="00093577"/>
    <w:rsid w:val="000C7FAD"/>
    <w:rsid w:val="000D07A1"/>
    <w:rsid w:val="001078AE"/>
    <w:rsid w:val="001110C6"/>
    <w:rsid w:val="0011560E"/>
    <w:rsid w:val="00131AD8"/>
    <w:rsid w:val="00131B78"/>
    <w:rsid w:val="00144294"/>
    <w:rsid w:val="001F49E4"/>
    <w:rsid w:val="00232083"/>
    <w:rsid w:val="00264454"/>
    <w:rsid w:val="002A0A29"/>
    <w:rsid w:val="002A76CA"/>
    <w:rsid w:val="002B4860"/>
    <w:rsid w:val="002C786E"/>
    <w:rsid w:val="002D2D7D"/>
    <w:rsid w:val="002E3F1D"/>
    <w:rsid w:val="002F6D01"/>
    <w:rsid w:val="00321E16"/>
    <w:rsid w:val="003272EA"/>
    <w:rsid w:val="00331F1D"/>
    <w:rsid w:val="00333B6D"/>
    <w:rsid w:val="00354781"/>
    <w:rsid w:val="003547DA"/>
    <w:rsid w:val="0036758D"/>
    <w:rsid w:val="00375198"/>
    <w:rsid w:val="003A4954"/>
    <w:rsid w:val="003A4F17"/>
    <w:rsid w:val="004151FC"/>
    <w:rsid w:val="004719E6"/>
    <w:rsid w:val="00486451"/>
    <w:rsid w:val="004D2FC5"/>
    <w:rsid w:val="004F64A7"/>
    <w:rsid w:val="00513F3C"/>
    <w:rsid w:val="0054659C"/>
    <w:rsid w:val="0059335F"/>
    <w:rsid w:val="00597465"/>
    <w:rsid w:val="005A2E50"/>
    <w:rsid w:val="005B0A47"/>
    <w:rsid w:val="005B3981"/>
    <w:rsid w:val="005B6B04"/>
    <w:rsid w:val="005C23F1"/>
    <w:rsid w:val="005C3F36"/>
    <w:rsid w:val="00606EF0"/>
    <w:rsid w:val="0063162E"/>
    <w:rsid w:val="006323E1"/>
    <w:rsid w:val="00641D99"/>
    <w:rsid w:val="006656B1"/>
    <w:rsid w:val="0069699F"/>
    <w:rsid w:val="006D13D0"/>
    <w:rsid w:val="006E3B54"/>
    <w:rsid w:val="006F05A9"/>
    <w:rsid w:val="00716BBF"/>
    <w:rsid w:val="007266D1"/>
    <w:rsid w:val="00727F9D"/>
    <w:rsid w:val="007621C8"/>
    <w:rsid w:val="007950E3"/>
    <w:rsid w:val="00800F48"/>
    <w:rsid w:val="00817B28"/>
    <w:rsid w:val="00824A54"/>
    <w:rsid w:val="00826A73"/>
    <w:rsid w:val="0083062B"/>
    <w:rsid w:val="00836818"/>
    <w:rsid w:val="00846325"/>
    <w:rsid w:val="00861638"/>
    <w:rsid w:val="0087178A"/>
    <w:rsid w:val="00896597"/>
    <w:rsid w:val="008A6985"/>
    <w:rsid w:val="008B4C0F"/>
    <w:rsid w:val="008B678A"/>
    <w:rsid w:val="008D4A54"/>
    <w:rsid w:val="008E3E2A"/>
    <w:rsid w:val="008F1C2B"/>
    <w:rsid w:val="008F5B0E"/>
    <w:rsid w:val="009446ED"/>
    <w:rsid w:val="00982FCF"/>
    <w:rsid w:val="009849BB"/>
    <w:rsid w:val="00A13669"/>
    <w:rsid w:val="00A23644"/>
    <w:rsid w:val="00A412FC"/>
    <w:rsid w:val="00A45EB3"/>
    <w:rsid w:val="00A616CA"/>
    <w:rsid w:val="00A70546"/>
    <w:rsid w:val="00A82B4A"/>
    <w:rsid w:val="00AA31CD"/>
    <w:rsid w:val="00B13D04"/>
    <w:rsid w:val="00B2086B"/>
    <w:rsid w:val="00B24798"/>
    <w:rsid w:val="00B52496"/>
    <w:rsid w:val="00B64701"/>
    <w:rsid w:val="00B858C2"/>
    <w:rsid w:val="00BA6A26"/>
    <w:rsid w:val="00BE6AD9"/>
    <w:rsid w:val="00BE6D3C"/>
    <w:rsid w:val="00BF565E"/>
    <w:rsid w:val="00C02FC6"/>
    <w:rsid w:val="00C15715"/>
    <w:rsid w:val="00C2190D"/>
    <w:rsid w:val="00C42D16"/>
    <w:rsid w:val="00C6298A"/>
    <w:rsid w:val="00C67FAD"/>
    <w:rsid w:val="00C80003"/>
    <w:rsid w:val="00C93050"/>
    <w:rsid w:val="00C97FD4"/>
    <w:rsid w:val="00CA099B"/>
    <w:rsid w:val="00CE11D7"/>
    <w:rsid w:val="00D30B97"/>
    <w:rsid w:val="00D61908"/>
    <w:rsid w:val="00D927A8"/>
    <w:rsid w:val="00D943A6"/>
    <w:rsid w:val="00DC43CF"/>
    <w:rsid w:val="00DC445B"/>
    <w:rsid w:val="00DE06B2"/>
    <w:rsid w:val="00E33E29"/>
    <w:rsid w:val="00E62F7B"/>
    <w:rsid w:val="00EC4F03"/>
    <w:rsid w:val="00F000EA"/>
    <w:rsid w:val="00F64B08"/>
    <w:rsid w:val="00FB14A5"/>
    <w:rsid w:val="00FD6EDF"/>
    <w:rsid w:val="0DA11FD2"/>
    <w:rsid w:val="0DF02E56"/>
    <w:rsid w:val="117A49F2"/>
    <w:rsid w:val="17ADD33C"/>
    <w:rsid w:val="1B1D1177"/>
    <w:rsid w:val="1F275F8A"/>
    <w:rsid w:val="258D56D9"/>
    <w:rsid w:val="302B5FDD"/>
    <w:rsid w:val="365B0A09"/>
    <w:rsid w:val="392101AD"/>
    <w:rsid w:val="3EDE8041"/>
    <w:rsid w:val="43E268C5"/>
    <w:rsid w:val="45837C34"/>
    <w:rsid w:val="4A6918E4"/>
    <w:rsid w:val="4DFD7AB4"/>
    <w:rsid w:val="4FEA8491"/>
    <w:rsid w:val="567710EF"/>
    <w:rsid w:val="5FF51FD9"/>
    <w:rsid w:val="67F6B852"/>
    <w:rsid w:val="6BF524DD"/>
    <w:rsid w:val="6DBC51E2"/>
    <w:rsid w:val="6FFF9406"/>
    <w:rsid w:val="75D77838"/>
    <w:rsid w:val="76CF7C88"/>
    <w:rsid w:val="7BDD92A8"/>
    <w:rsid w:val="7CFF70C4"/>
    <w:rsid w:val="8FFFF098"/>
    <w:rsid w:val="9BDF1B4A"/>
    <w:rsid w:val="9D7B0077"/>
    <w:rsid w:val="BFCEEDBB"/>
    <w:rsid w:val="DD29023F"/>
    <w:rsid w:val="E7EBE091"/>
    <w:rsid w:val="EFB7429B"/>
    <w:rsid w:val="F6FD8855"/>
    <w:rsid w:val="F77789A9"/>
    <w:rsid w:val="F7AB803A"/>
    <w:rsid w:val="FA6E20AB"/>
    <w:rsid w:val="FFFF64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styleId="2">
    <w:name w:val="heading 1"/>
    <w:basedOn w:val="1"/>
    <w:next w:val="1"/>
    <w:link w:val="18"/>
    <w:qFormat/>
    <w:uiPriority w:val="9"/>
    <w:pPr>
      <w:keepNext/>
      <w:keepLines/>
      <w:spacing w:before="480" w:after="80"/>
      <w:outlineLvl w:val="0"/>
    </w:pPr>
    <w:rPr>
      <w:rFonts w:asciiTheme="majorHAnsi" w:hAnsiTheme="majorHAnsi" w:eastAsiaTheme="majorEastAsia" w:cstheme="majorBidi"/>
      <w:color w:val="104862" w:themeColor="accent1" w:themeShade="BF"/>
      <w:sz w:val="48"/>
      <w:szCs w:val="48"/>
    </w:rPr>
  </w:style>
  <w:style w:type="paragraph" w:styleId="3">
    <w:name w:val="heading 2"/>
    <w:basedOn w:val="1"/>
    <w:next w:val="1"/>
    <w:link w:val="19"/>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40"/>
      <w:szCs w:val="40"/>
    </w:rPr>
  </w:style>
  <w:style w:type="paragraph" w:styleId="4">
    <w:name w:val="heading 3"/>
    <w:basedOn w:val="1"/>
    <w:next w:val="1"/>
    <w:link w:val="20"/>
    <w:semiHidden/>
    <w:unhideWhenUsed/>
    <w:qFormat/>
    <w:uiPriority w:val="9"/>
    <w:pPr>
      <w:keepNext/>
      <w:keepLines/>
      <w:spacing w:before="160" w:after="80"/>
      <w:outlineLvl w:val="2"/>
    </w:pPr>
    <w:rPr>
      <w:rFonts w:asciiTheme="majorHAnsi" w:hAnsiTheme="majorHAnsi" w:eastAsiaTheme="majorEastAsia" w:cstheme="majorBidi"/>
      <w:color w:val="104862" w:themeColor="accent1" w:themeShade="BF"/>
      <w:sz w:val="32"/>
      <w:szCs w:val="32"/>
    </w:rPr>
  </w:style>
  <w:style w:type="paragraph" w:styleId="5">
    <w:name w:val="heading 4"/>
    <w:basedOn w:val="1"/>
    <w:next w:val="1"/>
    <w:link w:val="21"/>
    <w:semiHidden/>
    <w:unhideWhenUsed/>
    <w:qFormat/>
    <w:uiPriority w:val="9"/>
    <w:pPr>
      <w:keepNext/>
      <w:keepLines/>
      <w:spacing w:before="80" w:after="40"/>
      <w:outlineLvl w:val="3"/>
    </w:pPr>
    <w:rPr>
      <w:rFonts w:cstheme="majorBidi"/>
      <w:color w:val="104862" w:themeColor="accent1" w:themeShade="BF"/>
      <w:sz w:val="28"/>
      <w:szCs w:val="28"/>
    </w:rPr>
  </w:style>
  <w:style w:type="paragraph" w:styleId="6">
    <w:name w:val="heading 5"/>
    <w:basedOn w:val="1"/>
    <w:next w:val="1"/>
    <w:link w:val="22"/>
    <w:semiHidden/>
    <w:unhideWhenUsed/>
    <w:qFormat/>
    <w:uiPriority w:val="9"/>
    <w:pPr>
      <w:keepNext/>
      <w:keepLines/>
      <w:spacing w:before="80" w:after="40"/>
      <w:outlineLvl w:val="4"/>
    </w:pPr>
    <w:rPr>
      <w:rFonts w:cstheme="majorBidi"/>
      <w:color w:val="104862" w:themeColor="accent1" w:themeShade="BF"/>
      <w:sz w:val="24"/>
    </w:rPr>
  </w:style>
  <w:style w:type="paragraph" w:styleId="7">
    <w:name w:val="heading 6"/>
    <w:basedOn w:val="1"/>
    <w:next w:val="1"/>
    <w:link w:val="23"/>
    <w:semiHidden/>
    <w:unhideWhenUsed/>
    <w:qFormat/>
    <w:uiPriority w:val="9"/>
    <w:pPr>
      <w:keepNext/>
      <w:keepLines/>
      <w:spacing w:before="40" w:after="0"/>
      <w:outlineLvl w:val="5"/>
    </w:pPr>
    <w:rPr>
      <w:rFonts w:cstheme="majorBidi"/>
      <w:b/>
      <w:bCs/>
      <w:color w:val="104862" w:themeColor="accent1" w:themeShade="BF"/>
    </w:rPr>
  </w:style>
  <w:style w:type="paragraph" w:styleId="8">
    <w:name w:val="heading 7"/>
    <w:basedOn w:val="1"/>
    <w:next w:val="1"/>
    <w:link w:val="24"/>
    <w:semiHidden/>
    <w:unhideWhenUsed/>
    <w:qFormat/>
    <w:uiPriority w:val="9"/>
    <w:pPr>
      <w:keepNext/>
      <w:keepLines/>
      <w:spacing w:before="40" w:after="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5"/>
    <w:semiHidden/>
    <w:unhideWhenUsed/>
    <w:qFormat/>
    <w:uiPriority w:val="9"/>
    <w:pPr>
      <w:keepNext/>
      <w:keepLines/>
      <w:spacing w:after="0"/>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26"/>
    <w:semiHidden/>
    <w:unhideWhenUsed/>
    <w:qFormat/>
    <w:uiPriority w:val="9"/>
    <w:pPr>
      <w:keepNext/>
      <w:keepLines/>
      <w:spacing w:after="0"/>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11">
    <w:name w:val="footer"/>
    <w:basedOn w:val="1"/>
    <w:link w:val="37"/>
    <w:unhideWhenUsed/>
    <w:qFormat/>
    <w:uiPriority w:val="99"/>
    <w:pPr>
      <w:tabs>
        <w:tab w:val="center" w:pos="4153"/>
        <w:tab w:val="right" w:pos="8306"/>
      </w:tabs>
      <w:snapToGrid w:val="0"/>
      <w:spacing w:line="240" w:lineRule="auto"/>
    </w:pPr>
    <w:rPr>
      <w:sz w:val="18"/>
      <w:szCs w:val="18"/>
    </w:rPr>
  </w:style>
  <w:style w:type="paragraph" w:styleId="12">
    <w:name w:val="header"/>
    <w:basedOn w:val="1"/>
    <w:link w:val="36"/>
    <w:unhideWhenUsed/>
    <w:qFormat/>
    <w:uiPriority w:val="99"/>
    <w:pPr>
      <w:tabs>
        <w:tab w:val="center" w:pos="4153"/>
        <w:tab w:val="right" w:pos="8306"/>
      </w:tabs>
      <w:snapToGrid w:val="0"/>
      <w:spacing w:line="240" w:lineRule="auto"/>
      <w:jc w:val="center"/>
    </w:pPr>
    <w:rPr>
      <w:sz w:val="18"/>
      <w:szCs w:val="18"/>
    </w:rPr>
  </w:style>
  <w:style w:type="paragraph" w:styleId="13">
    <w:name w:val="Subtitle"/>
    <w:basedOn w:val="1"/>
    <w:next w:val="1"/>
    <w:link w:val="28"/>
    <w:qFormat/>
    <w:uiPriority w:val="11"/>
    <w:pPr>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4">
    <w:name w:val="Title"/>
    <w:basedOn w:val="1"/>
    <w:next w:val="1"/>
    <w:link w:val="27"/>
    <w:qFormat/>
    <w:uiPriority w:val="10"/>
    <w:pPr>
      <w:spacing w:after="80" w:line="240" w:lineRule="auto"/>
      <w:contextualSpacing/>
      <w:jc w:val="center"/>
    </w:pPr>
    <w:rPr>
      <w:rFonts w:asciiTheme="majorHAnsi" w:hAnsiTheme="majorHAnsi" w:eastAsiaTheme="majorEastAsia" w:cstheme="majorBidi"/>
      <w:spacing w:val="-10"/>
      <w:kern w:val="28"/>
      <w:sz w:val="56"/>
      <w:szCs w:val="56"/>
    </w:rPr>
  </w:style>
  <w:style w:type="table" w:styleId="16">
    <w:name w:val="Table Grid"/>
    <w:basedOn w:val="15"/>
    <w:qFormat/>
    <w:uiPriority w:val="0"/>
    <w:pPr>
      <w:widowControl w:val="0"/>
      <w:spacing w:line="240" w:lineRule="auto"/>
      <w:jc w:val="both"/>
    </w:pPr>
    <w:rPr>
      <w:kern w:val="0"/>
      <w:sz w:val="20"/>
      <w:szCs w:val="20"/>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8">
    <w:name w:val="标题 1 字符"/>
    <w:basedOn w:val="17"/>
    <w:link w:val="2"/>
    <w:qFormat/>
    <w:uiPriority w:val="9"/>
    <w:rPr>
      <w:rFonts w:asciiTheme="majorHAnsi" w:hAnsiTheme="majorHAnsi" w:eastAsiaTheme="majorEastAsia" w:cstheme="majorBidi"/>
      <w:color w:val="104862" w:themeColor="accent1" w:themeShade="BF"/>
      <w:sz w:val="48"/>
      <w:szCs w:val="48"/>
    </w:rPr>
  </w:style>
  <w:style w:type="character" w:customStyle="1" w:styleId="19">
    <w:name w:val="标题 2 字符"/>
    <w:basedOn w:val="17"/>
    <w:link w:val="3"/>
    <w:semiHidden/>
    <w:qFormat/>
    <w:uiPriority w:val="9"/>
    <w:rPr>
      <w:rFonts w:asciiTheme="majorHAnsi" w:hAnsiTheme="majorHAnsi" w:eastAsiaTheme="majorEastAsia" w:cstheme="majorBidi"/>
      <w:color w:val="104862" w:themeColor="accent1" w:themeShade="BF"/>
      <w:sz w:val="40"/>
      <w:szCs w:val="40"/>
    </w:rPr>
  </w:style>
  <w:style w:type="character" w:customStyle="1" w:styleId="20">
    <w:name w:val="标题 3 字符"/>
    <w:basedOn w:val="17"/>
    <w:link w:val="4"/>
    <w:semiHidden/>
    <w:qFormat/>
    <w:uiPriority w:val="9"/>
    <w:rPr>
      <w:rFonts w:asciiTheme="majorHAnsi" w:hAnsiTheme="majorHAnsi" w:eastAsiaTheme="majorEastAsia" w:cstheme="majorBidi"/>
      <w:color w:val="104862" w:themeColor="accent1" w:themeShade="BF"/>
      <w:sz w:val="32"/>
      <w:szCs w:val="32"/>
    </w:rPr>
  </w:style>
  <w:style w:type="character" w:customStyle="1" w:styleId="21">
    <w:name w:val="标题 4 字符"/>
    <w:basedOn w:val="17"/>
    <w:link w:val="5"/>
    <w:semiHidden/>
    <w:qFormat/>
    <w:uiPriority w:val="9"/>
    <w:rPr>
      <w:rFonts w:cstheme="majorBidi"/>
      <w:color w:val="104862" w:themeColor="accent1" w:themeShade="BF"/>
      <w:sz w:val="28"/>
      <w:szCs w:val="28"/>
    </w:rPr>
  </w:style>
  <w:style w:type="character" w:customStyle="1" w:styleId="22">
    <w:name w:val="标题 5 字符"/>
    <w:basedOn w:val="17"/>
    <w:link w:val="6"/>
    <w:semiHidden/>
    <w:qFormat/>
    <w:uiPriority w:val="9"/>
    <w:rPr>
      <w:rFonts w:cstheme="majorBidi"/>
      <w:color w:val="104862" w:themeColor="accent1" w:themeShade="BF"/>
      <w:sz w:val="24"/>
    </w:rPr>
  </w:style>
  <w:style w:type="character" w:customStyle="1" w:styleId="23">
    <w:name w:val="标题 6 字符"/>
    <w:basedOn w:val="17"/>
    <w:link w:val="7"/>
    <w:semiHidden/>
    <w:qFormat/>
    <w:uiPriority w:val="9"/>
    <w:rPr>
      <w:rFonts w:cstheme="majorBidi"/>
      <w:b/>
      <w:bCs/>
      <w:color w:val="104862" w:themeColor="accent1" w:themeShade="BF"/>
    </w:rPr>
  </w:style>
  <w:style w:type="character" w:customStyle="1" w:styleId="24">
    <w:name w:val="标题 7 字符"/>
    <w:basedOn w:val="17"/>
    <w:link w:val="8"/>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5">
    <w:name w:val="标题 8 字符"/>
    <w:basedOn w:val="17"/>
    <w:link w:val="9"/>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6">
    <w:name w:val="标题 9 字符"/>
    <w:basedOn w:val="17"/>
    <w:link w:val="10"/>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7">
    <w:name w:val="标题 字符"/>
    <w:basedOn w:val="17"/>
    <w:link w:val="14"/>
    <w:qFormat/>
    <w:uiPriority w:val="10"/>
    <w:rPr>
      <w:rFonts w:asciiTheme="majorHAnsi" w:hAnsiTheme="majorHAnsi" w:eastAsiaTheme="majorEastAsia" w:cstheme="majorBidi"/>
      <w:spacing w:val="-10"/>
      <w:kern w:val="28"/>
      <w:sz w:val="56"/>
      <w:szCs w:val="56"/>
    </w:rPr>
  </w:style>
  <w:style w:type="character" w:customStyle="1" w:styleId="28">
    <w:name w:val="副标题 字符"/>
    <w:basedOn w:val="17"/>
    <w:link w:val="13"/>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9">
    <w:name w:val="Quote"/>
    <w:basedOn w:val="1"/>
    <w:next w:val="1"/>
    <w:link w:val="30"/>
    <w:qFormat/>
    <w:uiPriority w:val="29"/>
    <w:pPr>
      <w:spacing w:before="160"/>
      <w:jc w:val="center"/>
    </w:pPr>
    <w:rPr>
      <w:i/>
      <w:iCs/>
      <w:color w:val="404040" w:themeColor="text1" w:themeTint="BF"/>
      <w14:textFill>
        <w14:solidFill>
          <w14:schemeClr w14:val="tx1">
            <w14:lumMod w14:val="75000"/>
            <w14:lumOff w14:val="25000"/>
          </w14:schemeClr>
        </w14:solidFill>
      </w14:textFill>
    </w:rPr>
  </w:style>
  <w:style w:type="character" w:customStyle="1" w:styleId="30">
    <w:name w:val="引用 字符"/>
    <w:basedOn w:val="17"/>
    <w:link w:val="29"/>
    <w:qFormat/>
    <w:uiPriority w:val="29"/>
    <w:rPr>
      <w:i/>
      <w:iCs/>
      <w:color w:val="404040" w:themeColor="text1" w:themeTint="BF"/>
      <w14:textFill>
        <w14:solidFill>
          <w14:schemeClr w14:val="tx1">
            <w14:lumMod w14:val="75000"/>
            <w14:lumOff w14:val="25000"/>
          </w14:schemeClr>
        </w14:solidFill>
      </w14:textFill>
    </w:rPr>
  </w:style>
  <w:style w:type="paragraph" w:styleId="31">
    <w:name w:val="List Paragraph"/>
    <w:basedOn w:val="1"/>
    <w:qFormat/>
    <w:uiPriority w:val="34"/>
    <w:pPr>
      <w:ind w:left="720"/>
      <w:contextualSpacing/>
    </w:pPr>
  </w:style>
  <w:style w:type="character" w:customStyle="1" w:styleId="32">
    <w:name w:val="Intense Emphasis"/>
    <w:basedOn w:val="17"/>
    <w:qFormat/>
    <w:uiPriority w:val="21"/>
    <w:rPr>
      <w:i/>
      <w:iCs/>
      <w:color w:val="104862" w:themeColor="accent1" w:themeShade="BF"/>
    </w:rPr>
  </w:style>
  <w:style w:type="paragraph" w:styleId="33">
    <w:name w:val="Intense Quote"/>
    <w:basedOn w:val="1"/>
    <w:next w:val="1"/>
    <w:link w:val="34"/>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34">
    <w:name w:val="明显引用 字符"/>
    <w:basedOn w:val="17"/>
    <w:link w:val="33"/>
    <w:qFormat/>
    <w:uiPriority w:val="30"/>
    <w:rPr>
      <w:i/>
      <w:iCs/>
      <w:color w:val="104862" w:themeColor="accent1" w:themeShade="BF"/>
    </w:rPr>
  </w:style>
  <w:style w:type="character" w:customStyle="1" w:styleId="35">
    <w:name w:val="Intense Reference"/>
    <w:basedOn w:val="17"/>
    <w:qFormat/>
    <w:uiPriority w:val="32"/>
    <w:rPr>
      <w:b/>
      <w:bCs/>
      <w:smallCaps/>
      <w:color w:val="104862" w:themeColor="accent1" w:themeShade="BF"/>
      <w:spacing w:val="5"/>
    </w:rPr>
  </w:style>
  <w:style w:type="character" w:customStyle="1" w:styleId="36">
    <w:name w:val="页眉 字符"/>
    <w:basedOn w:val="17"/>
    <w:link w:val="12"/>
    <w:qFormat/>
    <w:uiPriority w:val="99"/>
    <w:rPr>
      <w:sz w:val="18"/>
      <w:szCs w:val="18"/>
    </w:rPr>
  </w:style>
  <w:style w:type="character" w:customStyle="1" w:styleId="37">
    <w:name w:val="页脚 字符"/>
    <w:basedOn w:val="17"/>
    <w:link w:val="11"/>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file:///D:\qq&#25991;&#20214;\712321467\Image\C2C\Image2\%2525252525252525257B75232B38-A165-1FB7-499C-2E1C792CACB5%2525252525252525257D.png"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file:///D:\qq&#25991;&#20214;\712321467\Image\C2C\Image2\%2525252525252525257B75232B38-A165-1FB7-499C-2E1C792CACB5%2525252525252525257D.png" TargetMode="External"/><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49"/>
    <customShpInfo spid="_x0000_s2051"/>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2488</Words>
  <Characters>4649</Characters>
  <Lines>28</Lines>
  <Paragraphs>8</Paragraphs>
  <TotalTime>2</TotalTime>
  <ScaleCrop>false</ScaleCrop>
  <LinksUpToDate>false</LinksUpToDate>
  <CharactersWithSpaces>5214</CharactersWithSpaces>
  <Application>WPS Office_6.13.2.8918_F1E327BC-269C-435d-A152-05C5408002CA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2024-08-07T01:20:00Z</dcterms:created>
  <dc:creator>芸 刘</dc:creator>
  <cp:lastModifiedBy>此意自佳</cp:lastModifiedBy>
  <dcterms:modified xsi:type="dcterms:W3CDTF">2025-01-13T11:03:17Z</dcterms:modified>
  <cp:revision>121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2052-6.13.2.8918</vt:lpwstr>
  </property>
  <property fmtid="{D5CDD505-2E9C-101B-9397-08002B2CF9AE}" pid="7" name="ICV">
    <vt:lpwstr>4FB3A0279C7FA5DF547B84673832A6BD_43</vt:lpwstr>
  </property>
</Properties>
</file>