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叠加到迭代——小学低年段非纸笔测评的实施路径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rPr>
          <w:rFonts w:hint="default" w:asciiTheme="minorEastAsia" w:hAnsiTheme="minorEastAsia" w:eastAsiaTheme="minorEastAsia" w:cstheme="minorEastAsia"/>
          <w:b w:val="0"/>
          <w:bCs w:val="0"/>
          <w:color w:val="auto"/>
          <w:lang w:val="en-US" w:eastAsia="zh-CN"/>
        </w:rPr>
      </w:pPr>
      <w:r>
        <w:rPr>
          <w:rFonts w:hint="default" w:asciiTheme="minorEastAsia" w:hAnsiTheme="minorEastAsia" w:eastAsiaTheme="minorEastAsia" w:cstheme="minorEastAsia"/>
          <w:b w:val="0"/>
          <w:bCs w:val="0"/>
          <w:color w:val="auto"/>
          <w:lang w:val="en-US" w:eastAsia="zh-CN"/>
        </w:rPr>
        <w:t>常州市博爱小学</w:t>
      </w:r>
      <w:r>
        <w:rPr>
          <w:rFonts w:hint="eastAsia" w:asciiTheme="minorEastAsia" w:hAnsiTheme="minorEastAsia" w:cstheme="minorEastAsia"/>
          <w:b w:val="0"/>
          <w:bCs w:val="0"/>
          <w:color w:val="auto"/>
          <w:lang w:val="en-US" w:eastAsia="zh-CN"/>
        </w:rPr>
        <w:t>，</w:t>
      </w:r>
      <w:r>
        <w:rPr>
          <w:rFonts w:hint="default" w:asciiTheme="minorEastAsia" w:hAnsiTheme="minorEastAsia" w:eastAsiaTheme="minorEastAsia" w:cstheme="minorEastAsia"/>
          <w:b w:val="0"/>
          <w:bCs w:val="0"/>
          <w:color w:val="auto"/>
          <w:lang w:val="en-US" w:eastAsia="zh-CN"/>
        </w:rPr>
        <w:t>王欣怡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center"/>
        <w:textAlignment w:val="auto"/>
        <w:rPr>
          <w:rFonts w:hint="default" w:asciiTheme="minorEastAsia" w:hAnsiTheme="minorEastAsia" w:eastAsiaTheme="minorEastAsia" w:cstheme="minorEastAsia"/>
          <w:b w:val="0"/>
          <w:bCs w:val="0"/>
          <w:color w:val="auto"/>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摘要：</w:t>
      </w:r>
      <w:r>
        <w:rPr>
          <w:rFonts w:hint="eastAsia" w:asciiTheme="minorEastAsia" w:hAnsiTheme="minorEastAsia" w:eastAsiaTheme="minorEastAsia" w:cstheme="minorEastAsia"/>
          <w:color w:val="auto"/>
          <w:sz w:val="24"/>
          <w:szCs w:val="24"/>
        </w:rPr>
        <w:t>在新一轮的课程改革中，小学</w:t>
      </w:r>
      <w:r>
        <w:rPr>
          <w:rFonts w:hint="eastAsia" w:asciiTheme="minorEastAsia" w:hAnsiTheme="minorEastAsia" w:eastAsiaTheme="minorEastAsia" w:cstheme="minorEastAsia"/>
          <w:color w:val="auto"/>
          <w:sz w:val="24"/>
          <w:szCs w:val="24"/>
          <w:lang w:eastAsia="zh-CN"/>
        </w:rPr>
        <w:t>低年段</w:t>
      </w:r>
      <w:r>
        <w:rPr>
          <w:rFonts w:hint="eastAsia" w:asciiTheme="minorEastAsia" w:hAnsiTheme="minorEastAsia" w:eastAsiaTheme="minorEastAsia" w:cstheme="minorEastAsia"/>
          <w:color w:val="auto"/>
          <w:sz w:val="24"/>
          <w:szCs w:val="24"/>
        </w:rPr>
        <w:t>的教学评价模式正在发生着深刻的变化。传统的纸笔考试方式因其单一</w:t>
      </w:r>
      <w:r>
        <w:rPr>
          <w:rFonts w:hint="eastAsia" w:asciiTheme="minorEastAsia" w:hAnsiTheme="minorEastAsia" w:eastAsiaTheme="minorEastAsia" w:cstheme="minorEastAsia"/>
          <w:color w:val="auto"/>
          <w:sz w:val="24"/>
          <w:szCs w:val="24"/>
          <w:lang w:val="en-US" w:eastAsia="zh-CN"/>
        </w:rPr>
        <w:t>性</w:t>
      </w:r>
      <w:r>
        <w:rPr>
          <w:rFonts w:hint="eastAsia" w:asciiTheme="minorEastAsia" w:hAnsiTheme="minorEastAsia" w:eastAsiaTheme="minorEastAsia" w:cstheme="minorEastAsia"/>
          <w:color w:val="auto"/>
          <w:sz w:val="24"/>
          <w:szCs w:val="24"/>
        </w:rPr>
        <w:t>、局限</w:t>
      </w:r>
      <w:r>
        <w:rPr>
          <w:rFonts w:hint="eastAsia" w:asciiTheme="minorEastAsia" w:hAnsiTheme="minorEastAsia" w:eastAsiaTheme="minorEastAsia" w:cstheme="minorEastAsia"/>
          <w:color w:val="auto"/>
          <w:sz w:val="24"/>
          <w:szCs w:val="24"/>
          <w:lang w:val="en-US" w:eastAsia="zh-CN"/>
        </w:rPr>
        <w:t>性</w:t>
      </w:r>
      <w:r>
        <w:rPr>
          <w:rFonts w:hint="eastAsia" w:asciiTheme="minorEastAsia" w:hAnsiTheme="minorEastAsia" w:eastAsiaTheme="minorEastAsia" w:cstheme="minorEastAsia"/>
          <w:color w:val="auto"/>
          <w:sz w:val="24"/>
          <w:szCs w:val="24"/>
        </w:rPr>
        <w:t>，已越来越不能适应学生多样化发展的需要。相比之下，作为一种新型的评价方法，</w:t>
      </w:r>
      <w:r>
        <w:rPr>
          <w:rFonts w:hint="eastAsia" w:asciiTheme="minorEastAsia" w:hAnsiTheme="minorEastAsia" w:eastAsiaTheme="minorEastAsia" w:cstheme="minorEastAsia"/>
          <w:color w:val="auto"/>
          <w:sz w:val="24"/>
          <w:szCs w:val="24"/>
          <w:lang w:eastAsia="zh-CN"/>
        </w:rPr>
        <w:t>非纸笔测评</w:t>
      </w:r>
      <w:r>
        <w:rPr>
          <w:rFonts w:hint="eastAsia" w:asciiTheme="minorEastAsia" w:hAnsiTheme="minorEastAsia" w:eastAsiaTheme="minorEastAsia" w:cstheme="minorEastAsia"/>
          <w:color w:val="auto"/>
          <w:sz w:val="24"/>
          <w:szCs w:val="24"/>
        </w:rPr>
        <w:t>可以通过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模块过关</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项目活动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观察记录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等各种形式来更全面地反映出学生的学习进程和发展水平。但是，在具体的教学过程中，如何进行有效的</w:t>
      </w:r>
      <w:r>
        <w:rPr>
          <w:rFonts w:hint="eastAsia" w:asciiTheme="minorEastAsia" w:hAnsiTheme="minorEastAsia" w:eastAsiaTheme="minorEastAsia" w:cstheme="minorEastAsia"/>
          <w:color w:val="auto"/>
          <w:sz w:val="24"/>
          <w:szCs w:val="24"/>
          <w:lang w:eastAsia="zh-CN"/>
        </w:rPr>
        <w:t>非纸笔测评</w:t>
      </w:r>
      <w:r>
        <w:rPr>
          <w:rFonts w:hint="eastAsia" w:asciiTheme="minorEastAsia" w:hAnsiTheme="minorEastAsia" w:eastAsiaTheme="minorEastAsia" w:cstheme="minorEastAsia"/>
          <w:color w:val="auto"/>
          <w:sz w:val="24"/>
          <w:szCs w:val="24"/>
        </w:rPr>
        <w:t>，仍是一个急需解决的问题。</w:t>
      </w:r>
      <w:r>
        <w:rPr>
          <w:rFonts w:hint="eastAsia" w:asciiTheme="minorEastAsia" w:hAnsiTheme="minorEastAsia" w:eastAsiaTheme="minorEastAsia" w:cstheme="minorEastAsia"/>
          <w:color w:val="auto"/>
          <w:sz w:val="24"/>
          <w:szCs w:val="24"/>
          <w:lang w:val="en-US" w:eastAsia="zh-CN"/>
        </w:rPr>
        <w:t>基于此，本文对小学低年段非纸笔测评的实施路径</w:t>
      </w:r>
      <w:r>
        <w:rPr>
          <w:rFonts w:hint="eastAsia" w:asciiTheme="minorEastAsia" w:hAnsiTheme="minorEastAsia" w:cstheme="minorEastAsia"/>
          <w:color w:val="auto"/>
          <w:sz w:val="24"/>
          <w:szCs w:val="24"/>
          <w:lang w:val="en-US" w:eastAsia="zh-CN"/>
        </w:rPr>
        <w:t>展开了探讨</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关键词：</w:t>
      </w:r>
      <w:r>
        <w:rPr>
          <w:rFonts w:hint="eastAsia" w:asciiTheme="minorEastAsia" w:hAnsiTheme="minorEastAsia" w:eastAsiaTheme="minorEastAsia" w:cstheme="minorEastAsia"/>
          <w:b w:val="0"/>
          <w:bCs w:val="0"/>
          <w:color w:val="auto"/>
          <w:sz w:val="24"/>
          <w:szCs w:val="24"/>
          <w:lang w:val="en-US" w:eastAsia="zh-CN"/>
        </w:rPr>
        <w:t>小学；低年段；非纸笔测评；目标体系；实施路径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当前，</w:t>
      </w:r>
      <w:r>
        <w:rPr>
          <w:rFonts w:hint="eastAsia" w:asciiTheme="minorEastAsia" w:hAnsiTheme="minorEastAsia" w:eastAsiaTheme="minorEastAsia" w:cstheme="minorEastAsia"/>
          <w:color w:val="auto"/>
          <w:sz w:val="24"/>
          <w:szCs w:val="24"/>
          <w:lang w:eastAsia="zh-CN"/>
        </w:rPr>
        <w:t>非纸笔测评</w:t>
      </w:r>
      <w:r>
        <w:rPr>
          <w:rFonts w:hint="eastAsia" w:asciiTheme="minorEastAsia" w:hAnsiTheme="minorEastAsia" w:eastAsiaTheme="minorEastAsia" w:cstheme="minorEastAsia"/>
          <w:color w:val="auto"/>
          <w:sz w:val="24"/>
          <w:szCs w:val="24"/>
        </w:rPr>
        <w:t>在小学低年段开展且多以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模块过关</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项目活动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观察记录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等方式进行。采用“活动”取代“纸、笔”，更符合目前</w:t>
      </w:r>
      <w:r>
        <w:rPr>
          <w:rFonts w:hint="eastAsia" w:asciiTheme="minorEastAsia" w:hAnsiTheme="minorEastAsia" w:eastAsiaTheme="minorEastAsia" w:cstheme="minorEastAsia"/>
          <w:color w:val="auto"/>
          <w:sz w:val="24"/>
          <w:szCs w:val="24"/>
          <w:lang w:val="en-US" w:eastAsia="zh-CN"/>
        </w:rPr>
        <w:t>儿童</w:t>
      </w:r>
      <w:r>
        <w:rPr>
          <w:rFonts w:hint="eastAsia" w:asciiTheme="minorEastAsia" w:hAnsiTheme="minorEastAsia" w:eastAsiaTheme="minorEastAsia" w:cstheme="minorEastAsia"/>
          <w:color w:val="auto"/>
          <w:sz w:val="24"/>
          <w:szCs w:val="24"/>
        </w:rPr>
        <w:t>心理发展特点，在某种程度上缓解了“知识考查”碎片化和考试负担过重等问题。但也有不少缺陷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在目标层面上，尽管</w:t>
      </w:r>
      <w:r>
        <w:rPr>
          <w:rFonts w:hint="eastAsia" w:asciiTheme="minorEastAsia" w:hAnsiTheme="minorEastAsia" w:eastAsiaTheme="minorEastAsia" w:cstheme="minorEastAsia"/>
          <w:color w:val="auto"/>
          <w:sz w:val="24"/>
          <w:szCs w:val="24"/>
          <w:lang w:val="en-US" w:eastAsia="zh-CN"/>
        </w:rPr>
        <w:t>非纸笔测评形式</w:t>
      </w:r>
      <w:r>
        <w:rPr>
          <w:rFonts w:hint="eastAsia" w:asciiTheme="minorEastAsia" w:hAnsiTheme="minorEastAsia" w:eastAsiaTheme="minorEastAsia" w:cstheme="minorEastAsia"/>
          <w:color w:val="auto"/>
          <w:sz w:val="24"/>
          <w:szCs w:val="24"/>
        </w:rPr>
        <w:t>较多，但</w:t>
      </w:r>
      <w:r>
        <w:rPr>
          <w:rFonts w:hint="eastAsia" w:asciiTheme="minorEastAsia" w:hAnsiTheme="minorEastAsia" w:eastAsiaTheme="minorEastAsia" w:cstheme="minorEastAsia"/>
          <w:color w:val="auto"/>
          <w:sz w:val="24"/>
          <w:szCs w:val="24"/>
          <w:lang w:val="en-US" w:eastAsia="zh-CN"/>
        </w:rPr>
        <w:t>缺少系统性的目标体系</w:t>
      </w:r>
      <w:r>
        <w:rPr>
          <w:rFonts w:hint="eastAsia" w:asciiTheme="minorEastAsia" w:hAnsiTheme="minorEastAsia" w:eastAsiaTheme="minorEastAsia" w:cstheme="minorEastAsia"/>
          <w:color w:val="auto"/>
          <w:sz w:val="24"/>
          <w:szCs w:val="24"/>
        </w:rPr>
        <w:t>，这主要是因为活动内容过于笼统，与学习目标的相关性不强，测评维度与结构缺少科学的结构化架构，</w:t>
      </w:r>
      <w:r>
        <w:rPr>
          <w:rFonts w:hint="eastAsia" w:asciiTheme="minorEastAsia" w:hAnsiTheme="minorEastAsia" w:eastAsiaTheme="minorEastAsia" w:cstheme="minorEastAsia"/>
          <w:color w:val="auto"/>
          <w:sz w:val="24"/>
          <w:szCs w:val="24"/>
          <w:lang w:val="en-US" w:eastAsia="zh-CN"/>
        </w:rPr>
        <w:t>评价</w:t>
      </w:r>
      <w:r>
        <w:rPr>
          <w:rFonts w:hint="eastAsia" w:asciiTheme="minorEastAsia" w:hAnsiTheme="minorEastAsia" w:eastAsiaTheme="minorEastAsia" w:cstheme="minorEastAsia"/>
          <w:color w:val="auto"/>
          <w:sz w:val="24"/>
          <w:szCs w:val="24"/>
        </w:rPr>
        <w:t>准则科学性不强，</w:t>
      </w:r>
      <w:r>
        <w:rPr>
          <w:rFonts w:hint="eastAsia" w:asciiTheme="minorEastAsia" w:hAnsiTheme="minorEastAsia" w:eastAsiaTheme="minorEastAsia" w:cstheme="minorEastAsia"/>
          <w:color w:val="auto"/>
          <w:sz w:val="24"/>
          <w:szCs w:val="24"/>
          <w:lang w:val="en-US" w:eastAsia="zh-CN"/>
        </w:rPr>
        <w:t>评价结果利用不足；在</w:t>
      </w:r>
      <w:r>
        <w:rPr>
          <w:rFonts w:hint="eastAsia" w:asciiTheme="minorEastAsia" w:hAnsiTheme="minorEastAsia" w:eastAsiaTheme="minorEastAsia" w:cstheme="minorEastAsia"/>
          <w:color w:val="auto"/>
          <w:sz w:val="24"/>
          <w:szCs w:val="24"/>
        </w:rPr>
        <w:t>功能</w:t>
      </w:r>
      <w:r>
        <w:rPr>
          <w:rFonts w:hint="eastAsia" w:asciiTheme="minorEastAsia" w:hAnsiTheme="minorEastAsia" w:eastAsiaTheme="minorEastAsia" w:cstheme="minorEastAsia"/>
          <w:color w:val="auto"/>
          <w:sz w:val="24"/>
          <w:szCs w:val="24"/>
          <w:lang w:val="en-US" w:eastAsia="zh-CN"/>
        </w:rPr>
        <w:t>层面上，</w:t>
      </w:r>
      <w:r>
        <w:rPr>
          <w:rFonts w:hint="eastAsia" w:asciiTheme="minorEastAsia" w:hAnsiTheme="minorEastAsia" w:eastAsiaTheme="minorEastAsia" w:cstheme="minorEastAsia"/>
          <w:color w:val="auto"/>
          <w:sz w:val="24"/>
          <w:szCs w:val="24"/>
        </w:rPr>
        <w:t>目前在实际操作中</w:t>
      </w:r>
      <w:r>
        <w:rPr>
          <w:rFonts w:hint="eastAsia" w:asciiTheme="minorEastAsia" w:hAnsiTheme="minorEastAsia" w:eastAsiaTheme="minorEastAsia" w:cstheme="minorEastAsia"/>
          <w:color w:val="auto"/>
          <w:sz w:val="24"/>
          <w:szCs w:val="24"/>
          <w:lang w:val="en-US" w:eastAsia="zh-CN"/>
        </w:rPr>
        <w:t>以</w:t>
      </w:r>
      <w:r>
        <w:rPr>
          <w:rFonts w:hint="eastAsia" w:asciiTheme="minorEastAsia" w:hAnsiTheme="minorEastAsia" w:eastAsiaTheme="minorEastAsia" w:cstheme="minorEastAsia"/>
          <w:color w:val="auto"/>
          <w:sz w:val="24"/>
          <w:szCs w:val="24"/>
        </w:rPr>
        <w:t>评价</w:t>
      </w:r>
      <w:r>
        <w:rPr>
          <w:rFonts w:hint="eastAsia" w:asciiTheme="minorEastAsia" w:hAnsiTheme="minorEastAsia" w:eastAsiaTheme="minorEastAsia" w:cstheme="minorEastAsia"/>
          <w:color w:val="auto"/>
          <w:sz w:val="24"/>
          <w:szCs w:val="24"/>
          <w:lang w:val="en-US" w:eastAsia="zh-CN"/>
        </w:rPr>
        <w:t>为主</w:t>
      </w:r>
      <w:r>
        <w:rPr>
          <w:rFonts w:hint="eastAsia" w:asciiTheme="minorEastAsia" w:hAnsiTheme="minorEastAsia" w:eastAsiaTheme="minorEastAsia" w:cstheme="minorEastAsia"/>
          <w:color w:val="auto"/>
          <w:sz w:val="24"/>
          <w:szCs w:val="24"/>
        </w:rPr>
        <w:t>，缺少一个行之有效的反馈循环和提高教学质量的机制。要解决上述难题，必须在理论与应用两个层面上取得突破。</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核心素养导向下小学低年段非纸笔测评的理论寻据</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非纸笔测评的内涵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sz w:val="24"/>
          <w:szCs w:val="24"/>
          <w:lang w:eastAsia="zh-CN"/>
        </w:rPr>
        <w:t>非纸笔测评</w:t>
      </w:r>
      <w:r>
        <w:rPr>
          <w:rFonts w:hint="eastAsia" w:asciiTheme="minorEastAsia" w:hAnsiTheme="minorEastAsia" w:eastAsiaTheme="minorEastAsia" w:cstheme="minorEastAsia"/>
          <w:color w:val="auto"/>
          <w:sz w:val="24"/>
          <w:szCs w:val="24"/>
        </w:rPr>
        <w:t>是一种新型的以</w:t>
      </w:r>
      <w:r>
        <w:rPr>
          <w:rFonts w:hint="eastAsia" w:asciiTheme="minorEastAsia" w:hAnsiTheme="minorEastAsia" w:eastAsiaTheme="minorEastAsia" w:cstheme="minorEastAsia"/>
          <w:color w:val="auto"/>
          <w:sz w:val="24"/>
          <w:szCs w:val="24"/>
          <w:lang w:val="en-US" w:eastAsia="zh-CN"/>
        </w:rPr>
        <w:t>非</w:t>
      </w:r>
      <w:r>
        <w:rPr>
          <w:rFonts w:hint="eastAsia" w:asciiTheme="minorEastAsia" w:hAnsiTheme="minorEastAsia" w:eastAsiaTheme="minorEastAsia" w:cstheme="minorEastAsia"/>
          <w:color w:val="auto"/>
          <w:sz w:val="24"/>
          <w:szCs w:val="24"/>
        </w:rPr>
        <w:t>纸笔</w:t>
      </w:r>
      <w:r>
        <w:rPr>
          <w:rFonts w:hint="eastAsia" w:asciiTheme="minorEastAsia" w:hAnsiTheme="minorEastAsia" w:eastAsiaTheme="minorEastAsia" w:cstheme="minorEastAsia"/>
          <w:color w:val="auto"/>
          <w:sz w:val="24"/>
          <w:szCs w:val="24"/>
          <w:lang w:val="en-US" w:eastAsia="zh-CN"/>
        </w:rPr>
        <w:t>手段</w:t>
      </w:r>
      <w:r>
        <w:rPr>
          <w:rFonts w:hint="eastAsia" w:asciiTheme="minorEastAsia" w:hAnsiTheme="minorEastAsia" w:eastAsiaTheme="minorEastAsia" w:cstheme="minorEastAsia"/>
          <w:color w:val="auto"/>
          <w:sz w:val="24"/>
          <w:szCs w:val="24"/>
        </w:rPr>
        <w:t>对学生的学习和发展进行评价的方法。该评价方法不仅侧重于对</w:t>
      </w:r>
      <w:r>
        <w:rPr>
          <w:rFonts w:hint="eastAsia" w:asciiTheme="minorEastAsia" w:hAnsiTheme="minorEastAsia" w:eastAsiaTheme="minorEastAsia" w:cstheme="minorEastAsia"/>
          <w:color w:val="auto"/>
          <w:sz w:val="24"/>
          <w:szCs w:val="24"/>
          <w:lang w:val="en-US" w:eastAsia="zh-CN"/>
        </w:rPr>
        <w:t>学科</w:t>
      </w:r>
      <w:r>
        <w:rPr>
          <w:rFonts w:hint="eastAsia" w:asciiTheme="minorEastAsia" w:hAnsiTheme="minorEastAsia" w:eastAsiaTheme="minorEastAsia" w:cstheme="minorEastAsia"/>
          <w:color w:val="auto"/>
          <w:sz w:val="24"/>
          <w:szCs w:val="24"/>
        </w:rPr>
        <w:t>知识的掌握</w:t>
      </w:r>
      <w:r>
        <w:rPr>
          <w:rFonts w:hint="eastAsia" w:asciiTheme="minorEastAsia" w:hAnsiTheme="minorEastAsia" w:eastAsiaTheme="minorEastAsia" w:cstheme="minorEastAsia"/>
          <w:color w:val="auto"/>
          <w:sz w:val="24"/>
          <w:szCs w:val="24"/>
          <w:lang w:val="en-US" w:eastAsia="zh-CN"/>
        </w:rPr>
        <w:t>情况</w:t>
      </w:r>
      <w:r>
        <w:rPr>
          <w:rFonts w:hint="eastAsia" w:asciiTheme="minorEastAsia" w:hAnsiTheme="minorEastAsia" w:eastAsiaTheme="minorEastAsia" w:cstheme="minorEastAsia"/>
          <w:color w:val="auto"/>
          <w:sz w:val="24"/>
          <w:szCs w:val="24"/>
        </w:rPr>
        <w:t>，而且更侧重于学生在真实环境中的表现和各方面的综合素质。</w:t>
      </w:r>
      <w:r>
        <w:rPr>
          <w:rFonts w:hint="eastAsia" w:asciiTheme="minorEastAsia" w:hAnsiTheme="minorEastAsia" w:eastAsiaTheme="minorEastAsia" w:cstheme="minorEastAsia"/>
          <w:color w:val="auto"/>
          <w:sz w:val="24"/>
          <w:szCs w:val="24"/>
          <w:lang w:val="en-US" w:eastAsia="zh-CN"/>
        </w:rPr>
        <w:t>当前</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小学低年段的</w:t>
      </w:r>
      <w:r>
        <w:rPr>
          <w:rFonts w:hint="eastAsia" w:asciiTheme="minorEastAsia" w:hAnsiTheme="minorEastAsia" w:eastAsiaTheme="minorEastAsia" w:cstheme="minorEastAsia"/>
          <w:color w:val="auto"/>
          <w:sz w:val="24"/>
          <w:szCs w:val="24"/>
          <w:lang w:eastAsia="zh-CN"/>
        </w:rPr>
        <w:t>非纸笔测评</w:t>
      </w:r>
      <w:r>
        <w:rPr>
          <w:rFonts w:hint="eastAsia" w:asciiTheme="minorEastAsia" w:hAnsiTheme="minorEastAsia" w:eastAsiaTheme="minorEastAsia" w:cstheme="minorEastAsia"/>
          <w:color w:val="auto"/>
          <w:sz w:val="24"/>
          <w:szCs w:val="24"/>
        </w:rPr>
        <w:t>主要有观察法、记录法、访谈法、小组讨论法、角色扮演法等。这种</w:t>
      </w:r>
      <w:r>
        <w:rPr>
          <w:rFonts w:hint="eastAsia" w:asciiTheme="minorEastAsia" w:hAnsiTheme="minorEastAsia" w:eastAsiaTheme="minorEastAsia" w:cstheme="minorEastAsia"/>
          <w:color w:val="auto"/>
          <w:sz w:val="24"/>
          <w:szCs w:val="24"/>
          <w:lang w:val="en-US" w:eastAsia="zh-CN"/>
        </w:rPr>
        <w:t>评价</w:t>
      </w:r>
      <w:r>
        <w:rPr>
          <w:rFonts w:hint="eastAsia" w:asciiTheme="minorEastAsia" w:hAnsiTheme="minorEastAsia" w:eastAsiaTheme="minorEastAsia" w:cstheme="minorEastAsia"/>
          <w:color w:val="auto"/>
          <w:sz w:val="24"/>
          <w:szCs w:val="24"/>
        </w:rPr>
        <w:t>方式既可以使学生的认知能力、情感态度、社会技能、创造能力等核心</w:t>
      </w:r>
      <w:r>
        <w:rPr>
          <w:rFonts w:hint="eastAsia" w:asciiTheme="minorEastAsia" w:hAnsiTheme="minorEastAsia" w:eastAsiaTheme="minorEastAsia" w:cstheme="minorEastAsia"/>
          <w:color w:val="auto"/>
          <w:sz w:val="24"/>
          <w:szCs w:val="24"/>
          <w:lang w:val="en-US" w:eastAsia="zh-CN"/>
        </w:rPr>
        <w:t>素养</w:t>
      </w:r>
      <w:r>
        <w:rPr>
          <w:rFonts w:hint="eastAsia" w:asciiTheme="minorEastAsia" w:hAnsiTheme="minorEastAsia" w:eastAsiaTheme="minorEastAsia" w:cstheme="minorEastAsia"/>
          <w:color w:val="auto"/>
          <w:sz w:val="24"/>
          <w:szCs w:val="24"/>
        </w:rPr>
        <w:t>得到更充分</w:t>
      </w:r>
      <w:r>
        <w:rPr>
          <w:rFonts w:hint="eastAsia" w:asciiTheme="minorEastAsia" w:hAnsiTheme="minorEastAsia" w:cstheme="minorEastAsia"/>
          <w:color w:val="auto"/>
          <w:sz w:val="24"/>
          <w:szCs w:val="24"/>
          <w:lang w:eastAsia="zh-CN"/>
        </w:rPr>
        <w:t>地</w:t>
      </w:r>
      <w:r>
        <w:rPr>
          <w:rFonts w:hint="eastAsia" w:asciiTheme="minorEastAsia" w:hAnsiTheme="minorEastAsia" w:eastAsiaTheme="minorEastAsia" w:cstheme="minorEastAsia"/>
          <w:color w:val="auto"/>
          <w:sz w:val="24"/>
          <w:szCs w:val="24"/>
        </w:rPr>
        <w:t>体现，也可以让学生有展现自己的舞台，充分发挥自己的潜力。</w:t>
      </w:r>
      <w:r>
        <w:rPr>
          <w:rFonts w:hint="eastAsia" w:asciiTheme="minorEastAsia" w:hAnsiTheme="minorEastAsia" w:cstheme="minorEastAsia"/>
          <w:color w:val="auto"/>
          <w:sz w:val="24"/>
          <w:szCs w:val="24"/>
          <w:vertAlign w:val="superscript"/>
          <w:lang w:val="en-US" w:eastAsia="zh-CN"/>
        </w:rPr>
        <w:t>[1]</w:t>
      </w:r>
      <w:r>
        <w:rPr>
          <w:rFonts w:hint="eastAsia" w:asciiTheme="minorEastAsia" w:hAnsiTheme="minorEastAsia" w:eastAsiaTheme="minorEastAsia" w:cstheme="minorEastAsia"/>
          <w:color w:val="auto"/>
          <w:sz w:val="24"/>
          <w:szCs w:val="24"/>
        </w:rPr>
        <w:t>低年段学生在个性与素质形成的关键时期，传统的纸笔评价已不能完全反映其发展轨迹与潜能。通过多样化的评价方法，</w:t>
      </w:r>
      <w:r>
        <w:rPr>
          <w:rFonts w:hint="eastAsia" w:asciiTheme="minorEastAsia" w:hAnsiTheme="minorEastAsia" w:eastAsiaTheme="minorEastAsia" w:cstheme="minorEastAsia"/>
          <w:color w:val="auto"/>
          <w:sz w:val="24"/>
          <w:szCs w:val="24"/>
          <w:lang w:eastAsia="zh-CN"/>
        </w:rPr>
        <w:t>非纸笔测评</w:t>
      </w:r>
      <w:r>
        <w:rPr>
          <w:rFonts w:hint="eastAsia" w:asciiTheme="minorEastAsia" w:hAnsiTheme="minorEastAsia" w:eastAsiaTheme="minorEastAsia" w:cstheme="minorEastAsia"/>
          <w:color w:val="auto"/>
          <w:sz w:val="24"/>
          <w:szCs w:val="24"/>
        </w:rPr>
        <w:t>更能体现出学生的个性差异与发展需要，为教育教学工作提供科学全面的指导。</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非纸笔测评的理论框架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建构主义</w:t>
      </w:r>
      <w:r>
        <w:rPr>
          <w:rFonts w:hint="eastAsia" w:asciiTheme="minorEastAsia" w:hAnsiTheme="minorEastAsia" w:eastAsiaTheme="minorEastAsia" w:cstheme="minorEastAsia"/>
          <w:color w:val="auto"/>
          <w:sz w:val="24"/>
          <w:szCs w:val="24"/>
          <w:lang w:val="en-US" w:eastAsia="zh-CN"/>
        </w:rPr>
        <w:t>理论</w:t>
      </w:r>
      <w:r>
        <w:rPr>
          <w:rFonts w:hint="eastAsia" w:asciiTheme="minorEastAsia" w:hAnsiTheme="minorEastAsia" w:eastAsiaTheme="minorEastAsia" w:cstheme="minorEastAsia"/>
          <w:color w:val="auto"/>
          <w:sz w:val="24"/>
          <w:szCs w:val="24"/>
        </w:rPr>
        <w:t>认为，学生在与外界的</w:t>
      </w:r>
      <w:r>
        <w:rPr>
          <w:rFonts w:hint="eastAsia" w:asciiTheme="minorEastAsia" w:hAnsiTheme="minorEastAsia" w:eastAsiaTheme="minorEastAsia" w:cstheme="minorEastAsia"/>
          <w:color w:val="auto"/>
          <w:sz w:val="24"/>
          <w:szCs w:val="24"/>
          <w:lang w:val="en-US" w:eastAsia="zh-CN"/>
        </w:rPr>
        <w:t>交互</w:t>
      </w:r>
      <w:r>
        <w:rPr>
          <w:rFonts w:hint="eastAsia" w:asciiTheme="minorEastAsia" w:hAnsiTheme="minorEastAsia" w:eastAsiaTheme="minorEastAsia" w:cstheme="minorEastAsia"/>
          <w:color w:val="auto"/>
          <w:sz w:val="24"/>
          <w:szCs w:val="24"/>
        </w:rPr>
        <w:t>过程中，必须积极地构建自己的知识，而不是被动地接受知识。该理论认为，通过设置现实问题</w:t>
      </w:r>
      <w:r>
        <w:rPr>
          <w:rFonts w:hint="eastAsia" w:asciiTheme="minorEastAsia" w:hAnsiTheme="minorEastAsia" w:eastAsiaTheme="minorEastAsia" w:cstheme="minorEastAsia"/>
          <w:color w:val="auto"/>
          <w:sz w:val="24"/>
          <w:szCs w:val="24"/>
          <w:lang w:eastAsia="zh-CN"/>
        </w:rPr>
        <w:t>情境</w:t>
      </w:r>
      <w:r>
        <w:rPr>
          <w:rFonts w:hint="eastAsia" w:asciiTheme="minorEastAsia" w:hAnsiTheme="minorEastAsia" w:eastAsiaTheme="minorEastAsia" w:cstheme="minorEastAsia"/>
          <w:color w:val="auto"/>
          <w:sz w:val="24"/>
          <w:szCs w:val="24"/>
        </w:rPr>
        <w:t>与任务，可以更好地调动学生的积极性和创造力，促使他们将所学到的知识运用到现实生活中去，解决现实问题。</w:t>
      </w:r>
      <w:r>
        <w:rPr>
          <w:rFonts w:hint="eastAsia" w:asciiTheme="minorEastAsia" w:hAnsiTheme="minorEastAsia" w:eastAsiaTheme="minorEastAsia" w:cstheme="minorEastAsia"/>
          <w:color w:val="auto"/>
          <w:sz w:val="24"/>
          <w:szCs w:val="24"/>
          <w:lang w:eastAsia="zh-CN"/>
        </w:rPr>
        <w:t>情境</w:t>
      </w:r>
      <w:r>
        <w:rPr>
          <w:rFonts w:hint="eastAsia" w:asciiTheme="minorEastAsia" w:hAnsiTheme="minorEastAsia" w:eastAsiaTheme="minorEastAsia" w:cstheme="minorEastAsia"/>
          <w:color w:val="auto"/>
          <w:sz w:val="24"/>
          <w:szCs w:val="24"/>
        </w:rPr>
        <w:t>学习理论认为，学习</w:t>
      </w:r>
      <w:r>
        <w:rPr>
          <w:rFonts w:hint="eastAsia" w:asciiTheme="minorEastAsia" w:hAnsiTheme="minorEastAsia" w:eastAsiaTheme="minorEastAsia" w:cstheme="minorEastAsia"/>
          <w:color w:val="auto"/>
          <w:sz w:val="24"/>
          <w:szCs w:val="24"/>
          <w:lang w:val="en-US" w:eastAsia="zh-CN"/>
        </w:rPr>
        <w:t>必须具有特定的</w:t>
      </w:r>
      <w:r>
        <w:rPr>
          <w:rFonts w:hint="eastAsia" w:asciiTheme="minorEastAsia" w:hAnsiTheme="minorEastAsia" w:eastAsiaTheme="minorEastAsia" w:cstheme="minorEastAsia"/>
          <w:color w:val="auto"/>
          <w:sz w:val="24"/>
          <w:szCs w:val="24"/>
          <w:lang w:eastAsia="zh-CN"/>
        </w:rPr>
        <w:t>情境</w:t>
      </w:r>
      <w:r>
        <w:rPr>
          <w:rFonts w:hint="eastAsia" w:asciiTheme="minorEastAsia" w:hAnsiTheme="minorEastAsia" w:eastAsiaTheme="minorEastAsia" w:cstheme="minorEastAsia"/>
          <w:color w:val="auto"/>
          <w:sz w:val="24"/>
          <w:szCs w:val="24"/>
        </w:rPr>
        <w:t>，学习者在具体</w:t>
      </w:r>
      <w:r>
        <w:rPr>
          <w:rFonts w:hint="eastAsia" w:asciiTheme="minorEastAsia" w:hAnsiTheme="minorEastAsia" w:eastAsiaTheme="minorEastAsia" w:cstheme="minorEastAsia"/>
          <w:color w:val="auto"/>
          <w:sz w:val="24"/>
          <w:szCs w:val="24"/>
          <w:lang w:eastAsia="zh-CN"/>
        </w:rPr>
        <w:t>情境</w:t>
      </w:r>
      <w:r>
        <w:rPr>
          <w:rFonts w:hint="eastAsia" w:asciiTheme="minorEastAsia" w:hAnsiTheme="minorEastAsia" w:eastAsiaTheme="minorEastAsia" w:cstheme="minorEastAsia"/>
          <w:color w:val="auto"/>
          <w:sz w:val="24"/>
          <w:szCs w:val="24"/>
        </w:rPr>
        <w:t>下的行为及其相互作用决定了学习效果。本研究以此为基础，通过</w:t>
      </w:r>
      <w:r>
        <w:rPr>
          <w:rFonts w:hint="eastAsia" w:asciiTheme="minorEastAsia" w:hAnsiTheme="minorEastAsia" w:eastAsiaTheme="minorEastAsia" w:cstheme="minorEastAsia"/>
          <w:color w:val="auto"/>
          <w:sz w:val="24"/>
          <w:szCs w:val="24"/>
          <w:lang w:val="en-US" w:eastAsia="zh-CN"/>
        </w:rPr>
        <w:t>模拟</w:t>
      </w:r>
      <w:r>
        <w:rPr>
          <w:rFonts w:hint="eastAsia" w:asciiTheme="minorEastAsia" w:hAnsiTheme="minorEastAsia" w:eastAsiaTheme="minorEastAsia" w:cstheme="minorEastAsia"/>
          <w:color w:val="auto"/>
          <w:sz w:val="24"/>
          <w:szCs w:val="24"/>
        </w:rPr>
        <w:t>现实问题</w:t>
      </w:r>
      <w:r>
        <w:rPr>
          <w:rFonts w:hint="eastAsia" w:asciiTheme="minorEastAsia" w:hAnsiTheme="minorEastAsia" w:eastAsiaTheme="minorEastAsia" w:cstheme="minorEastAsia"/>
          <w:color w:val="auto"/>
          <w:sz w:val="24"/>
          <w:szCs w:val="24"/>
          <w:lang w:eastAsia="zh-CN"/>
        </w:rPr>
        <w:t>情境</w:t>
      </w:r>
      <w:r>
        <w:rPr>
          <w:rFonts w:hint="eastAsia" w:asciiTheme="minorEastAsia" w:hAnsiTheme="minorEastAsia" w:eastAsiaTheme="minorEastAsia" w:cstheme="minorEastAsia"/>
          <w:color w:val="auto"/>
          <w:sz w:val="24"/>
          <w:szCs w:val="24"/>
        </w:rPr>
        <w:t>，使学生在特定的</w:t>
      </w:r>
      <w:r>
        <w:rPr>
          <w:rFonts w:hint="eastAsia" w:asciiTheme="minorEastAsia" w:hAnsiTheme="minorEastAsia" w:eastAsiaTheme="minorEastAsia" w:cstheme="minorEastAsia"/>
          <w:color w:val="auto"/>
          <w:sz w:val="24"/>
          <w:szCs w:val="24"/>
          <w:lang w:val="en-US" w:eastAsia="zh-CN"/>
        </w:rPr>
        <w:t>情境</w:t>
      </w:r>
      <w:r>
        <w:rPr>
          <w:rFonts w:hint="eastAsia" w:asciiTheme="minorEastAsia" w:hAnsiTheme="minorEastAsia" w:eastAsiaTheme="minorEastAsia" w:cstheme="minorEastAsia"/>
          <w:color w:val="auto"/>
          <w:sz w:val="24"/>
          <w:szCs w:val="24"/>
        </w:rPr>
        <w:t>中进行探究与实践，促进其问题解决与运用能力的提升。社会文化学认为，学习是一种社会化的活动，个人的发展与其所处的社会文化环境以及人与人之间的相互作用密切相关。</w:t>
      </w:r>
      <w:r>
        <w:rPr>
          <w:rFonts w:hint="eastAsia" w:asciiTheme="minorEastAsia" w:hAnsiTheme="minorEastAsia" w:cstheme="minorEastAsia"/>
          <w:color w:val="auto"/>
          <w:sz w:val="24"/>
          <w:szCs w:val="24"/>
          <w:vertAlign w:val="superscript"/>
          <w:lang w:val="en-US" w:eastAsia="zh-CN"/>
        </w:rPr>
        <w:t>[2]</w:t>
      </w:r>
      <w:r>
        <w:rPr>
          <w:rFonts w:hint="eastAsia" w:asciiTheme="minorEastAsia" w:hAnsiTheme="minorEastAsia" w:eastAsiaTheme="minorEastAsia" w:cstheme="minorEastAsia"/>
          <w:color w:val="auto"/>
          <w:sz w:val="24"/>
          <w:szCs w:val="24"/>
        </w:rPr>
        <w:t>通过小组讨论和合作学习，</w:t>
      </w:r>
      <w:r>
        <w:rPr>
          <w:rFonts w:hint="eastAsia" w:asciiTheme="minorEastAsia" w:hAnsiTheme="minorEastAsia" w:eastAsiaTheme="minorEastAsia" w:cstheme="minorEastAsia"/>
          <w:color w:val="auto"/>
          <w:sz w:val="24"/>
          <w:szCs w:val="24"/>
          <w:lang w:eastAsia="zh-CN"/>
        </w:rPr>
        <w:t>非纸笔测评</w:t>
      </w:r>
      <w:r>
        <w:rPr>
          <w:rFonts w:hint="eastAsia" w:asciiTheme="minorEastAsia" w:hAnsiTheme="minorEastAsia" w:eastAsiaTheme="minorEastAsia" w:cstheme="minorEastAsia"/>
          <w:color w:val="auto"/>
          <w:sz w:val="24"/>
          <w:szCs w:val="24"/>
        </w:rPr>
        <w:t>使学生在交流中分享意见，交换思想，培养社交技能和团队精神。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对于低年段的</w:t>
      </w:r>
      <w:r>
        <w:rPr>
          <w:rFonts w:hint="eastAsia" w:asciiTheme="minorEastAsia" w:hAnsiTheme="minorEastAsia" w:eastAsiaTheme="minorEastAsia" w:cstheme="minorEastAsia"/>
          <w:color w:val="auto"/>
          <w:sz w:val="24"/>
          <w:szCs w:val="24"/>
          <w:lang w:eastAsia="zh-CN"/>
        </w:rPr>
        <w:t>非纸笔测评</w:t>
      </w:r>
      <w:r>
        <w:rPr>
          <w:rFonts w:hint="eastAsia" w:asciiTheme="minorEastAsia" w:hAnsiTheme="minorEastAsia" w:eastAsiaTheme="minorEastAsia" w:cstheme="minorEastAsia"/>
          <w:color w:val="auto"/>
          <w:sz w:val="24"/>
          <w:szCs w:val="24"/>
        </w:rPr>
        <w:t>，运用上述理论</w:t>
      </w:r>
      <w:r>
        <w:rPr>
          <w:rFonts w:hint="eastAsia" w:asciiTheme="minorEastAsia" w:hAnsiTheme="minorEastAsia" w:eastAsiaTheme="minorEastAsia" w:cstheme="minorEastAsia"/>
          <w:color w:val="auto"/>
          <w:sz w:val="24"/>
          <w:szCs w:val="24"/>
          <w:lang w:val="en-US" w:eastAsia="zh-CN"/>
        </w:rPr>
        <w:t>构建框架</w:t>
      </w:r>
      <w:r>
        <w:rPr>
          <w:rFonts w:hint="eastAsia" w:asciiTheme="minorEastAsia" w:hAnsiTheme="minorEastAsia" w:eastAsiaTheme="minorEastAsia" w:cstheme="minorEastAsia"/>
          <w:color w:val="auto"/>
          <w:sz w:val="24"/>
          <w:szCs w:val="24"/>
        </w:rPr>
        <w:t>尤其重要。小学低年段的儿童，其认知能力、社交能力等都还处在初级阶段，需要在众多的交往活动中进行知识与能力的构建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进而促进他们的全面发展。</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核心素养导向下小学低年段非纸笔测评的目标体系构建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一</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文化自信目标体系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文化自信是</w:t>
      </w:r>
      <w:r>
        <w:rPr>
          <w:rFonts w:hint="eastAsia" w:asciiTheme="minorEastAsia" w:hAnsiTheme="minorEastAsia" w:eastAsiaTheme="minorEastAsia" w:cstheme="minorEastAsia"/>
          <w:color w:val="auto"/>
          <w:lang w:val="en-US" w:eastAsia="zh-CN"/>
        </w:rPr>
        <w:t>小学语文</w:t>
      </w:r>
      <w:r>
        <w:rPr>
          <w:rFonts w:hint="eastAsia" w:asciiTheme="minorEastAsia" w:hAnsiTheme="minorEastAsia" w:eastAsiaTheme="minorEastAsia" w:cstheme="minorEastAsia"/>
          <w:color w:val="auto"/>
        </w:rPr>
        <w:t>核心素养的一个重要</w:t>
      </w:r>
      <w:r>
        <w:rPr>
          <w:rFonts w:hint="eastAsia" w:asciiTheme="minorEastAsia" w:hAnsiTheme="minorEastAsia" w:eastAsiaTheme="minorEastAsia" w:cstheme="minorEastAsia"/>
          <w:color w:val="auto"/>
          <w:lang w:val="en-US" w:eastAsia="zh-CN"/>
        </w:rPr>
        <w:t>维度</w:t>
      </w:r>
      <w:r>
        <w:rPr>
          <w:rFonts w:hint="eastAsia" w:asciiTheme="minorEastAsia" w:hAnsiTheme="minorEastAsia" w:eastAsiaTheme="minorEastAsia" w:cstheme="minorEastAsia"/>
          <w:color w:val="auto"/>
        </w:rPr>
        <w:t>，需要</w:t>
      </w:r>
      <w:r>
        <w:rPr>
          <w:rFonts w:hint="eastAsia" w:asciiTheme="minorEastAsia" w:hAnsiTheme="minorEastAsia" w:eastAsiaTheme="minorEastAsia" w:cstheme="minorEastAsia"/>
          <w:color w:val="auto"/>
          <w:lang w:val="en-US" w:eastAsia="zh-CN"/>
        </w:rPr>
        <w:t>设定明确的评价目标，如通过多种形式的活动，</w:t>
      </w:r>
      <w:r>
        <w:rPr>
          <w:rFonts w:hint="eastAsia" w:asciiTheme="minorEastAsia" w:hAnsiTheme="minorEastAsia" w:eastAsiaTheme="minorEastAsia" w:cstheme="minorEastAsia"/>
          <w:color w:val="auto"/>
        </w:rPr>
        <w:t>对中华优秀传统文化的认识与认同程度进行评价。</w:t>
      </w:r>
      <w:r>
        <w:rPr>
          <w:rFonts w:hint="eastAsia" w:asciiTheme="minorEastAsia" w:hAnsiTheme="minorEastAsia" w:eastAsiaTheme="minorEastAsia" w:cstheme="minorEastAsia"/>
          <w:color w:val="auto"/>
          <w:lang w:val="en-US" w:eastAsia="zh-CN"/>
        </w:rPr>
        <w:t>具体而言</w:t>
      </w:r>
      <w:r>
        <w:rPr>
          <w:rFonts w:hint="eastAsia" w:asciiTheme="minorEastAsia" w:hAnsiTheme="minorEastAsia" w:eastAsiaTheme="minorEastAsia" w:cstheme="minorEastAsia"/>
          <w:color w:val="auto"/>
        </w:rPr>
        <w:t>可以通过互动活动、故事讲述、角色扮演等</w:t>
      </w:r>
      <w:r>
        <w:rPr>
          <w:rFonts w:hint="eastAsia" w:asciiTheme="minorEastAsia" w:hAnsiTheme="minorEastAsia" w:eastAsiaTheme="minorEastAsia" w:cstheme="minorEastAsia"/>
          <w:color w:val="auto"/>
          <w:lang w:val="en-US" w:eastAsia="zh-CN"/>
        </w:rPr>
        <w:t>实践类目标</w:t>
      </w:r>
      <w:r>
        <w:rPr>
          <w:rFonts w:hint="eastAsia" w:asciiTheme="minorEastAsia" w:hAnsiTheme="minorEastAsia" w:eastAsiaTheme="minorEastAsia" w:cstheme="minorEastAsia"/>
          <w:color w:val="auto"/>
        </w:rPr>
        <w:t>来评价学生对于经典文学作品、传统节日、历史人物等文化要素的认识水平和</w:t>
      </w:r>
      <w:r>
        <w:rPr>
          <w:rFonts w:hint="eastAsia" w:asciiTheme="minorEastAsia" w:hAnsiTheme="minorEastAsia" w:eastAsiaTheme="minorEastAsia" w:cstheme="minorEastAsia"/>
          <w:color w:val="auto"/>
          <w:lang w:val="en-US" w:eastAsia="zh-CN"/>
        </w:rPr>
        <w:t>情感</w:t>
      </w:r>
      <w:r>
        <w:rPr>
          <w:rFonts w:hint="eastAsia" w:asciiTheme="minorEastAsia" w:hAnsiTheme="minorEastAsia" w:eastAsiaTheme="minorEastAsia" w:cstheme="minorEastAsia"/>
          <w:color w:val="auto"/>
        </w:rPr>
        <w:t>态度。比如，在介绍传统节日的起源、风俗习惯时，除了要把这个节日的基本内容说清楚外，也要把自己对这个节日的感受和认识</w:t>
      </w:r>
      <w:r>
        <w:rPr>
          <w:rFonts w:hint="eastAsia" w:asciiTheme="minorEastAsia" w:hAnsiTheme="minorEastAsia" w:eastAsiaTheme="minorEastAsia" w:cstheme="minorEastAsia"/>
          <w:color w:val="auto"/>
          <w:lang w:val="en-US" w:eastAsia="zh-CN"/>
        </w:rPr>
        <w:t>表达</w:t>
      </w:r>
      <w:r>
        <w:rPr>
          <w:rFonts w:hint="eastAsia" w:asciiTheme="minorEastAsia" w:hAnsiTheme="minorEastAsia" w:eastAsiaTheme="minorEastAsia" w:cstheme="minorEastAsia"/>
          <w:color w:val="auto"/>
        </w:rPr>
        <w:t>出来。通过这样的评价</w:t>
      </w:r>
      <w:r>
        <w:rPr>
          <w:rFonts w:hint="eastAsia" w:asciiTheme="minorEastAsia" w:hAnsiTheme="minorEastAsia" w:eastAsiaTheme="minorEastAsia" w:cstheme="minorEastAsia"/>
          <w:color w:val="auto"/>
          <w:lang w:val="en-US" w:eastAsia="zh-CN"/>
        </w:rPr>
        <w:t>目标</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教师</w:t>
      </w:r>
      <w:r>
        <w:rPr>
          <w:rFonts w:hint="eastAsia" w:asciiTheme="minorEastAsia" w:hAnsiTheme="minorEastAsia" w:eastAsiaTheme="minorEastAsia" w:cstheme="minorEastAsia"/>
          <w:color w:val="auto"/>
        </w:rPr>
        <w:t>可以</w:t>
      </w:r>
      <w:r>
        <w:rPr>
          <w:rFonts w:hint="eastAsia" w:asciiTheme="minorEastAsia" w:hAnsiTheme="minorEastAsia" w:eastAsiaTheme="minorEastAsia" w:cstheme="minorEastAsia"/>
          <w:color w:val="auto"/>
          <w:lang w:val="en-US" w:eastAsia="zh-CN"/>
        </w:rPr>
        <w:t>直观了解</w:t>
      </w:r>
      <w:r>
        <w:rPr>
          <w:rFonts w:hint="eastAsia" w:asciiTheme="minorEastAsia" w:hAnsiTheme="minorEastAsia" w:eastAsiaTheme="minorEastAsia" w:cstheme="minorEastAsia"/>
          <w:color w:val="auto"/>
        </w:rPr>
        <w:t>学生能否在特定的环境下，自信地表示自己对中华文化的认可与喜爱，进而对他们的文化自信心进行有效的评价。</w:t>
      </w:r>
      <w:r>
        <w:rPr>
          <w:rFonts w:hint="eastAsia" w:asciiTheme="minorEastAsia" w:hAnsiTheme="minorEastAsia" w:eastAsiaTheme="minorEastAsia" w:cstheme="minorEastAsia"/>
          <w:color w:val="auto"/>
          <w:lang w:val="en-US" w:eastAsia="zh-CN"/>
        </w:rPr>
        <w:t>教师也</w:t>
      </w:r>
      <w:r>
        <w:rPr>
          <w:rFonts w:hint="eastAsia" w:asciiTheme="minorEastAsia" w:hAnsiTheme="minorEastAsia" w:eastAsiaTheme="minorEastAsia" w:cstheme="minorEastAsia"/>
          <w:color w:val="auto"/>
        </w:rPr>
        <w:t>可以</w:t>
      </w:r>
      <w:r>
        <w:rPr>
          <w:rFonts w:hint="eastAsia" w:asciiTheme="minorEastAsia" w:hAnsiTheme="minorEastAsia" w:eastAsiaTheme="minorEastAsia" w:cstheme="minorEastAsia"/>
          <w:color w:val="auto"/>
          <w:lang w:val="en-US" w:eastAsia="zh-CN"/>
        </w:rPr>
        <w:t>设定一些</w:t>
      </w:r>
      <w:r>
        <w:rPr>
          <w:rFonts w:hint="eastAsia" w:asciiTheme="minorEastAsia" w:hAnsiTheme="minorEastAsia" w:eastAsiaTheme="minorEastAsia" w:cstheme="minorEastAsia"/>
          <w:color w:val="auto"/>
        </w:rPr>
        <w:t>与传统文化有关的团体活动</w:t>
      </w:r>
      <w:r>
        <w:rPr>
          <w:rFonts w:hint="eastAsia" w:asciiTheme="minorEastAsia" w:hAnsiTheme="minorEastAsia" w:eastAsiaTheme="minorEastAsia" w:cstheme="minorEastAsia"/>
          <w:color w:val="auto"/>
          <w:lang w:val="en-US" w:eastAsia="zh-CN"/>
        </w:rPr>
        <w:t>目标</w:t>
      </w:r>
      <w:r>
        <w:rPr>
          <w:rFonts w:hint="eastAsia" w:asciiTheme="minorEastAsia" w:hAnsiTheme="minorEastAsia" w:eastAsiaTheme="minorEastAsia" w:cstheme="minorEastAsia"/>
          <w:color w:val="auto"/>
        </w:rPr>
        <w:t>，例如节日小剧、手工制品等，来检验他们在集体</w:t>
      </w:r>
      <w:r>
        <w:rPr>
          <w:rFonts w:hint="eastAsia" w:asciiTheme="minorEastAsia" w:hAnsiTheme="minorEastAsia" w:eastAsiaTheme="minorEastAsia" w:cstheme="minorEastAsia"/>
          <w:color w:val="auto"/>
          <w:lang w:val="en-US" w:eastAsia="zh-CN"/>
        </w:rPr>
        <w:t>活动</w:t>
      </w:r>
      <w:r>
        <w:rPr>
          <w:rFonts w:hint="eastAsia" w:asciiTheme="minorEastAsia" w:hAnsiTheme="minorEastAsia" w:eastAsiaTheme="minorEastAsia" w:cstheme="minorEastAsia"/>
          <w:color w:val="auto"/>
        </w:rPr>
        <w:t>中运用和</w:t>
      </w:r>
      <w:r>
        <w:rPr>
          <w:rFonts w:hint="eastAsia" w:asciiTheme="minorEastAsia" w:hAnsiTheme="minorEastAsia" w:eastAsiaTheme="minorEastAsia" w:cstheme="minorEastAsia"/>
          <w:color w:val="auto"/>
          <w:lang w:val="en-US" w:eastAsia="zh-CN"/>
        </w:rPr>
        <w:t>传承</w:t>
      </w:r>
      <w:r>
        <w:rPr>
          <w:rFonts w:hint="eastAsia" w:asciiTheme="minorEastAsia" w:hAnsiTheme="minorEastAsia" w:eastAsiaTheme="minorEastAsia" w:cstheme="minorEastAsia"/>
          <w:color w:val="auto"/>
        </w:rPr>
        <w:t>文化知识</w:t>
      </w:r>
      <w:r>
        <w:rPr>
          <w:rFonts w:hint="eastAsia" w:asciiTheme="minorEastAsia" w:hAnsiTheme="minorEastAsia" w:eastAsiaTheme="minorEastAsia" w:cstheme="minorEastAsia"/>
          <w:color w:val="auto"/>
          <w:lang w:val="en-US" w:eastAsia="zh-CN"/>
        </w:rPr>
        <w:t>的情况</w:t>
      </w:r>
      <w:r>
        <w:rPr>
          <w:rFonts w:hint="eastAsia" w:asciiTheme="minorEastAsia" w:hAnsiTheme="minorEastAsia" w:eastAsiaTheme="minorEastAsia" w:cstheme="minorEastAsia"/>
          <w:color w:val="auto"/>
        </w:rPr>
        <w:t>。</w:t>
      </w:r>
      <w:r>
        <w:rPr>
          <w:rFonts w:hint="eastAsia" w:asciiTheme="minorEastAsia" w:hAnsiTheme="minorEastAsia" w:cstheme="minorEastAsia"/>
          <w:color w:val="auto"/>
          <w:sz w:val="24"/>
          <w:szCs w:val="24"/>
          <w:vertAlign w:val="superscript"/>
          <w:lang w:val="en-US" w:eastAsia="zh-CN"/>
        </w:rPr>
        <w:t>[3]</w:t>
      </w:r>
      <w:r>
        <w:rPr>
          <w:rFonts w:hint="eastAsia" w:asciiTheme="minorEastAsia" w:hAnsiTheme="minorEastAsia" w:eastAsiaTheme="minorEastAsia" w:cstheme="minorEastAsia"/>
          <w:color w:val="auto"/>
        </w:rPr>
        <w:t>这种动态互动的评价</w:t>
      </w:r>
      <w:r>
        <w:rPr>
          <w:rFonts w:hint="eastAsia" w:asciiTheme="minorEastAsia" w:hAnsiTheme="minorEastAsia" w:eastAsiaTheme="minorEastAsia" w:cstheme="minorEastAsia"/>
          <w:color w:val="auto"/>
          <w:lang w:val="en-US" w:eastAsia="zh-CN"/>
        </w:rPr>
        <w:t>目标</w:t>
      </w:r>
      <w:r>
        <w:rPr>
          <w:rFonts w:hint="eastAsia" w:asciiTheme="minorEastAsia" w:hAnsiTheme="minorEastAsia" w:eastAsiaTheme="minorEastAsia" w:cstheme="minorEastAsia"/>
          <w:color w:val="auto"/>
        </w:rPr>
        <w:t>，不但可以全方位地</w:t>
      </w:r>
      <w:r>
        <w:rPr>
          <w:rFonts w:hint="eastAsia" w:asciiTheme="minorEastAsia" w:hAnsiTheme="minorEastAsia" w:eastAsiaTheme="minorEastAsia" w:cstheme="minorEastAsia"/>
          <w:color w:val="auto"/>
          <w:lang w:val="en-US" w:eastAsia="zh-CN"/>
        </w:rPr>
        <w:t>测评学生</w:t>
      </w:r>
      <w:r>
        <w:rPr>
          <w:rFonts w:hint="eastAsia" w:asciiTheme="minorEastAsia" w:hAnsiTheme="minorEastAsia" w:eastAsiaTheme="minorEastAsia" w:cstheme="minorEastAsia"/>
          <w:color w:val="auto"/>
        </w:rPr>
        <w:t>对中华</w:t>
      </w:r>
      <w:r>
        <w:rPr>
          <w:rFonts w:hint="eastAsia" w:asciiTheme="minorEastAsia" w:hAnsiTheme="minorEastAsia" w:eastAsiaTheme="minorEastAsia" w:cstheme="minorEastAsia"/>
          <w:color w:val="auto"/>
          <w:lang w:val="en-US" w:eastAsia="zh-CN"/>
        </w:rPr>
        <w:t>优秀传统</w:t>
      </w:r>
      <w:r>
        <w:rPr>
          <w:rFonts w:hint="eastAsia" w:asciiTheme="minorEastAsia" w:hAnsiTheme="minorEastAsia" w:eastAsiaTheme="minorEastAsia" w:cstheme="minorEastAsia"/>
          <w:color w:val="auto"/>
        </w:rPr>
        <w:t>文化的认识程度，更可以让</w:t>
      </w:r>
      <w:r>
        <w:rPr>
          <w:rFonts w:hint="eastAsia" w:asciiTheme="minorEastAsia" w:hAnsiTheme="minorEastAsia" w:eastAsiaTheme="minorEastAsia" w:cstheme="minorEastAsia"/>
          <w:color w:val="auto"/>
          <w:lang w:val="en-US" w:eastAsia="zh-CN"/>
        </w:rPr>
        <w:t>学生</w:t>
      </w:r>
      <w:r>
        <w:rPr>
          <w:rFonts w:hint="eastAsia" w:asciiTheme="minorEastAsia" w:hAnsiTheme="minorEastAsia" w:eastAsiaTheme="minorEastAsia" w:cstheme="minorEastAsia"/>
          <w:color w:val="auto"/>
        </w:rPr>
        <w:t>产生浓厚的学习兴趣，并以此为荣。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二</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语言运用目标体系</w:t>
      </w:r>
      <w:r>
        <w:rPr>
          <w:rFonts w:hint="eastAsia" w:asciiTheme="minorEastAsia" w:hAnsiTheme="minorEastAsia" w:eastAsiaTheme="minorEastAsia" w:cstheme="minorEastAsia"/>
          <w:color w:val="auto"/>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小学</w:t>
      </w:r>
      <w:r>
        <w:rPr>
          <w:rFonts w:hint="eastAsia" w:asciiTheme="minorEastAsia" w:hAnsiTheme="minorEastAsia" w:eastAsiaTheme="minorEastAsia" w:cstheme="minorEastAsia"/>
          <w:color w:val="auto"/>
        </w:rPr>
        <w:t>低年段语文非纸笔测试中，</w:t>
      </w:r>
      <w:r>
        <w:rPr>
          <w:rFonts w:hint="eastAsia" w:asciiTheme="minorEastAsia" w:hAnsiTheme="minorEastAsia" w:eastAsiaTheme="minorEastAsia" w:cstheme="minorEastAsia"/>
          <w:color w:val="auto"/>
          <w:lang w:val="en-US" w:eastAsia="zh-CN"/>
        </w:rPr>
        <w:t>语言运用维度的测评目标为评价学生是否具备一定的语言表达能力和实际运用能力，能否在不同的情境中正确运用语言进行交际和表达。</w:t>
      </w:r>
      <w:r>
        <w:rPr>
          <w:rFonts w:hint="eastAsia" w:asciiTheme="minorEastAsia" w:hAnsiTheme="minorEastAsia" w:eastAsiaTheme="minorEastAsia" w:cstheme="minorEastAsia"/>
          <w:color w:val="auto"/>
        </w:rPr>
        <w:t>具体的目标可以是：通过</w:t>
      </w:r>
      <w:r>
        <w:rPr>
          <w:rFonts w:hint="eastAsia" w:asciiTheme="minorEastAsia" w:hAnsiTheme="minorEastAsia" w:eastAsiaTheme="minorEastAsia" w:cstheme="minorEastAsia"/>
          <w:color w:val="auto"/>
          <w:lang w:eastAsia="zh-CN"/>
        </w:rPr>
        <w:t>情境</w:t>
      </w:r>
      <w:r>
        <w:rPr>
          <w:rFonts w:hint="eastAsia" w:asciiTheme="minorEastAsia" w:hAnsiTheme="minorEastAsia" w:eastAsiaTheme="minorEastAsia" w:cstheme="minorEastAsia"/>
          <w:color w:val="auto"/>
        </w:rPr>
        <w:t>对话、故事复述、朗诵表演等多种方式，对学生在各种情况下表达的准确性、连贯性和生动性进行评价。比如，在</w:t>
      </w:r>
      <w:r>
        <w:rPr>
          <w:rFonts w:hint="eastAsia" w:asciiTheme="minorEastAsia" w:hAnsiTheme="minorEastAsia" w:eastAsiaTheme="minorEastAsia" w:cstheme="minorEastAsia"/>
          <w:color w:val="auto"/>
          <w:lang w:eastAsia="zh-CN"/>
        </w:rPr>
        <w:t>情境</w:t>
      </w:r>
      <w:r>
        <w:rPr>
          <w:rFonts w:hint="eastAsia" w:asciiTheme="minorEastAsia" w:hAnsiTheme="minorEastAsia" w:eastAsiaTheme="minorEastAsia" w:cstheme="minorEastAsia"/>
          <w:color w:val="auto"/>
        </w:rPr>
        <w:t>会话中，老师可以创设生活或</w:t>
      </w:r>
      <w:r>
        <w:rPr>
          <w:rFonts w:hint="eastAsia" w:asciiTheme="minorEastAsia" w:hAnsiTheme="minorEastAsia" w:eastAsiaTheme="minorEastAsia" w:cstheme="minorEastAsia"/>
          <w:color w:val="auto"/>
          <w:lang w:val="en-US" w:eastAsia="zh-CN"/>
        </w:rPr>
        <w:t>教学</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lang w:eastAsia="zh-CN"/>
        </w:rPr>
        <w:t>情境</w:t>
      </w:r>
      <w:r>
        <w:rPr>
          <w:rFonts w:hint="eastAsia" w:asciiTheme="minorEastAsia" w:hAnsiTheme="minorEastAsia" w:eastAsiaTheme="minorEastAsia" w:cstheme="minorEastAsia"/>
          <w:color w:val="auto"/>
        </w:rPr>
        <w:t>，让学生</w:t>
      </w:r>
      <w:r>
        <w:rPr>
          <w:rFonts w:hint="eastAsia" w:asciiTheme="minorEastAsia" w:hAnsiTheme="minorEastAsia" w:eastAsiaTheme="minorEastAsia" w:cstheme="minorEastAsia"/>
          <w:color w:val="auto"/>
          <w:lang w:val="en-US" w:eastAsia="zh-CN"/>
        </w:rPr>
        <w:t>与同伴</w:t>
      </w:r>
      <w:r>
        <w:rPr>
          <w:rFonts w:hint="eastAsia" w:asciiTheme="minorEastAsia" w:hAnsiTheme="minorEastAsia" w:eastAsiaTheme="minorEastAsia" w:cstheme="minorEastAsia"/>
          <w:color w:val="auto"/>
        </w:rPr>
        <w:t>或者老师交谈，</w:t>
      </w:r>
      <w:r>
        <w:rPr>
          <w:rFonts w:hint="eastAsia" w:asciiTheme="minorEastAsia" w:hAnsiTheme="minorEastAsia" w:eastAsiaTheme="minorEastAsia" w:cstheme="minorEastAsia"/>
          <w:color w:val="auto"/>
          <w:lang w:val="en-US" w:eastAsia="zh-CN"/>
        </w:rPr>
        <w:t>观察</w:t>
      </w:r>
      <w:r>
        <w:rPr>
          <w:rFonts w:hint="eastAsia" w:asciiTheme="minorEastAsia" w:hAnsiTheme="minorEastAsia" w:eastAsiaTheme="minorEastAsia" w:cstheme="minorEastAsia"/>
          <w:color w:val="auto"/>
        </w:rPr>
        <w:t>他们能否正确地运用词汇、句型，并针对所处的情况</w:t>
      </w:r>
      <w:r>
        <w:rPr>
          <w:rFonts w:hint="eastAsia" w:asciiTheme="minorEastAsia" w:hAnsiTheme="minorEastAsia" w:cstheme="minorEastAsia"/>
          <w:color w:val="auto"/>
          <w:lang w:eastAsia="zh-CN"/>
        </w:rPr>
        <w:t>做出</w:t>
      </w:r>
      <w:r>
        <w:rPr>
          <w:rFonts w:hint="eastAsia" w:asciiTheme="minorEastAsia" w:hAnsiTheme="minorEastAsia" w:eastAsiaTheme="minorEastAsia" w:cstheme="minorEastAsia"/>
          <w:color w:val="auto"/>
        </w:rPr>
        <w:t>适当的反应。而故事复述是指在听过一段故事之后，根据自己的语言对所讲的内容进行复述，</w:t>
      </w:r>
      <w:r>
        <w:rPr>
          <w:rFonts w:hint="eastAsia" w:asciiTheme="minorEastAsia" w:hAnsiTheme="minorEastAsia" w:eastAsiaTheme="minorEastAsia" w:cstheme="minorEastAsia"/>
          <w:color w:val="auto"/>
          <w:lang w:val="en-US" w:eastAsia="zh-CN"/>
        </w:rPr>
        <w:t>进而</w:t>
      </w:r>
      <w:r>
        <w:rPr>
          <w:rFonts w:hint="eastAsia" w:asciiTheme="minorEastAsia" w:hAnsiTheme="minorEastAsia" w:eastAsiaTheme="minorEastAsia" w:cstheme="minorEastAsia"/>
          <w:color w:val="auto"/>
        </w:rPr>
        <w:t>对</w:t>
      </w:r>
      <w:r>
        <w:rPr>
          <w:rFonts w:hint="eastAsia" w:asciiTheme="minorEastAsia" w:hAnsiTheme="minorEastAsia" w:eastAsiaTheme="minorEastAsia" w:cstheme="minorEastAsia"/>
          <w:color w:val="auto"/>
          <w:lang w:val="en-US" w:eastAsia="zh-CN"/>
        </w:rPr>
        <w:t>学生</w:t>
      </w:r>
      <w:r>
        <w:rPr>
          <w:rFonts w:hint="eastAsia" w:asciiTheme="minorEastAsia" w:hAnsiTheme="minorEastAsia" w:eastAsiaTheme="minorEastAsia" w:cstheme="minorEastAsia"/>
          <w:color w:val="auto"/>
        </w:rPr>
        <w:t>语言结构及表述的清楚程度进行评价。</w:t>
      </w:r>
      <w:r>
        <w:rPr>
          <w:rFonts w:hint="eastAsia" w:asciiTheme="minorEastAsia" w:hAnsiTheme="minorEastAsia" w:eastAsiaTheme="minorEastAsia" w:cstheme="minorEastAsia"/>
          <w:color w:val="auto"/>
          <w:lang w:val="en-US" w:eastAsia="zh-CN"/>
        </w:rPr>
        <w:t>朗诵表演</w:t>
      </w:r>
      <w:r>
        <w:rPr>
          <w:rFonts w:hint="eastAsia" w:asciiTheme="minorEastAsia" w:hAnsiTheme="minorEastAsia" w:eastAsiaTheme="minorEastAsia" w:cstheme="minorEastAsia"/>
          <w:color w:val="auto"/>
        </w:rPr>
        <w:t>是指通过朗读诗词或散文来考查学生的语音、语调、节奏和情感表达。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三</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思维能力目标体系</w:t>
      </w:r>
      <w:r>
        <w:rPr>
          <w:rFonts w:hint="eastAsia" w:asciiTheme="minorEastAsia" w:hAnsiTheme="minorEastAsia" w:eastAsiaTheme="minorEastAsia" w:cstheme="minorEastAsia"/>
          <w:color w:val="auto"/>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在低年段的小学语文教学中，思维能力的开发和评价是非常重要的，应该</w:t>
      </w:r>
      <w:r>
        <w:rPr>
          <w:rFonts w:hint="eastAsia" w:asciiTheme="minorEastAsia" w:hAnsiTheme="minorEastAsia" w:eastAsiaTheme="minorEastAsia" w:cstheme="minorEastAsia"/>
          <w:color w:val="auto"/>
          <w:lang w:val="en-US" w:eastAsia="zh-CN"/>
        </w:rPr>
        <w:t>设定明确目标</w:t>
      </w:r>
      <w:r>
        <w:rPr>
          <w:rFonts w:hint="eastAsia" w:asciiTheme="minorEastAsia" w:hAnsiTheme="minorEastAsia" w:eastAsiaTheme="minorEastAsia" w:cstheme="minorEastAsia"/>
          <w:color w:val="auto"/>
        </w:rPr>
        <w:t>对学生的逻辑思维、创新思维和批判</w:t>
      </w:r>
      <w:r>
        <w:rPr>
          <w:rFonts w:hint="eastAsia" w:asciiTheme="minorEastAsia" w:hAnsiTheme="minorEastAsia" w:eastAsiaTheme="minorEastAsia" w:cstheme="minorEastAsia"/>
          <w:color w:val="auto"/>
          <w:lang w:val="en-US" w:eastAsia="zh-CN"/>
        </w:rPr>
        <w:t>性</w:t>
      </w:r>
      <w:r>
        <w:rPr>
          <w:rFonts w:hint="eastAsia" w:asciiTheme="minorEastAsia" w:hAnsiTheme="minorEastAsia" w:eastAsiaTheme="minorEastAsia" w:cstheme="minorEastAsia"/>
          <w:color w:val="auto"/>
        </w:rPr>
        <w:t>思维进行全面的评价。具体的目标可以是：通过解决问题、</w:t>
      </w:r>
      <w:r>
        <w:rPr>
          <w:rFonts w:hint="eastAsia" w:asciiTheme="minorEastAsia" w:hAnsiTheme="minorEastAsia" w:eastAsiaTheme="minorEastAsia" w:cstheme="minorEastAsia"/>
          <w:color w:val="auto"/>
          <w:lang w:eastAsia="zh-CN"/>
        </w:rPr>
        <w:t>情境</w:t>
      </w:r>
      <w:r>
        <w:rPr>
          <w:rFonts w:hint="eastAsia" w:asciiTheme="minorEastAsia" w:hAnsiTheme="minorEastAsia" w:eastAsiaTheme="minorEastAsia" w:cstheme="minorEastAsia"/>
          <w:color w:val="auto"/>
        </w:rPr>
        <w:t>分析和故事创编等方式，对学生在遇到复杂情况时使用思考技巧解决问题的能力进行评价。比如，老师可以创设</w:t>
      </w:r>
      <w:r>
        <w:rPr>
          <w:rFonts w:hint="eastAsia" w:asciiTheme="minorEastAsia" w:hAnsiTheme="minorEastAsia" w:eastAsiaTheme="minorEastAsia" w:cstheme="minorEastAsia"/>
          <w:color w:val="auto"/>
          <w:lang w:eastAsia="zh-CN"/>
        </w:rPr>
        <w:t>情境</w:t>
      </w:r>
      <w:r>
        <w:rPr>
          <w:rFonts w:hint="eastAsia" w:asciiTheme="minorEastAsia" w:hAnsiTheme="minorEastAsia" w:eastAsiaTheme="minorEastAsia" w:cstheme="minorEastAsia"/>
          <w:color w:val="auto"/>
        </w:rPr>
        <w:t>，问一些开放</w:t>
      </w:r>
      <w:r>
        <w:rPr>
          <w:rFonts w:hint="eastAsia" w:asciiTheme="minorEastAsia" w:hAnsiTheme="minorEastAsia" w:eastAsiaTheme="minorEastAsia" w:cstheme="minorEastAsia"/>
          <w:color w:val="auto"/>
          <w:lang w:val="en-US" w:eastAsia="zh-CN"/>
        </w:rPr>
        <w:t>性</w:t>
      </w:r>
      <w:r>
        <w:rPr>
          <w:rFonts w:hint="eastAsia" w:asciiTheme="minorEastAsia" w:hAnsiTheme="minorEastAsia" w:eastAsiaTheme="minorEastAsia" w:cstheme="minorEastAsia"/>
          <w:color w:val="auto"/>
        </w:rPr>
        <w:t>问题，让学生进行思考和回答，这样既可以锻炼他们的逻辑思维，也可以观察他们在遇到问题时</w:t>
      </w:r>
      <w:r>
        <w:rPr>
          <w:rFonts w:hint="eastAsia" w:asciiTheme="minorEastAsia" w:hAnsiTheme="minorEastAsia" w:eastAsiaTheme="minorEastAsia" w:cstheme="minorEastAsia"/>
          <w:color w:val="auto"/>
          <w:lang w:val="en-US" w:eastAsia="zh-CN"/>
        </w:rPr>
        <w:t>能否运用</w:t>
      </w:r>
      <w:r>
        <w:rPr>
          <w:rFonts w:hint="eastAsia" w:asciiTheme="minorEastAsia" w:hAnsiTheme="minorEastAsia" w:eastAsiaTheme="minorEastAsia" w:cstheme="minorEastAsia"/>
          <w:color w:val="auto"/>
        </w:rPr>
        <w:t>创新思维。</w:t>
      </w:r>
      <w:r>
        <w:rPr>
          <w:rFonts w:hint="eastAsia" w:asciiTheme="minorEastAsia" w:hAnsiTheme="minorEastAsia" w:cstheme="minorEastAsia"/>
          <w:color w:val="auto"/>
          <w:sz w:val="24"/>
          <w:szCs w:val="24"/>
          <w:vertAlign w:val="superscript"/>
          <w:lang w:val="en-US" w:eastAsia="zh-CN"/>
        </w:rPr>
        <w:t>[4]</w:t>
      </w:r>
      <w:r>
        <w:rPr>
          <w:rFonts w:hint="eastAsia" w:asciiTheme="minorEastAsia" w:hAnsiTheme="minorEastAsia" w:eastAsiaTheme="minorEastAsia" w:cstheme="minorEastAsia"/>
          <w:color w:val="auto"/>
          <w:lang w:eastAsia="zh-CN"/>
        </w:rPr>
        <w:t>情境</w:t>
      </w:r>
      <w:r>
        <w:rPr>
          <w:rFonts w:hint="eastAsia" w:asciiTheme="minorEastAsia" w:hAnsiTheme="minorEastAsia" w:eastAsiaTheme="minorEastAsia" w:cstheme="minorEastAsia"/>
          <w:color w:val="auto"/>
        </w:rPr>
        <w:t>分析</w:t>
      </w:r>
      <w:r>
        <w:rPr>
          <w:rFonts w:hint="eastAsia" w:asciiTheme="minorEastAsia" w:hAnsiTheme="minorEastAsia" w:eastAsiaTheme="minorEastAsia" w:cstheme="minorEastAsia"/>
          <w:color w:val="auto"/>
          <w:lang w:val="en-US" w:eastAsia="zh-CN"/>
        </w:rPr>
        <w:t>目标也是思维能力目标体系中不可缺少的一种目标</w:t>
      </w:r>
      <w:r>
        <w:rPr>
          <w:rFonts w:hint="eastAsia" w:asciiTheme="minorEastAsia" w:hAnsiTheme="minorEastAsia" w:eastAsiaTheme="minorEastAsia" w:cstheme="minorEastAsia"/>
          <w:color w:val="auto"/>
        </w:rPr>
        <w:t>，即老师给学生创设真实的</w:t>
      </w:r>
      <w:r>
        <w:rPr>
          <w:rFonts w:hint="eastAsia" w:asciiTheme="minorEastAsia" w:hAnsiTheme="minorEastAsia" w:eastAsiaTheme="minorEastAsia" w:cstheme="minorEastAsia"/>
          <w:color w:val="auto"/>
          <w:lang w:eastAsia="zh-CN"/>
        </w:rPr>
        <w:t>情境</w:t>
      </w:r>
      <w:r>
        <w:rPr>
          <w:rFonts w:hint="eastAsia" w:asciiTheme="minorEastAsia" w:hAnsiTheme="minorEastAsia" w:eastAsiaTheme="minorEastAsia" w:cstheme="minorEastAsia"/>
          <w:color w:val="auto"/>
        </w:rPr>
        <w:t>，让学生对角色的行为产生的原因和结果进行分析，从而评价他们的批判思维能力。故事创编就是让学生围绕特定的主题进行小故事的创作，以检验他们的思维是否流畅</w:t>
      </w:r>
      <w:r>
        <w:rPr>
          <w:rFonts w:hint="eastAsia" w:asciiTheme="minorEastAsia" w:hAnsiTheme="minorEastAsia" w:eastAsiaTheme="minorEastAsia" w:cstheme="minorEastAsia"/>
          <w:color w:val="auto"/>
          <w:lang w:val="en-US" w:eastAsia="zh-CN"/>
        </w:rPr>
        <w:t>和新颖。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四</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审美创造目标体系</w:t>
      </w:r>
      <w:r>
        <w:rPr>
          <w:rFonts w:hint="eastAsia" w:asciiTheme="minorEastAsia" w:hAnsiTheme="minorEastAsia" w:eastAsiaTheme="minorEastAsia" w:cstheme="minorEastAsia"/>
          <w:color w:val="auto"/>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lang w:val="en-US" w:eastAsia="zh-CN"/>
        </w:rPr>
        <w:t>审美素养是小学语文核心素养的一大拓展性维度，</w:t>
      </w:r>
      <w:r>
        <w:rPr>
          <w:rFonts w:hint="eastAsia" w:asciiTheme="minorEastAsia" w:hAnsiTheme="minorEastAsia" w:eastAsiaTheme="minorEastAsia" w:cstheme="minorEastAsia"/>
          <w:color w:val="auto"/>
        </w:rPr>
        <w:t>对美的</w:t>
      </w:r>
      <w:r>
        <w:rPr>
          <w:rFonts w:hint="eastAsia" w:asciiTheme="minorEastAsia" w:hAnsiTheme="minorEastAsia" w:eastAsiaTheme="minorEastAsia" w:cstheme="minorEastAsia"/>
          <w:color w:val="auto"/>
          <w:lang w:val="en-US" w:eastAsia="zh-CN"/>
        </w:rPr>
        <w:t>鉴赏、</w:t>
      </w:r>
      <w:r>
        <w:rPr>
          <w:rFonts w:hint="eastAsia" w:asciiTheme="minorEastAsia" w:hAnsiTheme="minorEastAsia" w:eastAsiaTheme="minorEastAsia" w:cstheme="minorEastAsia"/>
          <w:color w:val="auto"/>
        </w:rPr>
        <w:t>创造能力进行评价，要</w:t>
      </w:r>
      <w:r>
        <w:rPr>
          <w:rFonts w:hint="eastAsia" w:asciiTheme="minorEastAsia" w:hAnsiTheme="minorEastAsia" w:eastAsiaTheme="minorEastAsia" w:cstheme="minorEastAsia"/>
          <w:color w:val="auto"/>
          <w:lang w:val="en-US" w:eastAsia="zh-CN"/>
        </w:rPr>
        <w:t>结合评价目标，设计丰富多彩的活动</w:t>
      </w:r>
      <w:r>
        <w:rPr>
          <w:rFonts w:hint="eastAsia" w:asciiTheme="minorEastAsia" w:hAnsiTheme="minorEastAsia" w:eastAsiaTheme="minorEastAsia" w:cstheme="minorEastAsia"/>
          <w:color w:val="auto"/>
        </w:rPr>
        <w:t>，对学生的审美</w:t>
      </w:r>
      <w:r>
        <w:rPr>
          <w:rFonts w:hint="eastAsia" w:asciiTheme="minorEastAsia" w:hAnsiTheme="minorEastAsia" w:eastAsiaTheme="minorEastAsia" w:cstheme="minorEastAsia"/>
          <w:color w:val="auto"/>
          <w:lang w:val="en-US" w:eastAsia="zh-CN"/>
        </w:rPr>
        <w:t>感知</w:t>
      </w:r>
      <w:r>
        <w:rPr>
          <w:rFonts w:hint="eastAsia" w:asciiTheme="minorEastAsia" w:hAnsiTheme="minorEastAsia" w:eastAsiaTheme="minorEastAsia" w:cstheme="minorEastAsia"/>
          <w:color w:val="auto"/>
        </w:rPr>
        <w:t>与创造能力进行全方位的考查。在阅读与鉴赏</w:t>
      </w:r>
      <w:r>
        <w:rPr>
          <w:rFonts w:hint="eastAsia" w:asciiTheme="minorEastAsia" w:hAnsiTheme="minorEastAsia" w:eastAsiaTheme="minorEastAsia" w:cstheme="minorEastAsia"/>
          <w:color w:val="auto"/>
          <w:lang w:val="en-US" w:eastAsia="zh-CN"/>
        </w:rPr>
        <w:t>层面</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设计目标</w:t>
      </w:r>
      <w:r>
        <w:rPr>
          <w:rFonts w:hint="eastAsia" w:asciiTheme="minorEastAsia" w:hAnsiTheme="minorEastAsia" w:eastAsiaTheme="minorEastAsia" w:cstheme="minorEastAsia"/>
          <w:color w:val="auto"/>
        </w:rPr>
        <w:t>学生体会到汉语语言的节奏与美感，进而加强对中国文化的热爱与认同。在平时的口语</w:t>
      </w:r>
      <w:r>
        <w:rPr>
          <w:rFonts w:hint="eastAsia" w:asciiTheme="minorEastAsia" w:hAnsiTheme="minorEastAsia" w:eastAsiaTheme="minorEastAsia" w:cstheme="minorEastAsia"/>
          <w:color w:val="auto"/>
          <w:lang w:val="en-US" w:eastAsia="zh-CN"/>
        </w:rPr>
        <w:t>表达</w:t>
      </w:r>
      <w:r>
        <w:rPr>
          <w:rFonts w:hint="eastAsia" w:asciiTheme="minorEastAsia" w:hAnsiTheme="minorEastAsia" w:eastAsiaTheme="minorEastAsia" w:cstheme="minorEastAsia"/>
          <w:color w:val="auto"/>
        </w:rPr>
        <w:t>与写作中，要注意语言的生动</w:t>
      </w:r>
      <w:r>
        <w:rPr>
          <w:rFonts w:hint="eastAsia" w:asciiTheme="minorEastAsia" w:hAnsiTheme="minorEastAsia" w:eastAsiaTheme="minorEastAsia" w:cstheme="minorEastAsia"/>
          <w:color w:val="auto"/>
          <w:lang w:val="en-US" w:eastAsia="zh-CN"/>
        </w:rPr>
        <w:t>性</w:t>
      </w:r>
      <w:r>
        <w:rPr>
          <w:rFonts w:hint="eastAsia" w:asciiTheme="minorEastAsia" w:hAnsiTheme="minorEastAsia" w:eastAsiaTheme="minorEastAsia" w:cstheme="minorEastAsia"/>
          <w:color w:val="auto"/>
        </w:rPr>
        <w:t>与多样</w:t>
      </w:r>
      <w:r>
        <w:rPr>
          <w:rFonts w:hint="eastAsia" w:asciiTheme="minorEastAsia" w:hAnsiTheme="minorEastAsia" w:eastAsiaTheme="minorEastAsia" w:cstheme="minorEastAsia"/>
          <w:color w:val="auto"/>
          <w:lang w:val="en-US" w:eastAsia="zh-CN"/>
        </w:rPr>
        <w:t>性</w:t>
      </w:r>
      <w:r>
        <w:rPr>
          <w:rFonts w:hint="eastAsia" w:asciiTheme="minorEastAsia" w:hAnsiTheme="minorEastAsia" w:eastAsiaTheme="minorEastAsia" w:cstheme="minorEastAsia"/>
          <w:color w:val="auto"/>
        </w:rPr>
        <w:t>，以发展学生的</w:t>
      </w:r>
      <w:r>
        <w:rPr>
          <w:rFonts w:hint="eastAsia" w:asciiTheme="minorEastAsia" w:hAnsiTheme="minorEastAsia" w:eastAsiaTheme="minorEastAsia" w:cstheme="minorEastAsia"/>
          <w:color w:val="auto"/>
          <w:lang w:val="en-US" w:eastAsia="zh-CN"/>
        </w:rPr>
        <w:t>语言</w:t>
      </w:r>
      <w:r>
        <w:rPr>
          <w:rFonts w:hint="eastAsia" w:asciiTheme="minorEastAsia" w:hAnsiTheme="minorEastAsia" w:eastAsiaTheme="minorEastAsia" w:cstheme="minorEastAsia"/>
          <w:color w:val="auto"/>
        </w:rPr>
        <w:t>审美意识。通过对景物、记叙、抒情等多种写作方式的练习，使学生逐渐地掌握写作的技能，体会</w:t>
      </w:r>
      <w:r>
        <w:rPr>
          <w:rFonts w:hint="eastAsia" w:asciiTheme="minorEastAsia" w:hAnsiTheme="minorEastAsia" w:eastAsiaTheme="minorEastAsia" w:cstheme="minorEastAsia"/>
          <w:color w:val="auto"/>
          <w:lang w:val="en-US" w:eastAsia="zh-CN"/>
        </w:rPr>
        <w:t>语文的独特美感</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教师</w:t>
      </w:r>
      <w:r>
        <w:rPr>
          <w:rFonts w:hint="eastAsia" w:asciiTheme="minorEastAsia" w:hAnsiTheme="minorEastAsia" w:eastAsiaTheme="minorEastAsia" w:cstheme="minorEastAsia"/>
          <w:color w:val="auto"/>
        </w:rPr>
        <w:t>也</w:t>
      </w:r>
      <w:r>
        <w:rPr>
          <w:rFonts w:hint="eastAsia" w:asciiTheme="minorEastAsia" w:hAnsiTheme="minorEastAsia" w:eastAsiaTheme="minorEastAsia" w:cstheme="minorEastAsia"/>
          <w:color w:val="auto"/>
          <w:lang w:val="en-US" w:eastAsia="zh-CN"/>
        </w:rPr>
        <w:t>应设计</w:t>
      </w:r>
      <w:r>
        <w:rPr>
          <w:rFonts w:hint="eastAsia" w:asciiTheme="minorEastAsia" w:hAnsiTheme="minorEastAsia" w:eastAsiaTheme="minorEastAsia" w:cstheme="minorEastAsia"/>
          <w:color w:val="auto"/>
        </w:rPr>
        <w:t>语言敏感度</w:t>
      </w:r>
      <w:r>
        <w:rPr>
          <w:rFonts w:hint="eastAsia" w:asciiTheme="minorEastAsia" w:hAnsiTheme="minorEastAsia" w:eastAsiaTheme="minorEastAsia" w:cstheme="minorEastAsia"/>
          <w:color w:val="auto"/>
          <w:lang w:val="en-US" w:eastAsia="zh-CN"/>
        </w:rPr>
        <w:t>目标</w:t>
      </w:r>
      <w:r>
        <w:rPr>
          <w:rFonts w:hint="eastAsia" w:asciiTheme="minorEastAsia" w:hAnsiTheme="minorEastAsia" w:eastAsiaTheme="minorEastAsia" w:cstheme="minorEastAsia"/>
          <w:color w:val="auto"/>
        </w:rPr>
        <w:t>，让他们在读、写中认识并品味</w:t>
      </w:r>
      <w:r>
        <w:rPr>
          <w:rFonts w:hint="eastAsia" w:asciiTheme="minorEastAsia" w:hAnsiTheme="minorEastAsia" w:eastAsiaTheme="minorEastAsia" w:cstheme="minorEastAsia"/>
          <w:color w:val="auto"/>
          <w:lang w:val="en-US" w:eastAsia="zh-CN"/>
        </w:rPr>
        <w:t>美好</w:t>
      </w:r>
      <w:r>
        <w:rPr>
          <w:rFonts w:hint="eastAsia" w:asciiTheme="minorEastAsia" w:hAnsiTheme="minorEastAsia" w:eastAsiaTheme="minorEastAsia" w:cstheme="minorEastAsia"/>
          <w:color w:val="auto"/>
        </w:rPr>
        <w:t>的语言，提高自己的审美情趣。</w:t>
      </w:r>
      <w:r>
        <w:rPr>
          <w:rFonts w:hint="eastAsia" w:asciiTheme="minorEastAsia" w:hAnsiTheme="minorEastAsia" w:eastAsiaTheme="minorEastAsia" w:cstheme="minorEastAsia"/>
          <w:color w:val="auto"/>
          <w:lang w:val="en-US" w:eastAsia="zh-CN"/>
        </w:rPr>
        <w:t>通过这样的目标设定</w:t>
      </w:r>
      <w:r>
        <w:rPr>
          <w:rFonts w:hint="eastAsia" w:asciiTheme="minorEastAsia" w:hAnsiTheme="minorEastAsia" w:eastAsiaTheme="minorEastAsia" w:cstheme="minorEastAsia"/>
          <w:color w:val="auto"/>
        </w:rPr>
        <w:t>，既可以提高学生的</w:t>
      </w:r>
      <w:r>
        <w:rPr>
          <w:rFonts w:hint="eastAsia" w:asciiTheme="minorEastAsia" w:hAnsiTheme="minorEastAsia" w:eastAsiaTheme="minorEastAsia" w:cstheme="minorEastAsia"/>
          <w:color w:val="auto"/>
          <w:lang w:val="en-US" w:eastAsia="zh-CN"/>
        </w:rPr>
        <w:t>语文素养</w:t>
      </w:r>
      <w:r>
        <w:rPr>
          <w:rFonts w:hint="eastAsia" w:asciiTheme="minorEastAsia" w:hAnsiTheme="minorEastAsia" w:eastAsiaTheme="minorEastAsia" w:cstheme="minorEastAsia"/>
          <w:color w:val="auto"/>
        </w:rPr>
        <w:t>，又可以在不知不觉中养成</w:t>
      </w:r>
      <w:r>
        <w:rPr>
          <w:rFonts w:hint="eastAsia" w:asciiTheme="minorEastAsia" w:hAnsiTheme="minorEastAsia" w:eastAsiaTheme="minorEastAsia" w:cstheme="minorEastAsia"/>
          <w:color w:val="auto"/>
          <w:lang w:val="en-US" w:eastAsia="zh-CN"/>
        </w:rPr>
        <w:t>较强的</w:t>
      </w:r>
      <w:r>
        <w:rPr>
          <w:rFonts w:hint="eastAsia" w:asciiTheme="minorEastAsia" w:hAnsiTheme="minorEastAsia" w:eastAsiaTheme="minorEastAsia" w:cstheme="minorEastAsia"/>
          <w:color w:val="auto"/>
        </w:rPr>
        <w:t>审美意识与创新意识，从而为其全面发展打下良好的基础。</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三、核心素养导向下小学低年段非纸笔测评的实践路径</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（一）全局视角：测评与学习的整合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在以核心素养为指导的教育</w:t>
      </w:r>
      <w:r>
        <w:rPr>
          <w:rFonts w:hint="eastAsia" w:asciiTheme="minorEastAsia" w:hAnsiTheme="minorEastAsia" w:eastAsiaTheme="minorEastAsia" w:cstheme="minorEastAsia"/>
          <w:color w:val="auto"/>
          <w:lang w:val="en-US" w:eastAsia="zh-CN"/>
        </w:rPr>
        <w:t>模式</w:t>
      </w:r>
      <w:r>
        <w:rPr>
          <w:rFonts w:hint="eastAsia" w:asciiTheme="minorEastAsia" w:hAnsiTheme="minorEastAsia" w:eastAsiaTheme="minorEastAsia" w:cstheme="minorEastAsia"/>
          <w:color w:val="auto"/>
        </w:rPr>
        <w:t>下，</w:t>
      </w:r>
      <w:r>
        <w:rPr>
          <w:rFonts w:hint="eastAsia" w:asciiTheme="minorEastAsia" w:hAnsiTheme="minorEastAsia" w:eastAsiaTheme="minorEastAsia" w:cstheme="minorEastAsia"/>
          <w:color w:val="auto"/>
          <w:lang w:val="en-US" w:eastAsia="zh-CN"/>
        </w:rPr>
        <w:t>非纸笔测评</w:t>
      </w:r>
      <w:r>
        <w:rPr>
          <w:rFonts w:hint="eastAsia" w:asciiTheme="minorEastAsia" w:hAnsiTheme="minorEastAsia" w:eastAsiaTheme="minorEastAsia" w:cstheme="minorEastAsia"/>
          <w:color w:val="auto"/>
        </w:rPr>
        <w:t>并非孤立地独立于教学活动之外，而是要与教学过程紧密地结合起来，才能使学生的综合素质得到全面提高。在教学活动的设计中，应把</w:t>
      </w:r>
      <w:r>
        <w:rPr>
          <w:rFonts w:hint="eastAsia" w:asciiTheme="minorEastAsia" w:hAnsiTheme="minorEastAsia" w:eastAsiaTheme="minorEastAsia" w:cstheme="minorEastAsia"/>
          <w:color w:val="auto"/>
          <w:lang w:val="en-US" w:eastAsia="zh-CN"/>
        </w:rPr>
        <w:t>非纸笔测评</w:t>
      </w:r>
      <w:r>
        <w:rPr>
          <w:rFonts w:hint="eastAsia" w:asciiTheme="minorEastAsia" w:hAnsiTheme="minorEastAsia" w:eastAsiaTheme="minorEastAsia" w:cstheme="minorEastAsia"/>
          <w:color w:val="auto"/>
        </w:rPr>
        <w:t>视为一种动态的、贯穿于教学全过程的</w:t>
      </w:r>
      <w:r>
        <w:rPr>
          <w:rFonts w:hint="eastAsia" w:asciiTheme="minorEastAsia" w:hAnsiTheme="minorEastAsia" w:eastAsiaTheme="minorEastAsia" w:cstheme="minorEastAsia"/>
          <w:color w:val="auto"/>
          <w:lang w:val="en-US" w:eastAsia="zh-CN"/>
        </w:rPr>
        <w:t>活动</w:t>
      </w:r>
      <w:r>
        <w:rPr>
          <w:rFonts w:hint="eastAsia" w:asciiTheme="minorEastAsia" w:hAnsiTheme="minorEastAsia" w:eastAsiaTheme="minorEastAsia" w:cstheme="minorEastAsia"/>
          <w:color w:val="auto"/>
        </w:rPr>
        <w:t>。在</w:t>
      </w:r>
      <w:r>
        <w:rPr>
          <w:rFonts w:hint="eastAsia" w:asciiTheme="minorEastAsia" w:hAnsiTheme="minorEastAsia" w:eastAsiaTheme="minorEastAsia" w:cstheme="minorEastAsia"/>
          <w:color w:val="auto"/>
          <w:lang w:val="en-US" w:eastAsia="zh-CN"/>
        </w:rPr>
        <w:t>日常</w:t>
      </w:r>
      <w:r>
        <w:rPr>
          <w:rFonts w:hint="eastAsia" w:asciiTheme="minorEastAsia" w:hAnsiTheme="minorEastAsia" w:eastAsiaTheme="minorEastAsia" w:cstheme="minorEastAsia"/>
          <w:color w:val="auto"/>
        </w:rPr>
        <w:t>的课堂研讨中，老师可以透过学生的发言、提问及互动等方式，即时了解学生的学习及思考能力。这样的实时反馈机制，可以使老师对教学计划进行适时的调整，例如，可以按照学生的理解程度来调整教学进程，也可以采取多种教学方式。在教学过程中，教师可以设计开放性的问题，鼓励学生自主探索、合作学习，促进学生积极地进行思维与表达，并在交互过程中</w:t>
      </w:r>
      <w:r>
        <w:rPr>
          <w:rFonts w:hint="eastAsia" w:asciiTheme="minorEastAsia" w:hAnsiTheme="minorEastAsia" w:eastAsiaTheme="minorEastAsia" w:cstheme="minorEastAsia"/>
          <w:color w:val="auto"/>
          <w:lang w:val="en-US" w:eastAsia="zh-CN"/>
        </w:rPr>
        <w:t>给予</w:t>
      </w:r>
      <w:r>
        <w:rPr>
          <w:rFonts w:hint="eastAsia" w:asciiTheme="minorEastAsia" w:hAnsiTheme="minorEastAsia" w:eastAsiaTheme="minorEastAsia" w:cstheme="minorEastAsia"/>
          <w:color w:val="auto"/>
        </w:rPr>
        <w:t>及时的反馈与引导。</w:t>
      </w:r>
      <w:r>
        <w:rPr>
          <w:rFonts w:hint="eastAsia" w:asciiTheme="minorEastAsia" w:hAnsiTheme="minorEastAsia" w:eastAsiaTheme="minorEastAsia" w:cstheme="minorEastAsia"/>
          <w:color w:val="auto"/>
          <w:lang w:val="en-US" w:eastAsia="zh-CN"/>
        </w:rPr>
        <w:t>项目式教学</w:t>
      </w:r>
      <w:r>
        <w:rPr>
          <w:rFonts w:hint="eastAsia" w:asciiTheme="minorEastAsia" w:hAnsiTheme="minorEastAsia" w:eastAsiaTheme="minorEastAsia" w:cstheme="minorEastAsia"/>
          <w:color w:val="auto"/>
        </w:rPr>
        <w:t>（Projecting Learning, PBL）是评价和学习相结合的一种有效方法</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该教学方法</w:t>
      </w:r>
      <w:r>
        <w:rPr>
          <w:rFonts w:hint="eastAsia" w:asciiTheme="minorEastAsia" w:hAnsiTheme="minorEastAsia" w:eastAsiaTheme="minorEastAsia" w:cstheme="minorEastAsia"/>
          <w:color w:val="auto"/>
        </w:rPr>
        <w:t>以学生为主体，小组为单位，从选题、设计、实施到最后的演示与评估，每个阶段都体现了学习与评估的有机融合。</w:t>
      </w:r>
      <w:r>
        <w:rPr>
          <w:rFonts w:hint="eastAsia" w:asciiTheme="minorEastAsia" w:hAnsiTheme="minorEastAsia" w:eastAsiaTheme="minorEastAsia" w:cstheme="minorEastAsia"/>
          <w:color w:val="auto"/>
          <w:lang w:val="en-US" w:eastAsia="zh-CN"/>
        </w:rPr>
        <w:t>如在《坐井观天》的教学</w:t>
      </w:r>
      <w:r>
        <w:rPr>
          <w:rFonts w:hint="eastAsia" w:asciiTheme="minorEastAsia" w:hAnsiTheme="minorEastAsia" w:eastAsiaTheme="minorEastAsia" w:cstheme="minorEastAsia"/>
          <w:color w:val="auto"/>
        </w:rPr>
        <w:t>过程中，老师不但</w:t>
      </w:r>
      <w:r>
        <w:rPr>
          <w:rFonts w:hint="eastAsia" w:asciiTheme="minorEastAsia" w:hAnsiTheme="minorEastAsia" w:eastAsiaTheme="minorEastAsia" w:cstheme="minorEastAsia"/>
          <w:color w:val="auto"/>
          <w:lang w:val="en-US" w:eastAsia="zh-CN"/>
        </w:rPr>
        <w:t>要</w:t>
      </w:r>
      <w:r>
        <w:rPr>
          <w:rFonts w:hint="eastAsia" w:asciiTheme="minorEastAsia" w:hAnsiTheme="minorEastAsia" w:eastAsiaTheme="minorEastAsia" w:cstheme="minorEastAsia"/>
          <w:color w:val="auto"/>
        </w:rPr>
        <w:t>重视学生的知识掌握，更</w:t>
      </w:r>
      <w:r>
        <w:rPr>
          <w:rFonts w:hint="eastAsia" w:asciiTheme="minorEastAsia" w:hAnsiTheme="minorEastAsia" w:eastAsiaTheme="minorEastAsia" w:cstheme="minorEastAsia"/>
          <w:color w:val="auto"/>
          <w:lang w:val="en-US" w:eastAsia="zh-CN"/>
        </w:rPr>
        <w:t>关注</w:t>
      </w:r>
      <w:r>
        <w:rPr>
          <w:rFonts w:hint="eastAsia" w:asciiTheme="minorEastAsia" w:hAnsiTheme="minorEastAsia" w:eastAsiaTheme="minorEastAsia" w:cstheme="minorEastAsia"/>
          <w:color w:val="auto"/>
        </w:rPr>
        <w:t>他们的</w:t>
      </w:r>
      <w:r>
        <w:rPr>
          <w:rFonts w:hint="eastAsia" w:asciiTheme="minorEastAsia" w:hAnsiTheme="minorEastAsia" w:eastAsiaTheme="minorEastAsia" w:cstheme="minorEastAsia"/>
          <w:color w:val="auto"/>
          <w:lang w:eastAsia="zh-CN"/>
        </w:rPr>
        <w:t>核心素养</w:t>
      </w:r>
      <w:r>
        <w:rPr>
          <w:rFonts w:hint="eastAsia" w:asciiTheme="minorEastAsia" w:hAnsiTheme="minorEastAsia" w:eastAsiaTheme="minorEastAsia" w:cstheme="minorEastAsia"/>
          <w:color w:val="auto"/>
        </w:rPr>
        <w:t>，如团队协作、问题解决、创造性思维等。</w:t>
      </w:r>
      <w:r>
        <w:rPr>
          <w:rFonts w:hint="eastAsia" w:asciiTheme="minorEastAsia" w:hAnsiTheme="minorEastAsia" w:eastAsiaTheme="minorEastAsia" w:cstheme="minorEastAsia"/>
          <w:color w:val="auto"/>
          <w:lang w:val="en-US" w:eastAsia="zh-CN"/>
        </w:rPr>
        <w:t>教师为学生设计一个项目：“讨论青蛙与小鸟的三次对话说明了什么道理？”然后组织学生进行项目式学习，在此过程中关注学生的反应和表现，并适时地给出指导。</w:t>
      </w:r>
      <w:r>
        <w:rPr>
          <w:rFonts w:hint="eastAsia" w:asciiTheme="minorEastAsia" w:hAnsiTheme="minorEastAsia" w:eastAsiaTheme="minorEastAsia" w:cstheme="minorEastAsia"/>
          <w:color w:val="auto"/>
        </w:rPr>
        <w:t>在这种持续的、动态的评价中，学生可以在自我反省的过程中，提高自身的综合素质，而老师也可以得到更多的有关学生的学习进度和</w:t>
      </w:r>
      <w:r>
        <w:rPr>
          <w:rFonts w:hint="eastAsia" w:asciiTheme="minorEastAsia" w:hAnsiTheme="minorEastAsia" w:eastAsiaTheme="minorEastAsia" w:cstheme="minorEastAsia"/>
          <w:color w:val="auto"/>
          <w:lang w:val="en-US" w:eastAsia="zh-CN"/>
        </w:rPr>
        <w:t>需求</w:t>
      </w:r>
      <w:r>
        <w:rPr>
          <w:rFonts w:hint="eastAsia" w:asciiTheme="minorEastAsia" w:hAnsiTheme="minorEastAsia" w:eastAsiaTheme="minorEastAsia" w:cstheme="minorEastAsia"/>
          <w:color w:val="auto"/>
        </w:rPr>
        <w:t>的具体信息，以便给予更多的指导与帮助。从根本上说，</w:t>
      </w:r>
      <w:r>
        <w:rPr>
          <w:rFonts w:hint="eastAsia" w:asciiTheme="minorEastAsia" w:hAnsiTheme="minorEastAsia" w:eastAsiaTheme="minorEastAsia" w:cstheme="minorEastAsia"/>
          <w:color w:val="auto"/>
          <w:lang w:val="en-US" w:eastAsia="zh-CN"/>
        </w:rPr>
        <w:t>非纸笔测评</w:t>
      </w:r>
      <w:r>
        <w:rPr>
          <w:rFonts w:hint="eastAsia" w:asciiTheme="minorEastAsia" w:hAnsiTheme="minorEastAsia" w:eastAsiaTheme="minorEastAsia" w:cstheme="minorEastAsia"/>
          <w:color w:val="auto"/>
        </w:rPr>
        <w:t>是一种动态的、能够使学生在持续</w:t>
      </w:r>
      <w:r>
        <w:rPr>
          <w:rFonts w:hint="eastAsia" w:asciiTheme="minorEastAsia" w:hAnsiTheme="minorEastAsia" w:cstheme="minorEastAsia"/>
          <w:color w:val="auto"/>
          <w:lang w:eastAsia="zh-CN"/>
        </w:rPr>
        <w:t>地</w:t>
      </w:r>
      <w:r>
        <w:rPr>
          <w:rFonts w:hint="eastAsia" w:asciiTheme="minorEastAsia" w:hAnsiTheme="minorEastAsia" w:eastAsiaTheme="minorEastAsia" w:cstheme="minorEastAsia"/>
          <w:color w:val="auto"/>
        </w:rPr>
        <w:t>自我反省、自我完善的过程中不断提高自身的核心素养的</w:t>
      </w:r>
      <w:r>
        <w:rPr>
          <w:rFonts w:hint="eastAsia" w:asciiTheme="minorEastAsia" w:hAnsiTheme="minorEastAsia" w:eastAsiaTheme="minorEastAsia" w:cstheme="minorEastAsia"/>
          <w:color w:val="auto"/>
          <w:lang w:val="en-US" w:eastAsia="zh-CN"/>
        </w:rPr>
        <w:t>手段</w:t>
      </w:r>
      <w:r>
        <w:rPr>
          <w:rFonts w:hint="eastAsia" w:asciiTheme="minorEastAsia" w:hAnsiTheme="minorEastAsia" w:eastAsiaTheme="minorEastAsia" w:cstheme="minorEastAsia"/>
          <w:color w:val="auto"/>
        </w:rPr>
        <w:t>。这样的“</w:t>
      </w:r>
      <w:r>
        <w:rPr>
          <w:rFonts w:hint="eastAsia" w:asciiTheme="minorEastAsia" w:hAnsiTheme="minorEastAsia" w:eastAsiaTheme="minorEastAsia" w:cstheme="minorEastAsia"/>
          <w:color w:val="auto"/>
          <w:lang w:val="en-US" w:eastAsia="zh-CN"/>
        </w:rPr>
        <w:t>非纸笔测评</w:t>
      </w:r>
      <w:r>
        <w:rPr>
          <w:rFonts w:hint="eastAsia" w:asciiTheme="minorEastAsia" w:hAnsiTheme="minorEastAsia" w:eastAsiaTheme="minorEastAsia" w:cstheme="minorEastAsia"/>
          <w:color w:val="auto"/>
        </w:rPr>
        <w:t>”与“学习”的结合，既能促进学生的全面发展，又能给老师们提供更加科学、高效的教学反馈机制，让教育真正变成一种能促进学生全面发展的</w:t>
      </w:r>
      <w:r>
        <w:rPr>
          <w:rFonts w:hint="eastAsia" w:asciiTheme="minorEastAsia" w:hAnsiTheme="minorEastAsia" w:eastAsiaTheme="minorEastAsia" w:cstheme="minorEastAsia"/>
          <w:color w:val="auto"/>
          <w:lang w:val="en-US" w:eastAsia="zh-CN"/>
        </w:rPr>
        <w:t>手段</w:t>
      </w:r>
      <w:r>
        <w:rPr>
          <w:rFonts w:hint="eastAsia" w:asciiTheme="minorEastAsia" w:hAnsiTheme="minorEastAsia" w:eastAsiaTheme="minorEastAsia" w:cstheme="minorEastAsia"/>
          <w:color w:val="auto"/>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（二）立体视角：思维与知识的整合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rPr>
        <w:t>在小学低年级的语文课堂上，</w:t>
      </w:r>
      <w:r>
        <w:rPr>
          <w:rFonts w:hint="eastAsia" w:asciiTheme="minorEastAsia" w:hAnsiTheme="minorEastAsia" w:eastAsiaTheme="minorEastAsia" w:cstheme="minorEastAsia"/>
          <w:color w:val="auto"/>
          <w:lang w:val="en-US" w:eastAsia="zh-CN"/>
        </w:rPr>
        <w:t>非纸笔测评</w:t>
      </w:r>
      <w:r>
        <w:rPr>
          <w:rFonts w:hint="eastAsia" w:asciiTheme="minorEastAsia" w:hAnsiTheme="minorEastAsia" w:eastAsiaTheme="minorEastAsia" w:cstheme="minorEastAsia"/>
          <w:color w:val="auto"/>
        </w:rPr>
        <w:t>应该重视对学生的</w:t>
      </w:r>
      <w:r>
        <w:rPr>
          <w:rFonts w:hint="eastAsia" w:asciiTheme="minorEastAsia" w:hAnsiTheme="minorEastAsia" w:eastAsiaTheme="minorEastAsia" w:cstheme="minorEastAsia"/>
          <w:color w:val="auto"/>
          <w:lang w:val="en-US" w:eastAsia="zh-CN"/>
        </w:rPr>
        <w:t>思维</w:t>
      </w:r>
      <w:r>
        <w:rPr>
          <w:rFonts w:hint="eastAsia" w:asciiTheme="minorEastAsia" w:hAnsiTheme="minorEastAsia" w:eastAsiaTheme="minorEastAsia" w:cstheme="minorEastAsia"/>
          <w:color w:val="auto"/>
        </w:rPr>
        <w:t>与对知识掌握</w:t>
      </w:r>
      <w:r>
        <w:rPr>
          <w:rFonts w:hint="eastAsia" w:asciiTheme="minorEastAsia" w:hAnsiTheme="minorEastAsia" w:eastAsiaTheme="minorEastAsia" w:cstheme="minorEastAsia"/>
          <w:color w:val="auto"/>
          <w:lang w:val="en-US" w:eastAsia="zh-CN"/>
        </w:rPr>
        <w:t>情况的整合</w:t>
      </w:r>
      <w:r>
        <w:rPr>
          <w:rFonts w:hint="eastAsia" w:asciiTheme="minorEastAsia" w:hAnsiTheme="minorEastAsia" w:eastAsiaTheme="minorEastAsia" w:cstheme="minorEastAsia"/>
          <w:color w:val="auto"/>
        </w:rPr>
        <w:t>。在教学过程中，教师可以通过设置开放式的问题、情景作业等方式，使学生能够将所学的知识运用到实际的</w:t>
      </w:r>
      <w:r>
        <w:rPr>
          <w:rFonts w:hint="eastAsia" w:asciiTheme="minorEastAsia" w:hAnsiTheme="minorEastAsia" w:cstheme="minorEastAsia"/>
          <w:color w:val="auto"/>
          <w:lang w:eastAsia="zh-CN"/>
        </w:rPr>
        <w:t>情境</w:t>
      </w:r>
      <w:r>
        <w:rPr>
          <w:rFonts w:hint="eastAsia" w:asciiTheme="minorEastAsia" w:hAnsiTheme="minorEastAsia" w:eastAsiaTheme="minorEastAsia" w:cstheme="minorEastAsia"/>
          <w:color w:val="auto"/>
        </w:rPr>
        <w:t>中，展示自己的思维能力。</w:t>
      </w:r>
      <w:r>
        <w:rPr>
          <w:rFonts w:hint="eastAsia" w:asciiTheme="minorEastAsia" w:hAnsiTheme="minorEastAsia" w:cstheme="minorEastAsia"/>
          <w:color w:val="auto"/>
          <w:sz w:val="24"/>
          <w:szCs w:val="24"/>
          <w:vertAlign w:val="superscript"/>
          <w:lang w:val="en-US" w:eastAsia="zh-CN"/>
        </w:rPr>
        <w:t>[5]</w:t>
      </w:r>
      <w:r>
        <w:rPr>
          <w:rFonts w:hint="eastAsia" w:asciiTheme="minorEastAsia" w:hAnsiTheme="minorEastAsia" w:eastAsiaTheme="minorEastAsia" w:cstheme="minorEastAsia"/>
          <w:color w:val="auto"/>
        </w:rPr>
        <w:t>比如，在</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朱德的扁担</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的教学</w:t>
      </w:r>
      <w:r>
        <w:rPr>
          <w:rFonts w:hint="eastAsia" w:asciiTheme="minorEastAsia" w:hAnsiTheme="minorEastAsia" w:eastAsiaTheme="minorEastAsia" w:cstheme="minorEastAsia"/>
          <w:color w:val="auto"/>
        </w:rPr>
        <w:t>过程中，老师可以</w:t>
      </w:r>
      <w:r>
        <w:rPr>
          <w:rFonts w:hint="eastAsia" w:asciiTheme="minorEastAsia" w:hAnsiTheme="minorEastAsia" w:eastAsiaTheme="minorEastAsia" w:cstheme="minorEastAsia"/>
          <w:color w:val="auto"/>
          <w:lang w:val="en-US" w:eastAsia="zh-CN"/>
        </w:rPr>
        <w:t>针对这篇</w:t>
      </w:r>
      <w:r>
        <w:rPr>
          <w:rFonts w:hint="eastAsia" w:asciiTheme="minorEastAsia" w:hAnsiTheme="minorEastAsia" w:eastAsiaTheme="minorEastAsia" w:cstheme="minorEastAsia"/>
          <w:color w:val="auto"/>
        </w:rPr>
        <w:t>充满感情、情节丰富的故事，设置开放式的问题，比如：“假如你是</w:t>
      </w:r>
      <w:r>
        <w:rPr>
          <w:rFonts w:hint="eastAsia" w:asciiTheme="minorEastAsia" w:hAnsiTheme="minorEastAsia" w:eastAsiaTheme="minorEastAsia" w:cstheme="minorEastAsia"/>
          <w:color w:val="auto"/>
          <w:lang w:val="en-US" w:eastAsia="zh-CN"/>
        </w:rPr>
        <w:t>朱德</w:t>
      </w:r>
      <w:r>
        <w:rPr>
          <w:rFonts w:hint="eastAsia" w:asciiTheme="minorEastAsia" w:hAnsiTheme="minorEastAsia" w:eastAsiaTheme="minorEastAsia" w:cstheme="minorEastAsia"/>
          <w:color w:val="auto"/>
        </w:rPr>
        <w:t>，你会怎样</w:t>
      </w:r>
      <w:r>
        <w:rPr>
          <w:rFonts w:hint="eastAsia" w:asciiTheme="minorEastAsia" w:hAnsiTheme="minorEastAsia" w:eastAsiaTheme="minorEastAsia" w:cstheme="minorEastAsia"/>
          <w:color w:val="auto"/>
          <w:lang w:val="en-US" w:eastAsia="zh-CN"/>
        </w:rPr>
        <w:t>做</w:t>
      </w:r>
      <w:r>
        <w:rPr>
          <w:rFonts w:hint="eastAsia" w:asciiTheme="minorEastAsia" w:hAnsiTheme="minorEastAsia" w:eastAsiaTheme="minorEastAsia" w:cstheme="minorEastAsia"/>
          <w:color w:val="auto"/>
        </w:rPr>
        <w:t>？”“这篇文章给你带来怎样的</w:t>
      </w:r>
      <w:r>
        <w:rPr>
          <w:rFonts w:hint="eastAsia" w:asciiTheme="minorEastAsia" w:hAnsiTheme="minorEastAsia" w:eastAsiaTheme="minorEastAsia" w:cstheme="minorEastAsia"/>
          <w:color w:val="auto"/>
          <w:lang w:val="en-US" w:eastAsia="zh-CN"/>
        </w:rPr>
        <w:t>感觉</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你有没有类似的体验？</w:t>
      </w:r>
      <w:r>
        <w:rPr>
          <w:rFonts w:hint="eastAsia" w:asciiTheme="minorEastAsia" w:hAnsiTheme="minorEastAsia" w:eastAsiaTheme="minorEastAsia" w:cstheme="minorEastAsia"/>
          <w:color w:val="auto"/>
        </w:rPr>
        <w:t>”在此过程中，学生既要回想、了解故事情节，又要结合自己的经历去</w:t>
      </w:r>
      <w:r>
        <w:rPr>
          <w:rFonts w:hint="eastAsia" w:asciiTheme="minorEastAsia" w:hAnsiTheme="minorEastAsia" w:eastAsiaTheme="minorEastAsia" w:cstheme="minorEastAsia"/>
          <w:color w:val="auto"/>
          <w:lang w:val="en-US" w:eastAsia="zh-CN"/>
        </w:rPr>
        <w:t>思考</w:t>
      </w:r>
      <w:r>
        <w:rPr>
          <w:rFonts w:hint="eastAsia" w:asciiTheme="minorEastAsia" w:hAnsiTheme="minorEastAsia" w:eastAsiaTheme="minorEastAsia" w:cstheme="minorEastAsia"/>
          <w:color w:val="auto"/>
        </w:rPr>
        <w:t>，从而加深对故事内容的认识。</w:t>
      </w:r>
      <w:r>
        <w:rPr>
          <w:rFonts w:hint="eastAsia" w:asciiTheme="minorEastAsia" w:hAnsiTheme="minorEastAsia" w:eastAsiaTheme="minorEastAsia" w:cstheme="minorEastAsia"/>
          <w:color w:val="auto"/>
          <w:lang w:val="en-US" w:eastAsia="zh-CN"/>
        </w:rPr>
        <w:t>思维与知识的整合测评，</w:t>
      </w:r>
      <w:r>
        <w:rPr>
          <w:rFonts w:hint="eastAsia" w:asciiTheme="minorEastAsia" w:hAnsiTheme="minorEastAsia" w:eastAsiaTheme="minorEastAsia" w:cstheme="minorEastAsia"/>
          <w:color w:val="auto"/>
        </w:rPr>
        <w:t>既可以测试学生的阅读理解</w:t>
      </w:r>
      <w:r>
        <w:rPr>
          <w:rFonts w:hint="eastAsia" w:asciiTheme="minorEastAsia" w:hAnsiTheme="minorEastAsia" w:eastAsiaTheme="minorEastAsia" w:cstheme="minorEastAsia"/>
          <w:color w:val="auto"/>
          <w:lang w:val="en-US" w:eastAsia="zh-CN"/>
        </w:rPr>
        <w:t>能力</w:t>
      </w:r>
      <w:r>
        <w:rPr>
          <w:rFonts w:hint="eastAsia" w:asciiTheme="minorEastAsia" w:hAnsiTheme="minorEastAsia" w:eastAsiaTheme="minorEastAsia" w:cstheme="minorEastAsia"/>
          <w:color w:val="auto"/>
        </w:rPr>
        <w:t>，又可以</w:t>
      </w:r>
      <w:r>
        <w:rPr>
          <w:rFonts w:hint="eastAsia" w:asciiTheme="minorEastAsia" w:hAnsiTheme="minorEastAsia" w:eastAsiaTheme="minorEastAsia" w:cstheme="minorEastAsia"/>
          <w:color w:val="auto"/>
          <w:lang w:val="en-US" w:eastAsia="zh-CN"/>
        </w:rPr>
        <w:t>评价</w:t>
      </w:r>
      <w:r>
        <w:rPr>
          <w:rFonts w:hint="eastAsia" w:asciiTheme="minorEastAsia" w:hAnsiTheme="minorEastAsia" w:eastAsiaTheme="minorEastAsia" w:cstheme="minorEastAsia"/>
          <w:color w:val="auto"/>
        </w:rPr>
        <w:t>他们的</w:t>
      </w:r>
      <w:r>
        <w:rPr>
          <w:rFonts w:hint="eastAsia" w:asciiTheme="minorEastAsia" w:hAnsiTheme="minorEastAsia" w:eastAsiaTheme="minorEastAsia" w:cstheme="minorEastAsia"/>
          <w:color w:val="auto"/>
          <w:lang w:val="en-US" w:eastAsia="zh-CN"/>
        </w:rPr>
        <w:t>思维</w:t>
      </w:r>
      <w:r>
        <w:rPr>
          <w:rFonts w:hint="eastAsia" w:asciiTheme="minorEastAsia" w:hAnsiTheme="minorEastAsia" w:eastAsiaTheme="minorEastAsia" w:cstheme="minorEastAsia"/>
          <w:color w:val="auto"/>
        </w:rPr>
        <w:t>深度和创造</w:t>
      </w:r>
      <w:r>
        <w:rPr>
          <w:rFonts w:hint="eastAsia" w:asciiTheme="minorEastAsia" w:hAnsiTheme="minorEastAsia" w:eastAsiaTheme="minorEastAsia" w:cstheme="minorEastAsia"/>
          <w:color w:val="auto"/>
          <w:lang w:val="en-US" w:eastAsia="zh-CN"/>
        </w:rPr>
        <w:t>能力</w:t>
      </w:r>
      <w:r>
        <w:rPr>
          <w:rFonts w:hint="eastAsia" w:asciiTheme="minorEastAsia" w:hAnsiTheme="minorEastAsia" w:eastAsiaTheme="minorEastAsia" w:cstheme="minorEastAsia"/>
          <w:color w:val="auto"/>
        </w:rPr>
        <w:t>。同时，也可以通过角色扮演、分组讨论等方式，使学生能够将所学的理论应用于实际问题的解决中。比如，老师可以这样设计：在一个小村子里，如果没有水，那么村民应该做些什么呢？</w:t>
      </w:r>
      <w:r>
        <w:rPr>
          <w:rFonts w:hint="eastAsia" w:asciiTheme="minorEastAsia" w:hAnsiTheme="minorEastAsia" w:eastAsiaTheme="minorEastAsia" w:cstheme="minorEastAsia"/>
          <w:color w:val="auto"/>
          <w:lang w:val="en-US" w:eastAsia="zh-CN"/>
        </w:rPr>
        <w:t>朱德和村民有什么区别吗？</w:t>
      </w:r>
      <w:r>
        <w:rPr>
          <w:rFonts w:hint="eastAsia" w:asciiTheme="minorEastAsia" w:hAnsiTheme="minorEastAsia" w:eastAsiaTheme="minorEastAsia" w:cstheme="minorEastAsia"/>
          <w:color w:val="auto"/>
        </w:rPr>
        <w:t>同学们要</w:t>
      </w:r>
      <w:r>
        <w:rPr>
          <w:rFonts w:hint="eastAsia" w:asciiTheme="minorEastAsia" w:hAnsiTheme="minorEastAsia" w:eastAsiaTheme="minorEastAsia" w:cstheme="minorEastAsia"/>
          <w:color w:val="auto"/>
          <w:lang w:val="en-US" w:eastAsia="zh-CN"/>
        </w:rPr>
        <w:t>运用自己所学到的知识进行思考，</w:t>
      </w:r>
      <w:r>
        <w:rPr>
          <w:rFonts w:hint="eastAsia" w:asciiTheme="minorEastAsia" w:hAnsiTheme="minorEastAsia" w:eastAsiaTheme="minorEastAsia" w:cstheme="minorEastAsia"/>
          <w:color w:val="auto"/>
        </w:rPr>
        <w:t>并且通过小组讨论来交流、改进自己的思路。这种</w:t>
      </w:r>
      <w:r>
        <w:rPr>
          <w:rFonts w:hint="eastAsia" w:asciiTheme="minorEastAsia" w:hAnsiTheme="minorEastAsia" w:eastAsiaTheme="minorEastAsia" w:cstheme="minorEastAsia"/>
          <w:color w:val="auto"/>
          <w:lang w:val="en-US" w:eastAsia="zh-CN"/>
        </w:rPr>
        <w:t>情境</w:t>
      </w:r>
      <w:r>
        <w:rPr>
          <w:rFonts w:hint="eastAsia" w:asciiTheme="minorEastAsia" w:hAnsiTheme="minorEastAsia" w:eastAsiaTheme="minorEastAsia" w:cstheme="minorEastAsia"/>
          <w:color w:val="auto"/>
        </w:rPr>
        <w:t>式的</w:t>
      </w:r>
      <w:r>
        <w:rPr>
          <w:rFonts w:hint="eastAsia" w:asciiTheme="minorEastAsia" w:hAnsiTheme="minorEastAsia" w:eastAsiaTheme="minorEastAsia" w:cstheme="minorEastAsia"/>
          <w:color w:val="auto"/>
          <w:lang w:val="en-US" w:eastAsia="zh-CN"/>
        </w:rPr>
        <w:t>测评</w:t>
      </w:r>
      <w:r>
        <w:rPr>
          <w:rFonts w:hint="eastAsia" w:asciiTheme="minorEastAsia" w:hAnsiTheme="minorEastAsia" w:eastAsiaTheme="minorEastAsia" w:cstheme="minorEastAsia"/>
          <w:color w:val="auto"/>
        </w:rPr>
        <w:t>既可以提高学生的学习兴趣，又可以</w:t>
      </w:r>
      <w:r>
        <w:rPr>
          <w:rFonts w:hint="eastAsia" w:asciiTheme="minorEastAsia" w:hAnsiTheme="minorEastAsia" w:eastAsiaTheme="minorEastAsia" w:cstheme="minorEastAsia"/>
          <w:color w:val="auto"/>
          <w:lang w:val="en-US" w:eastAsia="zh-CN"/>
        </w:rPr>
        <w:t>测评</w:t>
      </w:r>
      <w:r>
        <w:rPr>
          <w:rFonts w:hint="eastAsia" w:asciiTheme="minorEastAsia" w:hAnsiTheme="minorEastAsia" w:eastAsiaTheme="minorEastAsia" w:cstheme="minorEastAsia"/>
          <w:color w:val="auto"/>
        </w:rPr>
        <w:t>学生的分析与解决问题的能力。该</w:t>
      </w:r>
      <w:r>
        <w:rPr>
          <w:rFonts w:hint="eastAsia" w:asciiTheme="minorEastAsia" w:hAnsiTheme="minorEastAsia" w:eastAsiaTheme="minorEastAsia" w:cstheme="minorEastAsia"/>
          <w:color w:val="auto"/>
          <w:lang w:val="en-US" w:eastAsia="zh-CN"/>
        </w:rPr>
        <w:t>测评</w:t>
      </w:r>
      <w:r>
        <w:rPr>
          <w:rFonts w:hint="eastAsia" w:asciiTheme="minorEastAsia" w:hAnsiTheme="minorEastAsia" w:eastAsiaTheme="minorEastAsia" w:cstheme="minorEastAsia"/>
          <w:color w:val="auto"/>
        </w:rPr>
        <w:t>采用情景化、开放性问题等方式，让学生将所学知识应用于实际情景，</w:t>
      </w:r>
      <w:r>
        <w:rPr>
          <w:rFonts w:hint="eastAsia" w:asciiTheme="minorEastAsia" w:hAnsiTheme="minorEastAsia" w:eastAsiaTheme="minorEastAsia" w:cstheme="minorEastAsia"/>
          <w:color w:val="auto"/>
          <w:lang w:val="en-US" w:eastAsia="zh-CN"/>
        </w:rPr>
        <w:t>评价</w:t>
      </w:r>
      <w:r>
        <w:rPr>
          <w:rFonts w:hint="eastAsia" w:asciiTheme="minorEastAsia" w:hAnsiTheme="minorEastAsia" w:eastAsiaTheme="minorEastAsia" w:cstheme="minorEastAsia"/>
          <w:color w:val="auto"/>
        </w:rPr>
        <w:t>其思考能力，促进知识与思维的同步发展。</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动态视角：反馈与优化的整合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动态视角下的非纸笔测评</w:t>
      </w:r>
      <w:r>
        <w:rPr>
          <w:rFonts w:hint="eastAsia" w:asciiTheme="minorEastAsia" w:hAnsiTheme="minorEastAsia" w:eastAsiaTheme="minorEastAsia" w:cstheme="minorEastAsia"/>
          <w:color w:val="auto"/>
        </w:rPr>
        <w:t>注重反馈和</w:t>
      </w:r>
      <w:r>
        <w:rPr>
          <w:rFonts w:hint="eastAsia" w:asciiTheme="minorEastAsia" w:hAnsiTheme="minorEastAsia" w:eastAsiaTheme="minorEastAsia" w:cstheme="minorEastAsia"/>
          <w:color w:val="auto"/>
          <w:lang w:val="en-US" w:eastAsia="zh-CN"/>
        </w:rPr>
        <w:t>优化</w:t>
      </w:r>
      <w:r>
        <w:rPr>
          <w:rFonts w:hint="eastAsia" w:asciiTheme="minorEastAsia" w:hAnsiTheme="minorEastAsia" w:eastAsiaTheme="minorEastAsia" w:cstheme="minorEastAsia"/>
          <w:color w:val="auto"/>
        </w:rPr>
        <w:t>的有机结合，旨在</w:t>
      </w:r>
      <w:r>
        <w:rPr>
          <w:rFonts w:hint="eastAsia" w:asciiTheme="minorEastAsia" w:hAnsiTheme="minorEastAsia" w:eastAsiaTheme="minorEastAsia" w:cstheme="minorEastAsia"/>
          <w:color w:val="auto"/>
          <w:lang w:val="en-US" w:eastAsia="zh-CN"/>
        </w:rPr>
        <w:t>充分利用测评结果，</w:t>
      </w:r>
      <w:r>
        <w:rPr>
          <w:rFonts w:hint="eastAsia" w:asciiTheme="minorEastAsia" w:hAnsiTheme="minorEastAsia" w:eastAsiaTheme="minorEastAsia" w:cstheme="minorEastAsia"/>
          <w:color w:val="auto"/>
        </w:rPr>
        <w:t>通过及时有效</w:t>
      </w:r>
      <w:r>
        <w:rPr>
          <w:rFonts w:hint="eastAsia" w:asciiTheme="minorEastAsia" w:hAnsiTheme="minorEastAsia" w:cstheme="minorEastAsia"/>
          <w:color w:val="auto"/>
          <w:lang w:eastAsia="zh-CN"/>
        </w:rPr>
        <w:t>地</w:t>
      </w:r>
      <w:r>
        <w:rPr>
          <w:rFonts w:hint="eastAsia" w:asciiTheme="minorEastAsia" w:hAnsiTheme="minorEastAsia" w:eastAsiaTheme="minorEastAsia" w:cstheme="minorEastAsia"/>
          <w:color w:val="auto"/>
        </w:rPr>
        <w:t>反馈来促进学生的不断发展。在</w:t>
      </w:r>
      <w:r>
        <w:rPr>
          <w:rFonts w:hint="eastAsia" w:asciiTheme="minorEastAsia" w:hAnsiTheme="minorEastAsia" w:eastAsiaTheme="minorEastAsia" w:cstheme="minorEastAsia"/>
          <w:color w:val="auto"/>
          <w:lang w:val="en-US" w:eastAsia="zh-CN"/>
        </w:rPr>
        <w:t>评价</w:t>
      </w:r>
      <w:r>
        <w:rPr>
          <w:rFonts w:hint="eastAsia" w:asciiTheme="minorEastAsia" w:hAnsiTheme="minorEastAsia" w:eastAsiaTheme="minorEastAsia" w:cstheme="minorEastAsia"/>
          <w:color w:val="auto"/>
        </w:rPr>
        <w:t>过程中，教师应及时给予学生口头表扬、激励性评价、针对性指导等及时反馈，使学生了解自己的</w:t>
      </w:r>
      <w:r>
        <w:rPr>
          <w:rFonts w:hint="eastAsia" w:asciiTheme="minorEastAsia" w:hAnsiTheme="minorEastAsia" w:eastAsiaTheme="minorEastAsia" w:cstheme="minorEastAsia"/>
          <w:color w:val="auto"/>
          <w:lang w:val="en-US" w:eastAsia="zh-CN"/>
        </w:rPr>
        <w:t>优势和劣势</w:t>
      </w:r>
      <w:r>
        <w:rPr>
          <w:rFonts w:hint="eastAsia" w:asciiTheme="minorEastAsia" w:hAnsiTheme="minorEastAsia" w:eastAsiaTheme="minorEastAsia" w:cstheme="minorEastAsia"/>
          <w:color w:val="auto"/>
        </w:rPr>
        <w:t>。比如，当学生</w:t>
      </w:r>
      <w:r>
        <w:rPr>
          <w:rFonts w:hint="eastAsia" w:asciiTheme="minorEastAsia" w:hAnsiTheme="minorEastAsia" w:eastAsiaTheme="minorEastAsia" w:cstheme="minorEastAsia"/>
          <w:color w:val="auto"/>
          <w:lang w:val="en-US" w:eastAsia="zh-CN"/>
        </w:rPr>
        <w:t>完成口语表达</w:t>
      </w:r>
      <w:r>
        <w:rPr>
          <w:rFonts w:hint="eastAsia" w:asciiTheme="minorEastAsia" w:hAnsiTheme="minorEastAsia" w:eastAsiaTheme="minorEastAsia" w:cstheme="minorEastAsia"/>
          <w:color w:val="auto"/>
        </w:rPr>
        <w:t>之后，老师就能及时地对他们的发言进行反馈，指出他们在发言中的闪光点以及有待提高的方面，并提出一些具体的改善意见。这种及时的回馈，不但可以提升</w:t>
      </w:r>
      <w:r>
        <w:rPr>
          <w:rFonts w:hint="eastAsia" w:asciiTheme="minorEastAsia" w:hAnsiTheme="minorEastAsia" w:eastAsiaTheme="minorEastAsia" w:cstheme="minorEastAsia"/>
          <w:color w:val="auto"/>
          <w:lang w:eastAsia="zh-CN"/>
        </w:rPr>
        <w:t>学生</w:t>
      </w:r>
      <w:r>
        <w:rPr>
          <w:rFonts w:hint="eastAsia" w:asciiTheme="minorEastAsia" w:hAnsiTheme="minorEastAsia" w:eastAsiaTheme="minorEastAsia" w:cstheme="minorEastAsia"/>
          <w:color w:val="auto"/>
        </w:rPr>
        <w:t>的信心，也可以让</w:t>
      </w:r>
      <w:r>
        <w:rPr>
          <w:rFonts w:hint="eastAsia" w:asciiTheme="minorEastAsia" w:hAnsiTheme="minorEastAsia" w:eastAsiaTheme="minorEastAsia" w:cstheme="minorEastAsia"/>
          <w:color w:val="auto"/>
          <w:lang w:eastAsia="zh-CN"/>
        </w:rPr>
        <w:t>学生</w:t>
      </w:r>
      <w:r>
        <w:rPr>
          <w:rFonts w:hint="eastAsia" w:asciiTheme="minorEastAsia" w:hAnsiTheme="minorEastAsia" w:eastAsiaTheme="minorEastAsia" w:cstheme="minorEastAsia"/>
          <w:color w:val="auto"/>
        </w:rPr>
        <w:t>清楚自己接下来要努力的方向。</w:t>
      </w:r>
      <w:r>
        <w:rPr>
          <w:rFonts w:hint="eastAsia" w:asciiTheme="minorEastAsia" w:hAnsiTheme="minorEastAsia" w:eastAsiaTheme="minorEastAsia" w:cstheme="minorEastAsia"/>
          <w:color w:val="auto"/>
          <w:lang w:val="en-US" w:eastAsia="zh-CN"/>
        </w:rPr>
        <w:t>又</w:t>
      </w:r>
      <w:r>
        <w:rPr>
          <w:rFonts w:hint="eastAsia" w:asciiTheme="minorEastAsia" w:hAnsiTheme="minorEastAsia" w:eastAsiaTheme="minorEastAsia" w:cstheme="minorEastAsia"/>
          <w:color w:val="auto"/>
        </w:rPr>
        <w:t>如，在进行小组讨论或者协作学习的时候，老师就可以及时地对重点问题以及学生的成绩做出特别的反馈。这样的反馈，既能使学生及时改正错误，又能使他们更主动地参与到</w:t>
      </w:r>
      <w:r>
        <w:rPr>
          <w:rFonts w:hint="eastAsia" w:asciiTheme="minorEastAsia" w:hAnsiTheme="minorEastAsia" w:eastAsiaTheme="minorEastAsia" w:cstheme="minorEastAsia"/>
          <w:color w:val="auto"/>
          <w:lang w:val="en-US" w:eastAsia="zh-CN"/>
        </w:rPr>
        <w:t>合作</w:t>
      </w:r>
      <w:r>
        <w:rPr>
          <w:rFonts w:hint="eastAsia" w:asciiTheme="minorEastAsia" w:hAnsiTheme="minorEastAsia" w:eastAsiaTheme="minorEastAsia" w:cstheme="minorEastAsia"/>
          <w:color w:val="auto"/>
        </w:rPr>
        <w:t>学习中，并提出自己的见解。</w:t>
      </w:r>
      <w:r>
        <w:rPr>
          <w:rFonts w:hint="eastAsia" w:asciiTheme="minorEastAsia" w:hAnsiTheme="minorEastAsia" w:eastAsiaTheme="minorEastAsia" w:cstheme="minorEastAsia"/>
          <w:color w:val="auto"/>
          <w:lang w:val="en-US" w:eastAsia="zh-CN"/>
        </w:rPr>
        <w:t>教师应将整个学期学生的课堂学习和活动测评进行整合，形成学生在本学期的测评成果，针对每个学生制定针对性</w:t>
      </w:r>
      <w:r>
        <w:rPr>
          <w:rFonts w:hint="eastAsia" w:asciiTheme="minorEastAsia" w:hAnsiTheme="minorEastAsia" w:cstheme="minorEastAsia"/>
          <w:color w:val="auto"/>
          <w:lang w:val="en-US" w:eastAsia="zh-CN"/>
        </w:rPr>
        <w:t>地</w:t>
      </w:r>
      <w:r>
        <w:rPr>
          <w:rFonts w:hint="eastAsia" w:asciiTheme="minorEastAsia" w:hAnsiTheme="minorEastAsia" w:eastAsiaTheme="minorEastAsia" w:cstheme="minorEastAsia"/>
          <w:color w:val="auto"/>
          <w:lang w:val="en-US" w:eastAsia="zh-CN"/>
        </w:rPr>
        <w:t>改进建议，并且对下个学期的教学活动、教学策略进行调整和优化，进而促进学生的不断进步和发展。比如，教师通过整理学生在本学期的表现，发现学生在写作方面存在不足，教师可以给学生出具评语、建议，鼓励学生利用假期时间进行学习，并且在下个学期加强写作方面的教学实践，进而促进学生写作能力的提升。通过将反馈与优化进行结合，非纸笔测评结果能够得到充分运用，使学生结合反馈进行不断</w:t>
      </w:r>
      <w:r>
        <w:rPr>
          <w:rFonts w:hint="eastAsia" w:asciiTheme="minorEastAsia" w:hAnsiTheme="minorEastAsia" w:cstheme="minorEastAsia"/>
          <w:color w:val="auto"/>
          <w:lang w:val="en-US" w:eastAsia="zh-CN"/>
        </w:rPr>
        <w:t>的</w:t>
      </w:r>
      <w:r>
        <w:rPr>
          <w:rFonts w:hint="eastAsia" w:asciiTheme="minorEastAsia" w:hAnsiTheme="minorEastAsia" w:eastAsiaTheme="minorEastAsia" w:cstheme="minorEastAsia"/>
          <w:color w:val="auto"/>
          <w:lang w:val="en-US" w:eastAsia="zh-CN"/>
        </w:rPr>
        <w:t>学习和进步，进而促进学生核心素养的提升。</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Theme="minorEastAsia" w:hAnsiTheme="minorEastAsia" w:eastAsiaTheme="minorEastAsia" w:cstheme="minorEastAsia"/>
          <w:color w:val="auto"/>
          <w:lang w:val="en-US" w:eastAsia="zh-CN"/>
        </w:rPr>
      </w:pPr>
      <w:bookmarkStart w:id="0" w:name="_GoBack"/>
      <w:bookmarkEnd w:id="0"/>
      <w:r>
        <w:rPr>
          <w:rFonts w:hint="eastAsia" w:asciiTheme="minorEastAsia" w:hAnsiTheme="minorEastAsia" w:eastAsiaTheme="minorEastAsia" w:cstheme="minorEastAsia"/>
          <w:b w:val="0"/>
          <w:bCs w:val="0"/>
          <w:color w:val="auto"/>
          <w:lang w:val="en-US" w:eastAsia="zh-CN"/>
        </w:rPr>
        <w:t>总之，</w:t>
      </w:r>
      <w:r>
        <w:rPr>
          <w:rFonts w:hint="eastAsia" w:asciiTheme="minorEastAsia" w:hAnsiTheme="minorEastAsia" w:eastAsiaTheme="minorEastAsia" w:cstheme="minorEastAsia"/>
          <w:color w:val="auto"/>
        </w:rPr>
        <w:t>在小学低年</w:t>
      </w:r>
      <w:r>
        <w:rPr>
          <w:rFonts w:hint="eastAsia" w:asciiTheme="minorEastAsia" w:hAnsiTheme="minorEastAsia" w:eastAsiaTheme="minorEastAsia" w:cstheme="minorEastAsia"/>
          <w:color w:val="auto"/>
          <w:lang w:val="en-US" w:eastAsia="zh-CN"/>
        </w:rPr>
        <w:t>段非纸笔测试</w:t>
      </w:r>
      <w:r>
        <w:rPr>
          <w:rFonts w:hint="eastAsia" w:asciiTheme="minorEastAsia" w:hAnsiTheme="minorEastAsia" w:eastAsiaTheme="minorEastAsia" w:cstheme="minorEastAsia"/>
          <w:color w:val="auto"/>
        </w:rPr>
        <w:t>的实践中，</w:t>
      </w:r>
      <w:r>
        <w:rPr>
          <w:rFonts w:hint="eastAsia" w:asciiTheme="minorEastAsia" w:hAnsiTheme="minorEastAsia" w:eastAsiaTheme="minorEastAsia" w:cstheme="minorEastAsia"/>
          <w:color w:val="auto"/>
          <w:lang w:val="en-US" w:eastAsia="zh-CN"/>
        </w:rPr>
        <w:t>通过明确核心素养四大维度的目标体系，可以形成小学语文学生评价叠加到迭代的良性发展</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通过明确的</w:t>
      </w:r>
      <w:r>
        <w:rPr>
          <w:rFonts w:hint="eastAsia" w:asciiTheme="minorEastAsia" w:hAnsiTheme="minorEastAsia" w:eastAsiaTheme="minorEastAsia" w:cstheme="minorEastAsia"/>
          <w:color w:val="auto"/>
        </w:rPr>
        <w:t>、多元化</w:t>
      </w:r>
      <w:r>
        <w:rPr>
          <w:rFonts w:hint="eastAsia" w:asciiTheme="minorEastAsia" w:hAnsiTheme="minorEastAsia" w:cstheme="minorEastAsia"/>
          <w:color w:val="auto"/>
          <w:lang w:eastAsia="zh-CN"/>
        </w:rPr>
        <w:t>的</w:t>
      </w:r>
      <w:r>
        <w:rPr>
          <w:rFonts w:hint="eastAsia" w:asciiTheme="minorEastAsia" w:hAnsiTheme="minorEastAsia" w:eastAsiaTheme="minorEastAsia" w:cstheme="minorEastAsia"/>
          <w:color w:val="auto"/>
          <w:lang w:val="en-US" w:eastAsia="zh-CN"/>
        </w:rPr>
        <w:t>维度目标</w:t>
      </w:r>
      <w:r>
        <w:rPr>
          <w:rFonts w:hint="eastAsia" w:asciiTheme="minorEastAsia" w:hAnsiTheme="minorEastAsia" w:eastAsiaTheme="minorEastAsia" w:cstheme="minorEastAsia"/>
          <w:color w:val="auto"/>
        </w:rPr>
        <w:t>，让</w:t>
      </w:r>
      <w:r>
        <w:rPr>
          <w:rFonts w:hint="eastAsia" w:asciiTheme="minorEastAsia" w:hAnsiTheme="minorEastAsia" w:eastAsiaTheme="minorEastAsia" w:cstheme="minorEastAsia"/>
          <w:color w:val="auto"/>
          <w:lang w:val="en-US" w:eastAsia="zh-CN"/>
        </w:rPr>
        <w:t>学生</w:t>
      </w:r>
      <w:r>
        <w:rPr>
          <w:rFonts w:hint="eastAsia" w:asciiTheme="minorEastAsia" w:hAnsiTheme="minorEastAsia" w:eastAsiaTheme="minorEastAsia" w:cstheme="minorEastAsia"/>
          <w:color w:val="auto"/>
        </w:rPr>
        <w:t>能够在课内及课外持续</w:t>
      </w:r>
      <w:r>
        <w:rPr>
          <w:rFonts w:hint="eastAsia" w:asciiTheme="minorEastAsia" w:hAnsiTheme="minorEastAsia" w:eastAsiaTheme="minorEastAsia" w:cstheme="minorEastAsia"/>
          <w:color w:val="auto"/>
          <w:lang w:val="en-US" w:eastAsia="zh-CN"/>
        </w:rPr>
        <w:t>得到评价</w:t>
      </w:r>
      <w:r>
        <w:rPr>
          <w:rFonts w:hint="eastAsia" w:asciiTheme="minorEastAsia" w:hAnsiTheme="minorEastAsia" w:eastAsiaTheme="minorEastAsia" w:cstheme="minorEastAsia"/>
          <w:color w:val="auto"/>
        </w:rPr>
        <w:t>与</w:t>
      </w:r>
      <w:r>
        <w:rPr>
          <w:rFonts w:hint="eastAsia" w:asciiTheme="minorEastAsia" w:hAnsiTheme="minorEastAsia" w:eastAsiaTheme="minorEastAsia" w:cstheme="minorEastAsia"/>
          <w:color w:val="auto"/>
          <w:lang w:val="en-US" w:eastAsia="zh-CN"/>
        </w:rPr>
        <w:t>反馈</w:t>
      </w:r>
      <w:r>
        <w:rPr>
          <w:rFonts w:hint="eastAsia" w:asciiTheme="minorEastAsia" w:hAnsiTheme="minorEastAsia" w:eastAsiaTheme="minorEastAsia" w:cstheme="minorEastAsia"/>
          <w:color w:val="auto"/>
        </w:rPr>
        <w:t>，并逐渐累积知识与技巧。在这个过程中，教师不仅仅是传授知识，同时也是指导、支持学生的角色。教师通过不断地</w:t>
      </w:r>
      <w:r>
        <w:rPr>
          <w:rFonts w:hint="eastAsia" w:asciiTheme="minorEastAsia" w:hAnsiTheme="minorEastAsia" w:eastAsiaTheme="minorEastAsia" w:cstheme="minorEastAsia"/>
          <w:color w:val="auto"/>
          <w:lang w:val="en-US" w:eastAsia="zh-CN"/>
        </w:rPr>
        <w:t>测评</w:t>
      </w:r>
      <w:r>
        <w:rPr>
          <w:rFonts w:hint="eastAsia" w:asciiTheme="minorEastAsia" w:hAnsiTheme="minorEastAsia" w:eastAsiaTheme="minorEastAsia" w:cstheme="minorEastAsia"/>
          <w:color w:val="auto"/>
        </w:rPr>
        <w:t>与反馈，使学生清楚地认识到自己的学习目的，提高学习兴趣，</w:t>
      </w:r>
      <w:r>
        <w:rPr>
          <w:rFonts w:hint="eastAsia" w:asciiTheme="minorEastAsia" w:hAnsiTheme="minorEastAsia" w:eastAsiaTheme="minorEastAsia" w:cstheme="minorEastAsia"/>
          <w:color w:val="auto"/>
          <w:lang w:val="en-US" w:eastAsia="zh-CN"/>
        </w:rPr>
        <w:t>促进学生语文核心素养的全面发展。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参考文献：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[1]张松清.指向核心素养的小学语文情境测评策略探索[J].教育,2024,(18):39-40.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[2]严倩倩,徐婉羚.基于测评指南的小学非纸笔测评迭代探索[J].宁波教育学院学报,2024,26(03):122-125.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[3]沈晓敏.素养导向下低年段非纸笔测评设计实施[J].小学语文,2024,(06):48-51.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[4]刘芬.小学低年级非纸笔测评：价值意蕴、典型实践、基本原则与实施保障[J].教育与考试,2024,(03):36-43.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[5]王小妍.一年级语文非纸笔测评研究[J].文理导航(上旬),2024,(02):88-90.</w:t>
      </w:r>
    </w:p>
    <w:p>
      <w:pPr>
        <w:pStyle w:val="2"/>
        <w:keepNext w:val="0"/>
        <w:keepLines w:val="0"/>
        <w:widowControl/>
        <w:numPr>
          <w:ilvl w:val="0"/>
          <w:numId w:val="0"/>
        </w:numPr>
        <w:suppressLineNumbers w:val="0"/>
        <w:spacing w:before="0" w:beforeAutospacing="0" w:after="0" w:afterAutospacing="0" w:line="26" w:lineRule="atLeast"/>
        <w:ind w:right="0" w:rightChars="0"/>
        <w:rPr>
          <w:rFonts w:hint="default"/>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86B2F"/>
    <w:multiLevelType w:val="singleLevel"/>
    <w:tmpl w:val="85086B2F"/>
    <w:lvl w:ilvl="0" w:tentative="0">
      <w:start w:val="1"/>
      <w:numFmt w:val="chineseCounting"/>
      <w:suff w:val="nothing"/>
      <w:lvlText w:val="%1、"/>
      <w:lvlJc w:val="left"/>
      <w:rPr>
        <w:rFonts w:hint="eastAsia"/>
      </w:rPr>
    </w:lvl>
  </w:abstractNum>
  <w:abstractNum w:abstractNumId="1">
    <w:nsid w:val="3024EF4C"/>
    <w:multiLevelType w:val="singleLevel"/>
    <w:tmpl w:val="3024EF4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MTJlNDk3ZGY2ZThmOThhZjZhNzdmYWI0MjNkMDQifQ=="/>
  </w:docVars>
  <w:rsids>
    <w:rsidRoot w:val="5FFD3D35"/>
    <w:rsid w:val="18BD4A98"/>
    <w:rsid w:val="57C536CF"/>
    <w:rsid w:val="5FFD3D35"/>
    <w:rsid w:val="616663A6"/>
    <w:rsid w:val="7F7E8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4848</Words>
  <Characters>4987</Characters>
  <Lines>0</Lines>
  <Paragraphs>0</Paragraphs>
  <TotalTime>3</TotalTime>
  <ScaleCrop>false</ScaleCrop>
  <LinksUpToDate>false</LinksUpToDate>
  <CharactersWithSpaces>4992</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2024-08-18T16:21:00Z</dcterms:created>
  <dc:creator>Choi</dc:creator>
  <cp:lastModifiedBy>Wxyyyyi</cp:lastModifiedBy>
  <dcterms:modified xsi:type="dcterms:W3CDTF">2024-08-30T12:24:55Z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543B6BECD77B4757BBB75B38ADF8AECA_13</vt:lpwstr>
  </property>
</Properties>
</file>