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39F0" w:rsidRDefault="00893538" w:rsidP="00893538">
      <w:pPr>
        <w:jc w:val="center"/>
        <w:rPr>
          <w:rFonts w:ascii="宋体" w:eastAsia="宋体" w:hAnsi="宋体"/>
          <w:sz w:val="24"/>
        </w:rPr>
      </w:pPr>
      <w:r w:rsidRPr="00893538">
        <w:rPr>
          <w:rFonts w:ascii="宋体" w:eastAsia="宋体" w:hAnsi="宋体" w:hint="eastAsia"/>
          <w:sz w:val="24"/>
        </w:rPr>
        <w:t>气体摩尔体积</w:t>
      </w:r>
    </w:p>
    <w:p w:rsidR="001C38A0" w:rsidRPr="001C38A0" w:rsidRDefault="001C38A0" w:rsidP="001C38A0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/>
          <w:szCs w:val="21"/>
        </w:rPr>
      </w:pPr>
      <w:r w:rsidRPr="001C38A0">
        <w:rPr>
          <w:rFonts w:ascii="宋体" w:eastAsia="宋体" w:hAnsi="宋体" w:hint="eastAsia"/>
          <w:szCs w:val="21"/>
        </w:rPr>
        <w:t>教材和学情分析：</w:t>
      </w:r>
    </w:p>
    <w:p w:rsidR="001C38A0" w:rsidRPr="001C38A0" w:rsidRDefault="001C38A0" w:rsidP="001C38A0">
      <w:pPr>
        <w:jc w:val="left"/>
        <w:rPr>
          <w:rFonts w:ascii="宋体" w:eastAsia="宋体" w:hAnsi="宋体"/>
          <w:szCs w:val="21"/>
        </w:rPr>
      </w:pPr>
      <w:r w:rsidRPr="001C38A0">
        <w:rPr>
          <w:rFonts w:ascii="宋体" w:eastAsia="宋体" w:hAnsi="宋体"/>
          <w:szCs w:val="21"/>
        </w:rPr>
        <w:t>《气体摩尔体积》是高中化学必修课程中的重要内容，位于</w:t>
      </w:r>
      <w:r>
        <w:rPr>
          <w:rFonts w:ascii="宋体" w:eastAsia="宋体" w:hAnsi="宋体" w:hint="eastAsia"/>
          <w:szCs w:val="21"/>
        </w:rPr>
        <w:t>苏教版</w:t>
      </w:r>
      <w:r w:rsidRPr="001C38A0">
        <w:rPr>
          <w:rFonts w:ascii="宋体" w:eastAsia="宋体" w:hAnsi="宋体"/>
          <w:szCs w:val="21"/>
        </w:rPr>
        <w:t>必修</w:t>
      </w:r>
      <w:r>
        <w:rPr>
          <w:rFonts w:ascii="宋体" w:eastAsia="宋体" w:hAnsi="宋体" w:hint="eastAsia"/>
          <w:szCs w:val="21"/>
        </w:rPr>
        <w:t>第一册专题一第二单元，是高中</w:t>
      </w:r>
      <w:r w:rsidR="002C2EF4">
        <w:rPr>
          <w:rFonts w:ascii="宋体" w:eastAsia="宋体" w:hAnsi="宋体" w:hint="eastAsia"/>
          <w:szCs w:val="21"/>
        </w:rPr>
        <w:t>必修部分的概念理论问题，也是后续进行相关运算的基础。本节课主要围绕</w:t>
      </w:r>
      <w:r w:rsidRPr="001C38A0">
        <w:rPr>
          <w:rFonts w:ascii="宋体" w:eastAsia="宋体" w:hAnsi="宋体"/>
          <w:szCs w:val="21"/>
        </w:rPr>
        <w:t>气体摩尔体积的概念、计算方法</w:t>
      </w:r>
      <w:r w:rsidR="002C2EF4">
        <w:rPr>
          <w:rFonts w:ascii="宋体" w:eastAsia="宋体" w:hAnsi="宋体" w:hint="eastAsia"/>
          <w:szCs w:val="21"/>
        </w:rPr>
        <w:t>、影响物质体积的因素以及阿伏伽德罗定律的内容进行讲解，主要通过模型对比、定型观察得出结论，培养学生模型认知的核心素养。</w:t>
      </w:r>
    </w:p>
    <w:p w:rsidR="001C38A0" w:rsidRDefault="001C38A0" w:rsidP="001C38A0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/>
          <w:szCs w:val="21"/>
        </w:rPr>
      </w:pPr>
      <w:r w:rsidRPr="002C2EF4">
        <w:rPr>
          <w:rFonts w:ascii="宋体" w:eastAsia="宋体" w:hAnsi="宋体" w:hint="eastAsia"/>
          <w:szCs w:val="21"/>
        </w:rPr>
        <w:t>教学目标</w:t>
      </w:r>
      <w:r w:rsidR="002C2EF4">
        <w:rPr>
          <w:rFonts w:ascii="宋体" w:eastAsia="宋体" w:hAnsi="宋体" w:hint="eastAsia"/>
          <w:szCs w:val="21"/>
        </w:rPr>
        <w:t>与评价目标</w:t>
      </w:r>
    </w:p>
    <w:p w:rsidR="002C2EF4" w:rsidRPr="002C2EF4" w:rsidRDefault="002C2EF4" w:rsidP="002C2EF4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1.</w:t>
      </w:r>
      <w:r w:rsidRPr="002C2EF4">
        <w:rPr>
          <w:rFonts w:ascii="宋体" w:eastAsia="宋体" w:hAnsi="宋体" w:hint="eastAsia"/>
          <w:szCs w:val="21"/>
        </w:rPr>
        <w:t>教学目标：</w:t>
      </w:r>
    </w:p>
    <w:p w:rsidR="001C38A0" w:rsidRPr="001C38A0" w:rsidRDefault="001C38A0" w:rsidP="001C38A0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（1）通过类比摩尔质量，了解</w:t>
      </w:r>
      <w:r w:rsidRPr="001C38A0">
        <w:rPr>
          <w:rFonts w:ascii="宋体" w:eastAsia="宋体" w:hAnsi="宋体"/>
          <w:szCs w:val="21"/>
        </w:rPr>
        <w:t>气体摩尔体积的概念、单位</w:t>
      </w:r>
      <w:r>
        <w:rPr>
          <w:rFonts w:ascii="宋体" w:eastAsia="宋体" w:hAnsi="宋体" w:hint="eastAsia"/>
          <w:szCs w:val="21"/>
        </w:rPr>
        <w:t>并能够运用</w:t>
      </w:r>
      <w:r w:rsidRPr="001C38A0">
        <w:rPr>
          <w:rFonts w:ascii="宋体" w:eastAsia="宋体" w:hAnsi="宋体" w:hint="eastAsia"/>
          <w:szCs w:val="21"/>
        </w:rPr>
        <w:t>计</w:t>
      </w:r>
      <w:r w:rsidRPr="001C38A0">
        <w:rPr>
          <w:rFonts w:ascii="宋体" w:eastAsia="宋体" w:hAnsi="宋体"/>
          <w:szCs w:val="21"/>
        </w:rPr>
        <w:t>算公式</w:t>
      </w:r>
      <w:r>
        <w:rPr>
          <w:rFonts w:ascii="宋体" w:eastAsia="宋体" w:hAnsi="宋体" w:hint="eastAsia"/>
          <w:szCs w:val="21"/>
        </w:rPr>
        <w:t>解决问题。</w:t>
      </w:r>
    </w:p>
    <w:p w:rsidR="001C38A0" w:rsidRDefault="001C38A0" w:rsidP="001C38A0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（2）通过模型对比，了解影响物质体积的因素并掌握决定性因素。</w:t>
      </w:r>
    </w:p>
    <w:p w:rsidR="001C38A0" w:rsidRPr="001C38A0" w:rsidRDefault="001C38A0" w:rsidP="001C38A0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（3）掌握</w:t>
      </w:r>
      <w:r w:rsidRPr="001C38A0">
        <w:rPr>
          <w:rFonts w:ascii="宋体" w:eastAsia="宋体" w:hAnsi="宋体"/>
          <w:szCs w:val="21"/>
        </w:rPr>
        <w:t>阿伏加德罗定律及其在气体摩尔体积计算中的应用。</w:t>
      </w:r>
    </w:p>
    <w:p w:rsidR="002C2EF4" w:rsidRPr="002C2EF4" w:rsidRDefault="002C2EF4" w:rsidP="002C2EF4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2.评价目标：</w:t>
      </w:r>
      <w:r w:rsidRPr="002C2EF4">
        <w:rPr>
          <w:rFonts w:ascii="宋体" w:eastAsia="宋体" w:hAnsi="宋体"/>
          <w:b/>
          <w:bCs/>
          <w:szCs w:val="21"/>
        </w:rPr>
        <w:br/>
      </w:r>
      <w:r w:rsidRPr="002C2EF4">
        <w:rPr>
          <w:rFonts w:ascii="宋体" w:eastAsia="宋体" w:hAnsi="宋体" w:hint="eastAsia"/>
          <w:szCs w:val="21"/>
        </w:rPr>
        <w:t>（1）</w:t>
      </w:r>
      <w:r w:rsidRPr="002C2EF4">
        <w:rPr>
          <w:rFonts w:ascii="宋体" w:eastAsia="宋体" w:hAnsi="宋体"/>
          <w:szCs w:val="21"/>
        </w:rPr>
        <w:t>学生能够准确理解气体摩尔体积的定义。</w:t>
      </w:r>
    </w:p>
    <w:p w:rsidR="002C2EF4" w:rsidRPr="002C2EF4" w:rsidRDefault="002C2EF4" w:rsidP="002C2EF4">
      <w:pPr>
        <w:jc w:val="left"/>
        <w:rPr>
          <w:rFonts w:ascii="宋体" w:eastAsia="宋体" w:hAnsi="宋体"/>
          <w:szCs w:val="21"/>
        </w:rPr>
      </w:pPr>
      <w:r w:rsidRPr="002C2EF4">
        <w:rPr>
          <w:rFonts w:ascii="宋体" w:eastAsia="宋体" w:hAnsi="宋体" w:hint="eastAsia"/>
          <w:szCs w:val="21"/>
        </w:rPr>
        <w:t>（2）</w:t>
      </w:r>
      <w:r w:rsidRPr="002C2EF4">
        <w:rPr>
          <w:rFonts w:ascii="宋体" w:eastAsia="宋体" w:hAnsi="宋体"/>
          <w:szCs w:val="21"/>
        </w:rPr>
        <w:t>学生能够熟练运用</w:t>
      </w:r>
      <w:r w:rsidRPr="002C2EF4">
        <w:rPr>
          <w:rFonts w:ascii="宋体" w:eastAsia="宋体" w:hAnsi="宋体" w:hint="eastAsia"/>
          <w:szCs w:val="21"/>
        </w:rPr>
        <w:t>气体摩尔体积与物质的量转换关系公式，</w:t>
      </w:r>
      <w:r w:rsidRPr="002C2EF4">
        <w:rPr>
          <w:rFonts w:ascii="宋体" w:eastAsia="宋体" w:hAnsi="宋体"/>
          <w:szCs w:val="21"/>
        </w:rPr>
        <w:t>并能处理实际问题中的计算。</w:t>
      </w:r>
    </w:p>
    <w:p w:rsidR="002C2EF4" w:rsidRDefault="002C2EF4" w:rsidP="002C2EF4">
      <w:pPr>
        <w:jc w:val="left"/>
        <w:rPr>
          <w:rFonts w:ascii="宋体" w:eastAsia="宋体" w:hAnsi="宋体"/>
          <w:szCs w:val="21"/>
        </w:rPr>
      </w:pPr>
      <w:r w:rsidRPr="002C2EF4">
        <w:rPr>
          <w:rFonts w:ascii="宋体" w:eastAsia="宋体" w:hAnsi="宋体" w:hint="eastAsia"/>
          <w:szCs w:val="21"/>
        </w:rPr>
        <w:t>（3）</w:t>
      </w:r>
      <w:r w:rsidRPr="002C2EF4">
        <w:rPr>
          <w:rFonts w:ascii="宋体" w:eastAsia="宋体" w:hAnsi="宋体"/>
          <w:szCs w:val="21"/>
        </w:rPr>
        <w:t>从宏观和微观两个层面理解影响</w:t>
      </w:r>
      <w:r>
        <w:rPr>
          <w:rFonts w:ascii="宋体" w:eastAsia="宋体" w:hAnsi="宋体" w:hint="eastAsia"/>
          <w:szCs w:val="21"/>
        </w:rPr>
        <w:t>物质</w:t>
      </w:r>
      <w:r w:rsidRPr="002C2EF4">
        <w:rPr>
          <w:rFonts w:ascii="宋体" w:eastAsia="宋体" w:hAnsi="宋体"/>
          <w:szCs w:val="21"/>
        </w:rPr>
        <w:t>体积的因素，</w:t>
      </w:r>
      <w:r>
        <w:rPr>
          <w:rFonts w:ascii="宋体" w:eastAsia="宋体" w:hAnsi="宋体" w:hint="eastAsia"/>
          <w:szCs w:val="21"/>
        </w:rPr>
        <w:t>并能从微观角度分析决定各物质体积的因素</w:t>
      </w:r>
    </w:p>
    <w:p w:rsidR="002C2EF4" w:rsidRPr="002C2EF4" w:rsidRDefault="002C2EF4" w:rsidP="002C2EF4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三、教学流程</w:t>
      </w:r>
    </w:p>
    <w:p w:rsidR="00FD3730" w:rsidRDefault="00FD3730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环节一：回顾旧知，复习引入</w:t>
      </w:r>
    </w:p>
    <w:p w:rsidR="00FD3730" w:rsidRDefault="002C2AB4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【教师】上节课我们已经学习了物质的量与微粒数量和质量之间的关系，</w:t>
      </w:r>
      <w:r>
        <w:rPr>
          <w:rFonts w:ascii="宋体" w:eastAsia="宋体" w:hAnsi="宋体"/>
          <w:szCs w:val="21"/>
        </w:rPr>
        <w:t>Q1:</w:t>
      </w:r>
      <w:r>
        <w:rPr>
          <w:rFonts w:ascii="宋体" w:eastAsia="宋体" w:hAnsi="宋体" w:hint="eastAsia"/>
          <w:szCs w:val="21"/>
        </w:rPr>
        <w:t>他们之间存在何种关系呢？</w:t>
      </w:r>
    </w:p>
    <w:p w:rsidR="002C2AB4" w:rsidRDefault="002C2AB4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【学生】回答</w:t>
      </w:r>
    </w:p>
    <w:p w:rsidR="002C2AB4" w:rsidRDefault="002C2AB4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【教师】</w:t>
      </w:r>
      <w:r>
        <w:rPr>
          <w:rFonts w:ascii="宋体" w:eastAsia="宋体" w:hAnsi="宋体"/>
          <w:szCs w:val="21"/>
        </w:rPr>
        <w:t>Q2:</w:t>
      </w:r>
      <w:r>
        <w:rPr>
          <w:rFonts w:ascii="宋体" w:eastAsia="宋体" w:hAnsi="宋体" w:hint="eastAsia"/>
          <w:szCs w:val="21"/>
        </w:rPr>
        <w:t>那我们是否能够建立出体积与物质的量之间的关系呢？板书关系图，缺少什么物理量？</w:t>
      </w:r>
    </w:p>
    <w:p w:rsidR="002C2AB4" w:rsidRDefault="002C2AB4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【学生】回答</w:t>
      </w:r>
      <w:r w:rsidR="0046012E">
        <w:rPr>
          <w:rFonts w:ascii="宋体" w:eastAsia="宋体" w:hAnsi="宋体" w:hint="eastAsia"/>
          <w:szCs w:val="21"/>
        </w:rPr>
        <w:t>问题</w:t>
      </w:r>
    </w:p>
    <w:p w:rsidR="002C2AB4" w:rsidRDefault="002C2AB4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</w:t>
      </w:r>
      <w:r>
        <w:rPr>
          <w:rFonts w:ascii="宋体" w:eastAsia="宋体" w:hAnsi="宋体"/>
          <w:szCs w:val="21"/>
        </w:rPr>
        <w:t>PPT</w:t>
      </w:r>
      <w:r>
        <w:rPr>
          <w:rFonts w:ascii="宋体" w:eastAsia="宋体" w:hAnsi="宋体" w:hint="eastAsia"/>
          <w:szCs w:val="21"/>
        </w:rPr>
        <w:t>呈现】固液气三类不同物质</w:t>
      </w:r>
      <w:r w:rsidR="00E7166B">
        <w:rPr>
          <w:rFonts w:ascii="宋体" w:eastAsia="宋体" w:hAnsi="宋体" w:hint="eastAsia"/>
          <w:szCs w:val="21"/>
        </w:rPr>
        <w:t>在273</w:t>
      </w:r>
      <w:r w:rsidR="00E7166B">
        <w:rPr>
          <w:rFonts w:ascii="宋体" w:eastAsia="宋体" w:hAnsi="宋体"/>
          <w:szCs w:val="21"/>
        </w:rPr>
        <w:t>K</w:t>
      </w:r>
      <w:r w:rsidR="00E7166B">
        <w:rPr>
          <w:rFonts w:ascii="宋体" w:eastAsia="宋体" w:hAnsi="宋体" w:hint="eastAsia"/>
          <w:szCs w:val="21"/>
        </w:rPr>
        <w:t>，101.325kpa，</w:t>
      </w:r>
      <w:r>
        <w:rPr>
          <w:rFonts w:ascii="宋体" w:eastAsia="宋体" w:hAnsi="宋体" w:hint="eastAsia"/>
          <w:szCs w:val="21"/>
        </w:rPr>
        <w:t>1mol时的质量与密度，由学生计算各种物质的体积，并回答。</w:t>
      </w:r>
    </w:p>
    <w:p w:rsidR="000D6694" w:rsidRDefault="000D6694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环节二：</w:t>
      </w:r>
      <w:r w:rsidR="00E7166B">
        <w:rPr>
          <w:rFonts w:ascii="宋体" w:eastAsia="宋体" w:hAnsi="宋体" w:hint="eastAsia"/>
          <w:szCs w:val="21"/>
        </w:rPr>
        <w:t>气体摩尔体积</w:t>
      </w:r>
      <w:r w:rsidR="00056863">
        <w:rPr>
          <w:rFonts w:ascii="宋体" w:eastAsia="宋体" w:hAnsi="宋体" w:hint="eastAsia"/>
          <w:szCs w:val="21"/>
        </w:rPr>
        <w:t>定义</w:t>
      </w:r>
    </w:p>
    <w:p w:rsidR="002C2AB4" w:rsidRDefault="002C2AB4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【教师】</w:t>
      </w:r>
      <w:r>
        <w:rPr>
          <w:rFonts w:ascii="宋体" w:eastAsia="宋体" w:hAnsi="宋体"/>
          <w:szCs w:val="21"/>
        </w:rPr>
        <w:t>Q3:</w:t>
      </w:r>
      <w:r>
        <w:rPr>
          <w:rFonts w:ascii="宋体" w:eastAsia="宋体" w:hAnsi="宋体" w:hint="eastAsia"/>
          <w:szCs w:val="21"/>
        </w:rPr>
        <w:t>从数据当中你能发现什么问题？</w:t>
      </w:r>
    </w:p>
    <w:p w:rsidR="002C2AB4" w:rsidRDefault="002C2AB4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【学生】当n=1mo</w:t>
      </w:r>
      <w:r>
        <w:rPr>
          <w:rFonts w:ascii="宋体" w:eastAsia="宋体" w:hAnsi="宋体"/>
          <w:szCs w:val="21"/>
        </w:rPr>
        <w:t>L</w:t>
      </w:r>
      <w:r>
        <w:rPr>
          <w:rFonts w:ascii="宋体" w:eastAsia="宋体" w:hAnsi="宋体" w:hint="eastAsia"/>
          <w:szCs w:val="21"/>
        </w:rPr>
        <w:t>时，</w:t>
      </w:r>
      <w:r w:rsidR="00EB632C">
        <w:rPr>
          <w:rFonts w:ascii="宋体" w:eastAsia="宋体" w:hAnsi="宋体" w:hint="eastAsia"/>
          <w:szCs w:val="21"/>
        </w:rPr>
        <w:t>固态</w:t>
      </w:r>
      <w:r w:rsidR="000C4819">
        <w:rPr>
          <w:rFonts w:ascii="宋体" w:eastAsia="宋体" w:hAnsi="宋体" w:hint="eastAsia"/>
          <w:szCs w:val="21"/>
        </w:rPr>
        <w:t>、</w:t>
      </w:r>
      <w:r w:rsidR="00EB632C">
        <w:rPr>
          <w:rFonts w:ascii="宋体" w:eastAsia="宋体" w:hAnsi="宋体" w:hint="eastAsia"/>
          <w:szCs w:val="21"/>
        </w:rPr>
        <w:t>液态</w:t>
      </w:r>
      <w:r w:rsidR="000C4819">
        <w:rPr>
          <w:rFonts w:ascii="宋体" w:eastAsia="宋体" w:hAnsi="宋体" w:hint="eastAsia"/>
          <w:szCs w:val="21"/>
        </w:rPr>
        <w:t>和气体</w:t>
      </w:r>
      <w:r w:rsidR="00EB632C">
        <w:rPr>
          <w:rFonts w:ascii="宋体" w:eastAsia="宋体" w:hAnsi="宋体" w:hint="eastAsia"/>
          <w:szCs w:val="21"/>
        </w:rPr>
        <w:t>的体积不相同，</w:t>
      </w:r>
      <w:r w:rsidR="000C4819">
        <w:rPr>
          <w:rFonts w:ascii="宋体" w:eastAsia="宋体" w:hAnsi="宋体" w:hint="eastAsia"/>
          <w:szCs w:val="21"/>
        </w:rPr>
        <w:t>固态液态和气态体积差别较大，</w:t>
      </w:r>
      <w:r w:rsidR="00EB632C">
        <w:rPr>
          <w:rFonts w:ascii="宋体" w:eastAsia="宋体" w:hAnsi="宋体" w:hint="eastAsia"/>
          <w:szCs w:val="21"/>
        </w:rPr>
        <w:t>气态物质体积大致相同。</w:t>
      </w:r>
    </w:p>
    <w:p w:rsidR="000C4819" w:rsidRDefault="00EB632C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【教师】</w:t>
      </w:r>
      <w:r w:rsidR="000C4819" w:rsidRPr="000C4819">
        <w:rPr>
          <w:rFonts w:ascii="宋体" w:eastAsia="宋体" w:hAnsi="宋体"/>
          <w:szCs w:val="21"/>
        </w:rPr>
        <w:t>为什么相同条件下，1mol不同固体、液体和气体的体积不同？</w:t>
      </w:r>
      <w:r w:rsidR="000C4819">
        <w:rPr>
          <w:rFonts w:ascii="宋体" w:eastAsia="宋体" w:hAnsi="宋体" w:hint="eastAsia"/>
          <w:szCs w:val="21"/>
        </w:rPr>
        <w:t>你能否从他的微观结构角度说明一下呢？并呈现三种状态的微观结构</w:t>
      </w:r>
    </w:p>
    <w:p w:rsidR="00EB632C" w:rsidRDefault="00EB632C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【学生】</w:t>
      </w:r>
      <w:r w:rsidR="000C4819">
        <w:rPr>
          <w:rFonts w:ascii="宋体" w:eastAsia="宋体" w:hAnsi="宋体" w:hint="eastAsia"/>
          <w:szCs w:val="21"/>
        </w:rPr>
        <w:t>回答</w:t>
      </w:r>
      <w:r>
        <w:rPr>
          <w:rFonts w:ascii="宋体" w:eastAsia="宋体" w:hAnsi="宋体" w:hint="eastAsia"/>
          <w:szCs w:val="21"/>
        </w:rPr>
        <w:t>。</w:t>
      </w:r>
    </w:p>
    <w:p w:rsidR="000C4819" w:rsidRDefault="00EB632C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【教师】</w:t>
      </w:r>
      <w:r w:rsidR="000C4819">
        <w:rPr>
          <w:rFonts w:ascii="宋体" w:eastAsia="宋体" w:hAnsi="宋体" w:hint="eastAsia"/>
          <w:szCs w:val="21"/>
        </w:rPr>
        <w:t>呈现微观结构与宏观性质表格</w:t>
      </w:r>
      <w:r>
        <w:rPr>
          <w:rFonts w:ascii="宋体" w:eastAsia="宋体" w:hAnsi="宋体" w:hint="eastAsia"/>
          <w:szCs w:val="21"/>
        </w:rPr>
        <w:t>Q</w:t>
      </w:r>
      <w:r>
        <w:rPr>
          <w:rFonts w:ascii="宋体" w:eastAsia="宋体" w:hAnsi="宋体"/>
          <w:szCs w:val="21"/>
        </w:rPr>
        <w:t>5:</w:t>
      </w:r>
      <w:r w:rsidR="000C4819" w:rsidRPr="000C4819">
        <w:t xml:space="preserve"> </w:t>
      </w:r>
      <w:r w:rsidR="000C4819" w:rsidRPr="000C4819">
        <w:rPr>
          <w:rFonts w:ascii="宋体" w:eastAsia="宋体" w:hAnsi="宋体"/>
          <w:szCs w:val="21"/>
        </w:rPr>
        <w:t>为什么相同条件下，1mol固体、液体的体积较小，气体体积较大，且1mol不同气体的体积几乎相同？物质的体积与什么因素有关？</w:t>
      </w:r>
    </w:p>
    <w:p w:rsidR="000C4819" w:rsidRDefault="000C4819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【学生】微粒数目、大小和微粒间的距离</w:t>
      </w:r>
    </w:p>
    <w:p w:rsidR="000C4819" w:rsidRDefault="000C4819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教师】那么决定固液气体积的因素都一样吗？呈现模型。距离较小，微粒大小不同&amp;距离较大，微粒大小不同的模型。选取距离较小的两个模型，请同学回答在这种情况下，体积是由什么决定的，另选距离较大的两个模型，请同学回答在这种情况下体积是由什么决定的。</w:t>
      </w:r>
    </w:p>
    <w:p w:rsidR="000C4819" w:rsidRPr="000C4819" w:rsidRDefault="000C4819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</w:t>
      </w:r>
      <w:r>
        <w:rPr>
          <w:rFonts w:ascii="宋体" w:eastAsia="宋体" w:hAnsi="宋体"/>
          <w:szCs w:val="21"/>
        </w:rPr>
        <w:t>PPT</w:t>
      </w:r>
      <w:r>
        <w:rPr>
          <w:rFonts w:ascii="宋体" w:eastAsia="宋体" w:hAnsi="宋体" w:hint="eastAsia"/>
          <w:szCs w:val="21"/>
        </w:rPr>
        <w:t>】固液——微粒大小和数目为决定因素，气态——粒子间距和数目为决定因素。</w:t>
      </w:r>
      <w:r w:rsidR="00967E29">
        <w:rPr>
          <w:rFonts w:ascii="宋体" w:eastAsia="宋体" w:hAnsi="宋体" w:hint="eastAsia"/>
          <w:szCs w:val="21"/>
        </w:rPr>
        <w:t>而同温同压下，气体分子间的平均距离近似相同，因此1mol的气体体积基本相同。</w:t>
      </w:r>
    </w:p>
    <w:p w:rsidR="00967E29" w:rsidRDefault="00EB632C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【教师】我们将</w:t>
      </w:r>
      <w:r w:rsidR="00967E29">
        <w:rPr>
          <w:rFonts w:ascii="宋体" w:eastAsia="宋体" w:hAnsi="宋体" w:hint="eastAsia"/>
          <w:szCs w:val="21"/>
        </w:rPr>
        <w:t>这基本相同的气体体积称为“气体摩尔体积”。首先，我们来看一下气体摩</w:t>
      </w:r>
      <w:r w:rsidR="00967E29">
        <w:rPr>
          <w:rFonts w:ascii="宋体" w:eastAsia="宋体" w:hAnsi="宋体" w:hint="eastAsia"/>
          <w:szCs w:val="21"/>
        </w:rPr>
        <w:lastRenderedPageBreak/>
        <w:t>尔体积的定义。</w:t>
      </w:r>
      <w:r w:rsidR="00AD1FF0">
        <w:rPr>
          <w:rFonts w:ascii="宋体" w:eastAsia="宋体" w:hAnsi="宋体" w:hint="eastAsia"/>
          <w:szCs w:val="21"/>
        </w:rPr>
        <w:t>单位物质的量（1mo</w:t>
      </w:r>
      <w:r w:rsidR="00AD1FF0">
        <w:rPr>
          <w:rFonts w:ascii="宋体" w:eastAsia="宋体" w:hAnsi="宋体"/>
          <w:szCs w:val="21"/>
        </w:rPr>
        <w:t>L</w:t>
      </w:r>
      <w:r w:rsidR="00AD1FF0">
        <w:rPr>
          <w:rFonts w:ascii="宋体" w:eastAsia="宋体" w:hAnsi="宋体" w:hint="eastAsia"/>
          <w:szCs w:val="21"/>
        </w:rPr>
        <w:t>）的气体所占的体积称为气体摩尔体积</w:t>
      </w:r>
      <w:r w:rsidR="00967E29">
        <w:rPr>
          <w:rFonts w:ascii="宋体" w:eastAsia="宋体" w:hAnsi="宋体" w:hint="eastAsia"/>
          <w:szCs w:val="21"/>
        </w:rPr>
        <w:t>。</w:t>
      </w:r>
    </w:p>
    <w:p w:rsidR="00967E29" w:rsidRDefault="00967E29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【概念辨析】在这条概念中有哪些关键词呢？</w:t>
      </w:r>
    </w:p>
    <w:p w:rsidR="00967E29" w:rsidRDefault="00967E29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【学生】回答（单位物质的量、气体）</w:t>
      </w:r>
    </w:p>
    <w:p w:rsidR="00FA22AA" w:rsidRDefault="00FA22AA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【教师】强调定义的适用情况、标况下</w:t>
      </w:r>
      <w:r w:rsidR="006D7FA6">
        <w:rPr>
          <w:rFonts w:ascii="宋体" w:eastAsia="宋体" w:hAnsi="宋体" w:hint="eastAsia"/>
          <w:szCs w:val="21"/>
        </w:rPr>
        <w:t>非气体的</w:t>
      </w:r>
      <w:r w:rsidR="00EB7DE4">
        <w:rPr>
          <w:rFonts w:ascii="宋体" w:eastAsia="宋体" w:hAnsi="宋体" w:hint="eastAsia"/>
          <w:szCs w:val="21"/>
        </w:rPr>
        <w:t>物质。</w:t>
      </w:r>
    </w:p>
    <w:p w:rsidR="00EB632C" w:rsidRDefault="00967E29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</w:t>
      </w:r>
      <w:r w:rsidR="00965A55">
        <w:rPr>
          <w:rFonts w:ascii="宋体" w:eastAsia="宋体" w:hAnsi="宋体" w:hint="eastAsia"/>
          <w:szCs w:val="21"/>
        </w:rPr>
        <w:t>教师</w:t>
      </w:r>
      <w:r>
        <w:rPr>
          <w:rFonts w:ascii="宋体" w:eastAsia="宋体" w:hAnsi="宋体" w:hint="eastAsia"/>
          <w:szCs w:val="21"/>
        </w:rPr>
        <w:t>】</w:t>
      </w:r>
      <w:r w:rsidR="00965A55">
        <w:rPr>
          <w:rFonts w:ascii="宋体" w:eastAsia="宋体" w:hAnsi="宋体" w:hint="eastAsia"/>
          <w:szCs w:val="21"/>
        </w:rPr>
        <w:t>讲解气体摩尔体积的符号、单位和</w:t>
      </w:r>
      <w:r w:rsidR="002F1B77">
        <w:rPr>
          <w:rFonts w:ascii="宋体" w:eastAsia="宋体" w:hAnsi="宋体" w:hint="eastAsia"/>
          <w:szCs w:val="21"/>
        </w:rPr>
        <w:t>公式</w:t>
      </w:r>
      <w:r w:rsidR="00153742">
        <w:rPr>
          <w:rFonts w:ascii="宋体" w:eastAsia="宋体" w:hAnsi="宋体" w:hint="eastAsia"/>
          <w:szCs w:val="21"/>
        </w:rPr>
        <w:t>（</w:t>
      </w:r>
      <w:proofErr w:type="spellStart"/>
      <w:r w:rsidR="00153742">
        <w:rPr>
          <w:rFonts w:ascii="宋体" w:eastAsia="宋体" w:hAnsi="宋体"/>
          <w:szCs w:val="21"/>
        </w:rPr>
        <w:t>V</w:t>
      </w:r>
      <w:r w:rsidR="00153742" w:rsidRPr="00153742">
        <w:rPr>
          <w:rFonts w:ascii="宋体" w:eastAsia="宋体" w:hAnsi="宋体" w:hint="eastAsia"/>
          <w:szCs w:val="21"/>
          <w:vertAlign w:val="subscript"/>
        </w:rPr>
        <w:t>m</w:t>
      </w:r>
      <w:proofErr w:type="spellEnd"/>
      <w:r w:rsidR="00153742">
        <w:rPr>
          <w:rFonts w:ascii="宋体" w:eastAsia="宋体" w:hAnsi="宋体" w:hint="eastAsia"/>
          <w:szCs w:val="21"/>
        </w:rPr>
        <w:t>的写法）</w:t>
      </w:r>
      <w:r w:rsidR="002F1B77">
        <w:rPr>
          <w:rFonts w:ascii="宋体" w:eastAsia="宋体" w:hAnsi="宋体" w:hint="eastAsia"/>
          <w:szCs w:val="21"/>
        </w:rPr>
        <w:t>。而表格中所列出的22.4</w:t>
      </w:r>
      <w:r w:rsidR="002F1B77">
        <w:rPr>
          <w:rFonts w:ascii="宋体" w:eastAsia="宋体" w:hAnsi="宋体"/>
          <w:szCs w:val="21"/>
        </w:rPr>
        <w:t>L</w:t>
      </w:r>
      <w:r w:rsidR="002F1B77">
        <w:rPr>
          <w:rFonts w:ascii="宋体" w:eastAsia="宋体" w:hAnsi="宋体" w:hint="eastAsia"/>
          <w:szCs w:val="21"/>
        </w:rPr>
        <w:t>是在</w:t>
      </w:r>
      <w:r w:rsidR="002F1B77">
        <w:rPr>
          <w:rFonts w:ascii="宋体" w:eastAsia="宋体" w:hAnsi="宋体"/>
          <w:szCs w:val="21"/>
        </w:rPr>
        <w:t>0</w:t>
      </w:r>
      <w:r w:rsidR="002F1B77">
        <w:rPr>
          <w:rFonts w:ascii="宋体" w:eastAsia="宋体" w:hAnsi="宋体" w:hint="eastAsia"/>
          <w:szCs w:val="21"/>
        </w:rPr>
        <w:t>摄氏度，</w:t>
      </w:r>
      <w:r w:rsidR="00E7166B">
        <w:rPr>
          <w:rFonts w:ascii="宋体" w:eastAsia="宋体" w:hAnsi="宋体" w:hint="eastAsia"/>
          <w:szCs w:val="21"/>
        </w:rPr>
        <w:t>101kpa</w:t>
      </w:r>
      <w:r w:rsidR="002F1B77">
        <w:rPr>
          <w:rFonts w:ascii="宋体" w:eastAsia="宋体" w:hAnsi="宋体" w:hint="eastAsia"/>
          <w:szCs w:val="21"/>
        </w:rPr>
        <w:t>，1mol的气体所具有的体积。这种压强和温度下</w:t>
      </w:r>
      <w:r w:rsidR="00E7166B">
        <w:rPr>
          <w:rFonts w:ascii="宋体" w:eastAsia="宋体" w:hAnsi="宋体" w:hint="eastAsia"/>
          <w:szCs w:val="21"/>
        </w:rPr>
        <w:t>被称为是标准状况（介绍定义），在标准状况下，单位物质的量的体积约为22.4</w:t>
      </w:r>
      <w:r w:rsidR="00E7166B">
        <w:rPr>
          <w:rFonts w:ascii="宋体" w:eastAsia="宋体" w:hAnsi="宋体"/>
          <w:szCs w:val="21"/>
        </w:rPr>
        <w:t>L</w:t>
      </w:r>
      <w:r w:rsidR="00AD1FF0">
        <w:rPr>
          <w:rFonts w:ascii="宋体" w:eastAsia="宋体" w:hAnsi="宋体" w:hint="eastAsia"/>
          <w:szCs w:val="21"/>
        </w:rPr>
        <w:t>。</w:t>
      </w:r>
      <w:r w:rsidR="002F1B77">
        <w:rPr>
          <w:rFonts w:ascii="宋体" w:eastAsia="宋体" w:hAnsi="宋体" w:hint="eastAsia"/>
          <w:szCs w:val="21"/>
        </w:rPr>
        <w:t>而通常状况则是指2</w:t>
      </w:r>
      <w:r w:rsidR="00FA22AA">
        <w:rPr>
          <w:rFonts w:ascii="宋体" w:eastAsia="宋体" w:hAnsi="宋体" w:hint="eastAsia"/>
          <w:szCs w:val="21"/>
        </w:rPr>
        <w:t>5</w:t>
      </w:r>
      <w:r w:rsidR="002F1B77">
        <w:rPr>
          <w:rFonts w:ascii="宋体" w:eastAsia="宋体" w:hAnsi="宋体" w:hint="eastAsia"/>
          <w:szCs w:val="21"/>
        </w:rPr>
        <w:t>摄氏度，101kpa。</w:t>
      </w:r>
      <w:r w:rsidR="00153742">
        <w:rPr>
          <w:rFonts w:ascii="宋体" w:eastAsia="宋体" w:hAnsi="宋体"/>
          <w:szCs w:val="21"/>
        </w:rPr>
        <w:t>Q5:</w:t>
      </w:r>
      <w:r w:rsidR="00153742">
        <w:rPr>
          <w:rFonts w:ascii="宋体" w:eastAsia="宋体" w:hAnsi="宋体" w:hint="eastAsia"/>
          <w:szCs w:val="21"/>
        </w:rPr>
        <w:t>当温度和压强改变后，1mol气体的体积还是22.4</w:t>
      </w:r>
      <w:r w:rsidR="00153742">
        <w:rPr>
          <w:rFonts w:ascii="宋体" w:eastAsia="宋体" w:hAnsi="宋体"/>
          <w:szCs w:val="21"/>
        </w:rPr>
        <w:t>L</w:t>
      </w:r>
      <w:r w:rsidR="00153742">
        <w:rPr>
          <w:rFonts w:ascii="宋体" w:eastAsia="宋体" w:hAnsi="宋体" w:hint="eastAsia"/>
          <w:szCs w:val="21"/>
        </w:rPr>
        <w:t>吗？</w:t>
      </w:r>
      <w:r w:rsidR="00AD1FF0">
        <w:rPr>
          <w:rFonts w:ascii="宋体" w:eastAsia="宋体" w:hAnsi="宋体"/>
          <w:szCs w:val="21"/>
        </w:rPr>
        <w:t>Q6:</w:t>
      </w:r>
      <w:r w:rsidR="000D6694">
        <w:rPr>
          <w:rFonts w:ascii="宋体" w:eastAsia="宋体" w:hAnsi="宋体" w:hint="eastAsia"/>
          <w:szCs w:val="21"/>
        </w:rPr>
        <w:t>那么从</w:t>
      </w:r>
      <w:r w:rsidR="00FA22AA">
        <w:rPr>
          <w:rFonts w:ascii="宋体" w:eastAsia="宋体" w:hAnsi="宋体" w:hint="eastAsia"/>
          <w:szCs w:val="21"/>
        </w:rPr>
        <w:t>微观</w:t>
      </w:r>
      <w:r w:rsidR="000D6694">
        <w:rPr>
          <w:rFonts w:ascii="宋体" w:eastAsia="宋体" w:hAnsi="宋体" w:hint="eastAsia"/>
          <w:szCs w:val="21"/>
        </w:rPr>
        <w:t>角度来说，</w:t>
      </w:r>
      <w:r w:rsidR="00AD1FF0">
        <w:rPr>
          <w:rFonts w:ascii="宋体" w:eastAsia="宋体" w:hAnsi="宋体" w:hint="eastAsia"/>
          <w:szCs w:val="21"/>
        </w:rPr>
        <w:t>影响气体体积的</w:t>
      </w:r>
      <w:r w:rsidR="000D6694">
        <w:rPr>
          <w:rFonts w:ascii="宋体" w:eastAsia="宋体" w:hAnsi="宋体" w:hint="eastAsia"/>
          <w:szCs w:val="21"/>
        </w:rPr>
        <w:t>因素有哪些呢？</w:t>
      </w:r>
    </w:p>
    <w:p w:rsidR="00E7166B" w:rsidRDefault="000D6694" w:rsidP="00E7166B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【学生】</w:t>
      </w:r>
      <w:r w:rsidR="00D77884">
        <w:rPr>
          <w:rFonts w:ascii="宋体" w:eastAsia="宋体" w:hAnsi="宋体" w:hint="eastAsia"/>
          <w:szCs w:val="21"/>
        </w:rPr>
        <w:t>阅读教材</w:t>
      </w:r>
      <w:r w:rsidR="00E7166B">
        <w:rPr>
          <w:rFonts w:ascii="宋体" w:eastAsia="宋体" w:hAnsi="宋体" w:hint="eastAsia"/>
          <w:szCs w:val="21"/>
        </w:rPr>
        <w:t>思考并回答</w:t>
      </w:r>
      <w:r>
        <w:rPr>
          <w:rFonts w:ascii="宋体" w:eastAsia="宋体" w:hAnsi="宋体" w:hint="eastAsia"/>
          <w:szCs w:val="21"/>
        </w:rPr>
        <w:t>。</w:t>
      </w:r>
    </w:p>
    <w:p w:rsidR="00E50CBB" w:rsidRDefault="00D77884" w:rsidP="00E7166B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【教师】总结影响物质体积大小的三要素：数目、大小和间距。并根据固液气的微粒模型，带领学生总结决定物质体积的因素。</w:t>
      </w:r>
    </w:p>
    <w:p w:rsidR="00EB7DE4" w:rsidRDefault="00D77884" w:rsidP="00E7166B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【学生】</w:t>
      </w:r>
      <w:r w:rsidR="00FA22AA">
        <w:rPr>
          <w:rFonts w:ascii="宋体" w:eastAsia="宋体" w:hAnsi="宋体" w:hint="eastAsia"/>
          <w:szCs w:val="21"/>
        </w:rPr>
        <w:t>观察模型，并填写决定固液气三种物质体积的决定性因素</w:t>
      </w:r>
    </w:p>
    <w:p w:rsidR="00D77884" w:rsidRDefault="00EB7DE4" w:rsidP="00E7166B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【教师】从气体体积的决定性因素提问：为什么1mol的气体体积相同呢？</w:t>
      </w:r>
    </w:p>
    <w:p w:rsidR="00EB7DE4" w:rsidRDefault="00EB7DE4" w:rsidP="00E7166B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【学生】根据决定性因素回答问题</w:t>
      </w:r>
    </w:p>
    <w:p w:rsidR="00EB7DE4" w:rsidRDefault="00EB7DE4" w:rsidP="00E7166B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【ppt呈现】科学证明同温同压下分子间距相同。因此，同温同压下1mol任何气体的体积相同，得出结论：同温同压下，气体摩尔体积相同。</w:t>
      </w:r>
    </w:p>
    <w:p w:rsidR="00EB7DE4" w:rsidRPr="00EB7DE4" w:rsidRDefault="00EB7DE4" w:rsidP="00E7166B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【教师】带领学生推导物质的量之比与体积之比的关系。从而得出阿伏伽德罗定律</w:t>
      </w:r>
    </w:p>
    <w:p w:rsidR="00AC65FF" w:rsidRDefault="00D918C8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【教师】总结本节课有关气体摩尔体积的定义、符号和单位，强调易错点</w:t>
      </w:r>
      <w:r w:rsidR="00AC65FF">
        <w:rPr>
          <w:rFonts w:ascii="宋体" w:eastAsia="宋体" w:hAnsi="宋体" w:hint="eastAsia"/>
          <w:szCs w:val="21"/>
        </w:rPr>
        <w:t>。</w:t>
      </w:r>
    </w:p>
    <w:p w:rsidR="00056863" w:rsidRDefault="00056863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环节三：课堂小结</w:t>
      </w:r>
    </w:p>
    <w:p w:rsidR="00AC65FF" w:rsidRDefault="00EB7DE4" w:rsidP="0089353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【教师】总结本节课有关气体摩尔体积的定义、符号和单位，强调易错点。建立起物质的量与质量、微粒数量和体积间的关系。</w:t>
      </w:r>
    </w:p>
    <w:p w:rsidR="00EB7DE4" w:rsidRPr="002C2EF4" w:rsidRDefault="00EB7DE4" w:rsidP="00893538">
      <w:pPr>
        <w:jc w:val="left"/>
        <w:rPr>
          <w:rFonts w:ascii="宋体" w:eastAsia="宋体" w:hAnsi="宋体"/>
          <w:szCs w:val="21"/>
        </w:rPr>
      </w:pPr>
      <w:r w:rsidRPr="002C2EF4">
        <w:rPr>
          <w:rFonts w:ascii="宋体" w:eastAsia="宋体" w:hAnsi="宋体" w:hint="eastAsia"/>
          <w:szCs w:val="21"/>
        </w:rPr>
        <w:t>教学反思：</w:t>
      </w:r>
    </w:p>
    <w:p w:rsidR="00EB7DE4" w:rsidRPr="002C2EF4" w:rsidRDefault="00EB7DE4" w:rsidP="00EB7DE4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Cs w:val="21"/>
        </w:rPr>
      </w:pPr>
      <w:r w:rsidRPr="002C2EF4">
        <w:rPr>
          <w:rFonts w:ascii="宋体" w:eastAsia="宋体" w:hAnsi="宋体" w:hint="eastAsia"/>
          <w:szCs w:val="21"/>
        </w:rPr>
        <w:t>问题指向性更明确，缩小问题的范围，表格呈现更加清晰，预设学生可能存在的模糊点。</w:t>
      </w:r>
    </w:p>
    <w:p w:rsidR="00EB7DE4" w:rsidRPr="002C2EF4" w:rsidRDefault="00EB7DE4" w:rsidP="00EB7DE4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Cs w:val="21"/>
        </w:rPr>
      </w:pPr>
      <w:r w:rsidRPr="002C2EF4">
        <w:rPr>
          <w:rFonts w:ascii="宋体" w:eastAsia="宋体" w:hAnsi="宋体" w:hint="eastAsia"/>
          <w:szCs w:val="21"/>
        </w:rPr>
        <w:t>有关物质的量与微粒个数和质量的关系式还需加强，需要反复加强练习。</w:t>
      </w:r>
    </w:p>
    <w:p w:rsidR="00EB7DE4" w:rsidRPr="002C2EF4" w:rsidRDefault="00EB7DE4" w:rsidP="00EB7DE4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Cs w:val="21"/>
        </w:rPr>
      </w:pPr>
      <w:r w:rsidRPr="002C2EF4">
        <w:rPr>
          <w:rFonts w:ascii="宋体" w:eastAsia="宋体" w:hAnsi="宋体" w:hint="eastAsia"/>
          <w:szCs w:val="21"/>
        </w:rPr>
        <w:t>对于决定物质体积的因素，</w:t>
      </w:r>
      <w:r w:rsidR="0046012E" w:rsidRPr="002C2EF4">
        <w:rPr>
          <w:rFonts w:ascii="宋体" w:eastAsia="宋体" w:hAnsi="宋体" w:hint="eastAsia"/>
          <w:szCs w:val="21"/>
        </w:rPr>
        <w:t>如果有大小不同、距离相同且较近和大小不同，距离相同且较远的模型对比更容易理解。</w:t>
      </w:r>
    </w:p>
    <w:sectPr w:rsidR="00EB7DE4" w:rsidRPr="002C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7966"/>
    <w:multiLevelType w:val="multilevel"/>
    <w:tmpl w:val="4650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D7995"/>
    <w:multiLevelType w:val="multilevel"/>
    <w:tmpl w:val="5CD2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C0343"/>
    <w:multiLevelType w:val="hybridMultilevel"/>
    <w:tmpl w:val="DB841620"/>
    <w:lvl w:ilvl="0" w:tplc="DF1831D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9B02B87"/>
    <w:multiLevelType w:val="multilevel"/>
    <w:tmpl w:val="1BD87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03615C"/>
    <w:multiLevelType w:val="hybridMultilevel"/>
    <w:tmpl w:val="45AE7D7E"/>
    <w:lvl w:ilvl="0" w:tplc="891A1F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71326754">
    <w:abstractNumId w:val="4"/>
  </w:num>
  <w:num w:numId="2" w16cid:durableId="1531450098">
    <w:abstractNumId w:val="0"/>
  </w:num>
  <w:num w:numId="3" w16cid:durableId="1046175609">
    <w:abstractNumId w:val="2"/>
  </w:num>
  <w:num w:numId="4" w16cid:durableId="1841580559">
    <w:abstractNumId w:val="1"/>
  </w:num>
  <w:num w:numId="5" w16cid:durableId="542596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38"/>
    <w:rsid w:val="00056863"/>
    <w:rsid w:val="000605E0"/>
    <w:rsid w:val="000A1213"/>
    <w:rsid w:val="000C4819"/>
    <w:rsid w:val="000D6694"/>
    <w:rsid w:val="0010170A"/>
    <w:rsid w:val="001510D1"/>
    <w:rsid w:val="00153742"/>
    <w:rsid w:val="001C38A0"/>
    <w:rsid w:val="001F134B"/>
    <w:rsid w:val="00207A41"/>
    <w:rsid w:val="002C2AB4"/>
    <w:rsid w:val="002C2EF4"/>
    <w:rsid w:val="002F1B77"/>
    <w:rsid w:val="003861A1"/>
    <w:rsid w:val="003A3052"/>
    <w:rsid w:val="003F60AF"/>
    <w:rsid w:val="0046012E"/>
    <w:rsid w:val="00470D4A"/>
    <w:rsid w:val="004F6087"/>
    <w:rsid w:val="0053756D"/>
    <w:rsid w:val="00546CAD"/>
    <w:rsid w:val="005950E1"/>
    <w:rsid w:val="006B7FA1"/>
    <w:rsid w:val="006D7FA6"/>
    <w:rsid w:val="006E2611"/>
    <w:rsid w:val="006F55D9"/>
    <w:rsid w:val="00737781"/>
    <w:rsid w:val="007A0ED5"/>
    <w:rsid w:val="00817213"/>
    <w:rsid w:val="008341F0"/>
    <w:rsid w:val="008917AB"/>
    <w:rsid w:val="00893538"/>
    <w:rsid w:val="00965A55"/>
    <w:rsid w:val="00967E29"/>
    <w:rsid w:val="009C6887"/>
    <w:rsid w:val="00A975E4"/>
    <w:rsid w:val="00AB28C3"/>
    <w:rsid w:val="00AC65FF"/>
    <w:rsid w:val="00AD1FF0"/>
    <w:rsid w:val="00CC6479"/>
    <w:rsid w:val="00D7643B"/>
    <w:rsid w:val="00D77884"/>
    <w:rsid w:val="00D918C8"/>
    <w:rsid w:val="00E50CBB"/>
    <w:rsid w:val="00E7166B"/>
    <w:rsid w:val="00E72AFA"/>
    <w:rsid w:val="00EB632C"/>
    <w:rsid w:val="00EB7DE4"/>
    <w:rsid w:val="00ED535B"/>
    <w:rsid w:val="00F056DA"/>
    <w:rsid w:val="00F139F0"/>
    <w:rsid w:val="00F26266"/>
    <w:rsid w:val="00F71C3E"/>
    <w:rsid w:val="00FA22AA"/>
    <w:rsid w:val="00FD3730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7837"/>
  <w15:chartTrackingRefBased/>
  <w15:docId w15:val="{66F16780-F0EB-D144-BEA7-70D2CA98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D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405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恺雯 侯</dc:creator>
  <cp:keywords/>
  <dc:description/>
  <cp:lastModifiedBy>恺雯 侯</cp:lastModifiedBy>
  <cp:revision>6</cp:revision>
  <dcterms:created xsi:type="dcterms:W3CDTF">2023-11-01T06:08:00Z</dcterms:created>
  <dcterms:modified xsi:type="dcterms:W3CDTF">2024-09-06T07:05:00Z</dcterms:modified>
</cp:coreProperties>
</file>