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0441F">
      <w:pPr>
        <w:jc w:val="center"/>
        <w:rPr>
          <w:rFonts w:hint="eastAsia"/>
          <w:b/>
          <w:bCs/>
        </w:rPr>
      </w:pPr>
      <w:r>
        <w:rPr>
          <w:rFonts w:hint="eastAsia"/>
          <w:b/>
          <w:bCs/>
        </w:rPr>
        <w:t>课程发展处工作总结</w:t>
      </w:r>
    </w:p>
    <w:p w14:paraId="75BEEDE8">
      <w:pPr>
        <w:jc w:val="center"/>
        <w:rPr>
          <w:rFonts w:hint="eastAsia"/>
          <w:sz w:val="21"/>
          <w:szCs w:val="21"/>
          <w:lang w:val="en-US" w:eastAsia="zh-CN"/>
        </w:rPr>
      </w:pPr>
      <w:r>
        <w:rPr>
          <w:rFonts w:hint="eastAsia"/>
          <w:sz w:val="21"/>
          <w:szCs w:val="21"/>
          <w:lang w:val="en-US" w:eastAsia="zh-CN"/>
        </w:rPr>
        <w:t>陈 蕾</w:t>
      </w:r>
    </w:p>
    <w:p w14:paraId="0EFC9B07">
      <w:pPr>
        <w:pStyle w:val="2"/>
        <w:spacing w:before="0" w:beforeAutospacing="0" w:after="0" w:afterAutospacing="0"/>
        <w:ind w:firstLine="422" w:firstLineChars="200"/>
        <w:rPr>
          <w:rStyle w:val="5"/>
          <w:rFonts w:hint="eastAsia" w:ascii="宋体" w:hAnsi="宋体" w:eastAsia="宋体" w:cs="宋体"/>
          <w:sz w:val="21"/>
          <w:szCs w:val="21"/>
        </w:rPr>
      </w:pPr>
    </w:p>
    <w:p w14:paraId="0BB4A953">
      <w:pPr>
        <w:widowControl w:val="0"/>
        <w:bidi w:val="0"/>
        <w:spacing w:before="0" w:beforeAutospacing="0" w:after="0" w:afterAutospacing="0" w:line="240" w:lineRule="auto"/>
        <w:ind w:firstLine="422" w:firstLineChars="200"/>
        <w:jc w:val="both"/>
        <w:rPr>
          <w:rStyle w:val="5"/>
          <w:rFonts w:ascii="宋体" w:hAnsi="宋体" w:eastAsia="宋体" w:cs="宋体"/>
          <w:b/>
          <w:bCs/>
          <w:color w:val="161616"/>
          <w:kern w:val="2"/>
          <w:sz w:val="21"/>
          <w:szCs w:val="21"/>
          <w:lang w:bidi="ar-SA"/>
        </w:rPr>
      </w:pPr>
      <w:r>
        <w:rPr>
          <w:rStyle w:val="5"/>
          <w:rFonts w:ascii="宋体" w:hAnsi="宋体" w:eastAsia="宋体" w:cs="宋体"/>
          <w:b/>
          <w:bCs/>
          <w:color w:val="161616"/>
          <w:kern w:val="2"/>
          <w:sz w:val="21"/>
          <w:szCs w:val="21"/>
          <w:lang w:bidi="ar-SA"/>
        </w:rPr>
        <w:t>一、以学校实际为出发点，优化课程实施路径，促进学生个性与特长的发展</w:t>
      </w:r>
    </w:p>
    <w:p w14:paraId="33CA7BED">
      <w:pPr>
        <w:pStyle w:val="2"/>
        <w:widowControl w:val="0"/>
        <w:bidi w:val="0"/>
        <w:spacing w:before="0" w:beforeAutospacing="0" w:after="0" w:afterAutospacing="0"/>
        <w:ind w:firstLine="420" w:firstLineChars="200"/>
        <w:jc w:val="both"/>
        <w:rPr>
          <w:rFonts w:ascii="宋体" w:hAnsi="宋体" w:eastAsia="宋体" w:cs="宋体"/>
          <w:color w:val="161616"/>
          <w:kern w:val="2"/>
          <w:sz w:val="21"/>
          <w:szCs w:val="21"/>
          <w:lang w:bidi="ar-SA"/>
        </w:rPr>
      </w:pPr>
      <w:r>
        <w:rPr>
          <w:rFonts w:ascii="宋体" w:hAnsi="宋体" w:eastAsia="宋体" w:cs="宋体"/>
          <w:color w:val="161616"/>
          <w:kern w:val="2"/>
          <w:sz w:val="21"/>
          <w:szCs w:val="21"/>
          <w:lang w:bidi="ar-SA"/>
        </w:rPr>
        <w:t>为了进一步深入挖掘和完善生活健体、人文修身、益智创新等校本课程，我们致力于规范校本教材的开发与实施流程，以提升教师在校本课程实施方面的专业水平。我们改进了课程实施质量的评价体系与标准，培育课程实施成果，以发挥校本课程在促进学生个性发展和提升实践探究能力方面的独特作用。</w:t>
      </w:r>
    </w:p>
    <w:p w14:paraId="2B9E0119">
      <w:pPr>
        <w:widowControl w:val="0"/>
        <w:bidi w:val="0"/>
        <w:spacing w:line="240" w:lineRule="auto"/>
        <w:ind w:firstLine="420" w:firstLineChars="0"/>
        <w:jc w:val="both"/>
        <w:rPr>
          <w:rFonts w:ascii="宋体" w:hAnsi="宋体" w:eastAsia="宋体" w:cs="宋体"/>
          <w:color w:val="auto"/>
          <w:kern w:val="2"/>
          <w:sz w:val="21"/>
          <w:szCs w:val="21"/>
          <w:lang w:bidi="ar-SA"/>
        </w:rPr>
      </w:pPr>
      <w:r>
        <w:rPr>
          <w:rFonts w:ascii="宋体" w:hAnsi="宋体" w:eastAsia="宋体" w:cs="宋体"/>
          <w:color w:val="auto"/>
          <w:kern w:val="2"/>
          <w:sz w:val="21"/>
          <w:szCs w:val="21"/>
          <w:lang w:bidi="ar-SA"/>
        </w:rPr>
        <w:t>课程发展处对学校课程方案进行了全面的修订，并邀请了王俊博士来我校开展《学校课程方案编制策略》的专题讲座。王博士详细介绍了学校课程方案的撰写要求，对课程方案进行了高屋建瓴的点评与指导，并就课程方案的完善与实施提出了许多建设性的意见，为我们的课程发展提供了宝贵的参考。</w:t>
      </w:r>
    </w:p>
    <w:p w14:paraId="49E64252">
      <w:pPr>
        <w:widowControl w:val="0"/>
        <w:bidi w:val="0"/>
        <w:spacing w:line="240" w:lineRule="auto"/>
        <w:ind w:firstLine="420" w:firstLineChars="0"/>
        <w:jc w:val="both"/>
        <w:rPr>
          <w:rFonts w:hint="eastAsia" w:ascii="宋体" w:hAnsi="宋体" w:eastAsia="宋体" w:cs="宋体"/>
          <w:color w:val="auto"/>
          <w:kern w:val="2"/>
          <w:sz w:val="21"/>
          <w:szCs w:val="21"/>
          <w:lang w:eastAsia="zh-CN" w:bidi="ar-SA"/>
        </w:rPr>
      </w:pPr>
      <w:r>
        <w:rPr>
          <w:rFonts w:ascii="宋体" w:hAnsi="宋体" w:eastAsia="宋体" w:cs="宋体"/>
          <w:color w:val="auto"/>
          <w:kern w:val="2"/>
          <w:sz w:val="21"/>
          <w:szCs w:val="21"/>
          <w:lang w:bidi="ar-SA"/>
        </w:rPr>
        <w:t>我们组织了各学科的优秀教师参与研讨活动。朱志平博士工作站在我校进行了“优质学校品质提升”调研活动，活动中老师们提出了在实施课程方案过程中的难点问题。朱博士针对这些问题进行了一一解答，并帮助我们明确了课程建设的思路。朱博士高度赞扬了我校在课程建设方面的改革与创新，并再次强调了国家课程校本化实施的重要性，这对我们未来课程的发展方向具有重要的指导意义。</w:t>
      </w:r>
    </w:p>
    <w:p w14:paraId="0A5D790A">
      <w:pPr>
        <w:widowControl w:val="0"/>
        <w:spacing w:before="0" w:beforeAutospacing="0" w:after="0" w:afterAutospacing="0" w:line="240" w:lineRule="auto"/>
        <w:ind w:firstLine="422" w:firstLineChars="200"/>
        <w:jc w:val="both"/>
        <w:rPr>
          <w:rStyle w:val="5"/>
          <w:rFonts w:ascii="宋体" w:hAnsi="宋体" w:eastAsia="宋体" w:cs="宋体"/>
          <w:b/>
          <w:bCs/>
          <w:color w:val="161616"/>
          <w:kern w:val="2"/>
          <w:sz w:val="21"/>
          <w:szCs w:val="21"/>
          <w:lang w:bidi="ar-SA"/>
        </w:rPr>
      </w:pPr>
    </w:p>
    <w:p w14:paraId="7B724BBB">
      <w:pPr>
        <w:pStyle w:val="2"/>
        <w:widowControl w:val="0"/>
        <w:numPr>
          <w:ilvl w:val="0"/>
          <w:numId w:val="0"/>
        </w:numPr>
        <w:bidi w:val="0"/>
        <w:spacing w:before="0" w:beforeAutospacing="0" w:after="0" w:afterAutospacing="0" w:line="240" w:lineRule="auto"/>
        <w:ind w:firstLine="422" w:firstLineChars="200"/>
        <w:jc w:val="both"/>
        <w:rPr>
          <w:rStyle w:val="5"/>
          <w:rFonts w:ascii="宋体" w:hAnsi="宋体" w:eastAsia="宋体" w:cs="宋体"/>
          <w:b/>
          <w:bCs/>
          <w:color w:val="161616"/>
          <w:kern w:val="2"/>
          <w:sz w:val="21"/>
          <w:szCs w:val="21"/>
          <w:lang w:bidi="ar-SA"/>
        </w:rPr>
      </w:pPr>
      <w:r>
        <w:rPr>
          <w:rStyle w:val="5"/>
          <w:rFonts w:ascii="宋体" w:hAnsi="宋体" w:eastAsia="宋体" w:cs="宋体"/>
          <w:b/>
          <w:bCs/>
          <w:color w:val="161616"/>
          <w:kern w:val="2"/>
          <w:sz w:val="21"/>
          <w:szCs w:val="21"/>
          <w:lang w:bidi="ar-SA"/>
        </w:rPr>
        <w:t>二、围绕教育核心问题，转变课题研究思路，实现科研工作的实际成效</w:t>
      </w:r>
    </w:p>
    <w:p w14:paraId="29BA7ACA">
      <w:pPr>
        <w:widowControl w:val="0"/>
        <w:bidi w:val="0"/>
        <w:spacing w:line="240" w:lineRule="auto"/>
        <w:ind w:firstLine="420" w:firstLineChars="0"/>
        <w:jc w:val="both"/>
        <w:rPr>
          <w:rFonts w:ascii="宋体" w:hAnsi="宋体" w:eastAsia="宋体" w:cs="宋体"/>
          <w:color w:val="auto"/>
          <w:kern w:val="2"/>
          <w:sz w:val="21"/>
          <w:szCs w:val="21"/>
          <w:lang w:bidi="ar-SA"/>
        </w:rPr>
      </w:pPr>
      <w:r>
        <w:rPr>
          <w:rFonts w:ascii="宋体" w:hAnsi="宋体" w:eastAsia="宋体" w:cs="宋体"/>
          <w:color w:val="auto"/>
          <w:kern w:val="2"/>
          <w:sz w:val="21"/>
          <w:szCs w:val="21"/>
          <w:lang w:bidi="ar-SA"/>
        </w:rPr>
        <w:t>以“跨学科学习”为核心的相关课题为先导，我们邀请了来自不同领域的专家进行指导和论证，以帮助教师深入研究这一课题。通过实践研究，我们旨在提升教师的课程实施能力和教育研究能力，形成教学、学习、评价等多方面的范式。此外，我们还通过公众号、教育类期刊等渠道积极推广教师的科研成果，以期达到更广泛的教育影响。</w:t>
      </w:r>
    </w:p>
    <w:p w14:paraId="1F4F1CB6">
      <w:pPr>
        <w:widowControl w:val="0"/>
        <w:bidi w:val="0"/>
        <w:spacing w:line="240" w:lineRule="auto"/>
        <w:ind w:firstLine="420" w:firstLineChars="0"/>
        <w:jc w:val="both"/>
        <w:rPr>
          <w:rFonts w:ascii="宋体" w:hAnsi="宋体" w:eastAsia="宋体" w:cs="宋体"/>
          <w:color w:val="auto"/>
          <w:kern w:val="2"/>
          <w:sz w:val="21"/>
          <w:szCs w:val="21"/>
          <w:lang w:bidi="ar-SA"/>
        </w:rPr>
      </w:pPr>
      <w:r>
        <w:rPr>
          <w:rFonts w:ascii="宋体" w:hAnsi="宋体" w:eastAsia="宋体" w:cs="宋体"/>
          <w:color w:val="auto"/>
          <w:kern w:val="2"/>
          <w:sz w:val="21"/>
          <w:szCs w:val="21"/>
          <w:lang w:bidi="ar-SA"/>
        </w:rPr>
        <w:t>在本学年，我校成功申报并正在进行研究的课题包括1项省级教研重点课题和5项市级备案课题。同时，我们还成功申报了1项省级教师发展中心课题。在“跨学科学习”课题研究的过程中，教师的专业发展也得到了显著的提升，这不仅体现在教学实践上，也反映在教师的科研能力上。</w:t>
      </w:r>
      <w:bookmarkStart w:id="0" w:name="_GoBack"/>
      <w:bookmarkEnd w:id="0"/>
    </w:p>
    <w:p w14:paraId="45E01ECF">
      <w:pPr>
        <w:pStyle w:val="2"/>
        <w:widowControl w:val="0"/>
        <w:numPr>
          <w:ilvl w:val="0"/>
          <w:numId w:val="0"/>
        </w:numPr>
        <w:bidi w:val="0"/>
        <w:spacing w:before="0" w:beforeAutospacing="0" w:after="0" w:afterAutospacing="0"/>
        <w:ind w:firstLine="420" w:firstLineChars="0"/>
        <w:jc w:val="both"/>
        <w:rPr>
          <w:rFonts w:hint="eastAsia" w:ascii="宋体" w:hAnsi="宋体" w:eastAsia="宋体" w:cs="宋体"/>
          <w:color w:val="161616"/>
          <w:kern w:val="2"/>
          <w:sz w:val="21"/>
          <w:szCs w:val="21"/>
          <w:lang w:eastAsia="zh-CN" w:bidi="ar-SA"/>
        </w:rPr>
      </w:pPr>
      <w:r>
        <w:rPr>
          <w:rFonts w:ascii="宋体" w:hAnsi="宋体" w:eastAsia="宋体" w:cs="宋体"/>
          <w:color w:val="161616"/>
          <w:kern w:val="2"/>
          <w:sz w:val="21"/>
          <w:szCs w:val="21"/>
          <w:lang w:bidi="ar-SA"/>
        </w:rPr>
        <w:t>在本学年，我校共有15项微课题顺利结题，并且这些课题还参与了区级的评选。课题教师们积极参与选题、开题报告的审核与修改工作，通过这些活动，他们</w:t>
      </w:r>
      <w:r>
        <w:rPr>
          <w:rFonts w:hint="eastAsia" w:cs="宋体"/>
          <w:color w:val="161616"/>
          <w:kern w:val="2"/>
          <w:sz w:val="21"/>
          <w:szCs w:val="21"/>
          <w:lang w:eastAsia="zh-CN" w:bidi="ar-SA"/>
        </w:rPr>
        <w:t>熟悉</w:t>
      </w:r>
      <w:r>
        <w:rPr>
          <w:rFonts w:ascii="宋体" w:hAnsi="宋体" w:eastAsia="宋体" w:cs="宋体"/>
          <w:color w:val="161616"/>
          <w:kern w:val="2"/>
          <w:sz w:val="21"/>
          <w:szCs w:val="21"/>
          <w:lang w:bidi="ar-SA"/>
        </w:rPr>
        <w:t>了研究过程，最终顺利完成了微课题的结题工作。这些努力不仅提升了教师的研究能力，也为学校积累了宝贵的教学经验。</w:t>
      </w:r>
    </w:p>
    <w:p w14:paraId="03E209AB">
      <w:pPr>
        <w:widowControl w:val="0"/>
        <w:bidi w:val="0"/>
        <w:spacing w:line="240" w:lineRule="auto"/>
        <w:ind w:firstLine="420" w:firstLineChars="0"/>
        <w:jc w:val="both"/>
        <w:rPr>
          <w:rFonts w:ascii="宋体" w:hAnsi="宋体" w:eastAsia="宋体" w:cs="宋体"/>
          <w:b/>
          <w:bCs/>
          <w:color w:val="auto"/>
          <w:kern w:val="2"/>
          <w:sz w:val="21"/>
          <w:szCs w:val="21"/>
          <w:lang w:bidi="ar-SA"/>
        </w:rPr>
      </w:pPr>
    </w:p>
    <w:p w14:paraId="5743A9BF">
      <w:pPr>
        <w:widowControl w:val="0"/>
        <w:bidi w:val="0"/>
        <w:spacing w:line="240" w:lineRule="auto"/>
        <w:ind w:firstLine="420" w:firstLineChars="0"/>
        <w:jc w:val="both"/>
        <w:rPr>
          <w:rFonts w:ascii="宋体" w:hAnsi="宋体" w:eastAsia="宋体" w:cs="宋体"/>
          <w:b/>
          <w:bCs/>
          <w:color w:val="auto"/>
          <w:kern w:val="2"/>
          <w:sz w:val="21"/>
          <w:szCs w:val="21"/>
          <w:lang w:bidi="ar-SA"/>
        </w:rPr>
      </w:pPr>
      <w:r>
        <w:rPr>
          <w:rFonts w:ascii="宋体" w:hAnsi="宋体" w:eastAsia="宋体" w:cs="宋体"/>
          <w:b/>
          <w:bCs/>
          <w:color w:val="auto"/>
          <w:kern w:val="2"/>
          <w:sz w:val="21"/>
          <w:szCs w:val="21"/>
          <w:lang w:bidi="ar-SA"/>
        </w:rPr>
        <w:t>三、以课程项目建设为驱动力，积极推进我校多元培养模式的深入变革</w:t>
      </w:r>
    </w:p>
    <w:p w14:paraId="751CAB25">
      <w:pPr>
        <w:widowControl w:val="0"/>
        <w:bidi w:val="0"/>
        <w:spacing w:line="240" w:lineRule="auto"/>
        <w:ind w:firstLine="420" w:firstLineChars="0"/>
        <w:jc w:val="both"/>
        <w:rPr>
          <w:rFonts w:ascii="宋体" w:hAnsi="宋体" w:eastAsia="宋体" w:cs="宋体"/>
          <w:color w:val="auto"/>
          <w:kern w:val="2"/>
          <w:sz w:val="21"/>
          <w:szCs w:val="21"/>
          <w:lang w:bidi="ar-SA"/>
        </w:rPr>
      </w:pPr>
      <w:r>
        <w:rPr>
          <w:rFonts w:ascii="宋体" w:hAnsi="宋体" w:eastAsia="宋体" w:cs="宋体"/>
          <w:color w:val="auto"/>
          <w:kern w:val="2"/>
          <w:sz w:val="21"/>
          <w:szCs w:val="21"/>
          <w:lang w:bidi="ar-SA"/>
        </w:rPr>
        <w:t>在2024年，我们学校致力于深化课程教学的改革工作，积极推动育人方式的转型，同时对教科研的成果进行了深入的提炼和总结。通过这些努力，我们学校荣获了“常州市研究性学习杰出表现学校”以及“常州影视教育实验学校”等多项荣誉。在学科教研方面，我们的数学、英语、道法、历史教研组均被评为“新北区学科教研基地”，这标志着我们在这些学科领域取得了显著的成就。此外，学校还持续推动跨学科主题学习，成功举办了“博物馆里过宋年”馆校共建展示活动、“自来水水质调查员”跨学科实践活动，以及“融合跨学科元素的初中英语阅读教学”课题交流展示活动等。这些活动不仅丰富了学生的学习体验，也促进了教师之间的交流与合作。</w:t>
      </w:r>
    </w:p>
    <w:p w14:paraId="24F2EC20">
      <w:pPr>
        <w:widowControl w:val="0"/>
        <w:bidi w:val="0"/>
        <w:spacing w:line="240" w:lineRule="auto"/>
        <w:ind w:firstLine="420" w:firstLineChars="0"/>
        <w:jc w:val="both"/>
        <w:rPr>
          <w:rFonts w:hint="eastAsia" w:ascii="宋体" w:hAnsi="宋体" w:eastAsia="宋体" w:cs="宋体"/>
          <w:color w:val="auto"/>
          <w:kern w:val="2"/>
          <w:sz w:val="21"/>
          <w:szCs w:val="21"/>
          <w:lang w:eastAsia="zh-CN" w:bidi="ar-SA"/>
        </w:rPr>
      </w:pPr>
      <w:r>
        <w:rPr>
          <w:rFonts w:ascii="宋体" w:hAnsi="宋体" w:eastAsia="宋体" w:cs="宋体"/>
          <w:color w:val="auto"/>
          <w:kern w:val="2"/>
          <w:sz w:val="21"/>
          <w:szCs w:val="21"/>
          <w:lang w:bidi="ar-SA"/>
        </w:rPr>
        <w:t>我们以课程基地项目建设为驱动力，充分发挥内涵建设项目在基础教育发展上的引领与示范辐射作用，有效推进了我校多元培养模式的深入变革，为培养具有创新精神和实践能力的未来人才奠定了坚实的基础。</w:t>
      </w:r>
    </w:p>
    <w:p w14:paraId="1CBFAE2D">
      <w:pPr>
        <w:widowControl w:val="0"/>
        <w:bidi w:val="0"/>
        <w:spacing w:line="240" w:lineRule="auto"/>
        <w:ind w:firstLine="420" w:firstLineChars="0"/>
        <w:jc w:val="both"/>
        <w:rPr>
          <w:rFonts w:ascii="宋体" w:hAnsi="宋体" w:eastAsia="宋体" w:cs="宋体"/>
          <w:b/>
          <w:bCs/>
          <w:color w:val="auto"/>
          <w:kern w:val="2"/>
          <w:sz w:val="21"/>
          <w:szCs w:val="21"/>
          <w:lang w:bidi="ar-SA"/>
        </w:rPr>
      </w:pPr>
    </w:p>
    <w:p w14:paraId="5C96B75A">
      <w:pPr>
        <w:widowControl w:val="0"/>
        <w:bidi w:val="0"/>
        <w:spacing w:line="240" w:lineRule="auto"/>
        <w:ind w:firstLine="420" w:firstLineChars="0"/>
        <w:jc w:val="both"/>
        <w:rPr>
          <w:rFonts w:ascii="宋体" w:hAnsi="宋体" w:eastAsia="宋体" w:cs="宋体"/>
          <w:b/>
          <w:bCs/>
          <w:color w:val="auto"/>
          <w:kern w:val="2"/>
          <w:sz w:val="21"/>
          <w:szCs w:val="21"/>
          <w:lang w:bidi="ar-SA"/>
        </w:rPr>
      </w:pPr>
      <w:r>
        <w:rPr>
          <w:rFonts w:hint="eastAsia" w:ascii="宋体" w:hAnsi="宋体" w:eastAsia="宋体" w:cs="宋体"/>
          <w:b/>
          <w:bCs/>
          <w:color w:val="auto"/>
          <w:kern w:val="2"/>
          <w:sz w:val="21"/>
          <w:szCs w:val="21"/>
          <w:lang w:val="en-US" w:eastAsia="zh-CN" w:bidi="ar-SA"/>
        </w:rPr>
        <w:t>四</w:t>
      </w:r>
      <w:r>
        <w:rPr>
          <w:rFonts w:ascii="宋体" w:hAnsi="宋体" w:eastAsia="宋体" w:cs="宋体"/>
          <w:b/>
          <w:bCs/>
          <w:color w:val="auto"/>
          <w:kern w:val="2"/>
          <w:sz w:val="21"/>
          <w:szCs w:val="21"/>
          <w:lang w:bidi="ar-SA"/>
        </w:rPr>
        <w:t>、存在问题及改进措施</w:t>
      </w:r>
    </w:p>
    <w:p w14:paraId="6EA6D21F">
      <w:pPr>
        <w:widowControl w:val="0"/>
        <w:bidi w:val="0"/>
        <w:spacing w:line="240" w:lineRule="auto"/>
        <w:ind w:firstLine="420" w:firstLineChars="0"/>
        <w:jc w:val="both"/>
        <w:rPr>
          <w:rFonts w:ascii="宋体" w:hAnsi="宋体" w:eastAsia="宋体" w:cs="宋体"/>
          <w:color w:val="auto"/>
          <w:kern w:val="2"/>
          <w:sz w:val="21"/>
          <w:szCs w:val="21"/>
          <w:lang w:bidi="ar-SA"/>
        </w:rPr>
      </w:pPr>
      <w:r>
        <w:rPr>
          <w:rFonts w:ascii="宋体" w:hAnsi="宋体" w:eastAsia="宋体" w:cs="宋体"/>
          <w:color w:val="auto"/>
          <w:kern w:val="2"/>
          <w:sz w:val="21"/>
          <w:szCs w:val="21"/>
          <w:lang w:bidi="ar-SA"/>
        </w:rPr>
        <w:t>在当前教育改革的大背景下，如何以课题研究为载体，更有效地推进课堂生态的转变，促进学生思想行为的积极变化，形成良好的学习风气，是摆在我们面前的重要课题。同时，我们还需要思考如何通过课题研究，进一步提升教师的教学能力和育人水平，增强他们在教育科研方面的积极性和主动性。此外，优化学校课程体系的构建，培育成熟的课程文化，也是我们亟待解决的问题。</w:t>
      </w:r>
    </w:p>
    <w:p w14:paraId="7CE48B11">
      <w:pPr>
        <w:widowControl w:val="0"/>
        <w:bidi w:val="0"/>
        <w:spacing w:line="240" w:lineRule="auto"/>
        <w:ind w:firstLine="420" w:firstLineChars="0"/>
        <w:jc w:val="both"/>
        <w:rPr>
          <w:rFonts w:hint="eastAsia" w:ascii="宋体" w:hAnsi="宋体" w:eastAsia="宋体" w:cs="宋体"/>
          <w:color w:val="auto"/>
          <w:kern w:val="2"/>
          <w:sz w:val="21"/>
          <w:szCs w:val="21"/>
          <w:lang w:val="en-US" w:eastAsia="zh-CN" w:bidi="ar-SA"/>
        </w:rPr>
      </w:pPr>
      <w:r>
        <w:rPr>
          <w:rFonts w:ascii="宋体" w:hAnsi="宋体" w:eastAsia="宋体" w:cs="宋体"/>
          <w:color w:val="auto"/>
          <w:kern w:val="2"/>
          <w:sz w:val="21"/>
          <w:szCs w:val="21"/>
          <w:lang w:bidi="ar-SA"/>
        </w:rPr>
        <w:t>为了实现上述目标，我们需要采取一系列改进措施。首先，进一步完善评价激励机制，以激发广大教师专业发展的积极性。其次，继续强化榜样示范和专业指导，鼓励教师积极参与各类评比活动，从而在成功的基础上提升他们的能力和专业发展的自信。此外，我们需要充分制定好学期课题实施计划，在核心组成员的引导下，带领教师深入课堂主阵地，认真开展教研组校本研修，扎实推进课题研究。在此过程中，我们要及时总结问题与经验，并及时推广研究成果，以确保课题研究能够取得实效。</w:t>
      </w:r>
    </w:p>
    <w:p w14:paraId="4414D6D7">
      <w:pPr>
        <w:pStyle w:val="2"/>
        <w:spacing w:before="0" w:beforeAutospacing="0" w:after="0" w:afterAutospacing="0"/>
        <w:rPr>
          <w:rFonts w:hint="eastAsia" w:ascii="宋体" w:hAnsi="宋体" w:eastAsia="宋体" w:cs="宋体"/>
          <w:sz w:val="21"/>
          <w:szCs w:val="21"/>
        </w:rPr>
      </w:pPr>
    </w:p>
    <w:p w14:paraId="7C7850A2"/>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C3C90"/>
    <w:rsid w:val="0A8C3C90"/>
    <w:rsid w:val="12C75723"/>
    <w:rsid w:val="27156F2D"/>
    <w:rsid w:val="3B6C4830"/>
    <w:rsid w:val="531E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color w:val="161616"/>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p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1727</Words>
  <Characters>1731</Characters>
  <Lines>0</Lines>
  <Paragraphs>0</Paragraphs>
  <TotalTime>35</TotalTime>
  <ScaleCrop>false</ScaleCrop>
  <LinksUpToDate>false</LinksUpToDate>
  <CharactersWithSpaces>1732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2025-01-08T07:21:00Z</dcterms:created>
  <dc:creator>Jessica</dc:creator>
  <cp:lastModifiedBy>Jessica</cp:lastModifiedBy>
  <dcterms:modified xsi:type="dcterms:W3CDTF">2025-01-08T12:16:51Z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BE18E68EB8164F18847651F1F8276BDF_13</vt:lpwstr>
  </property>
  <property fmtid="{D5CDD505-2E9C-101B-9397-08002B2CF9AE}" pid="4" name="KSOTemplateDocerSaveRecord">
    <vt:lpwstr>eyJoZGlkIjoiN2YzNjBkOTgyNWQ1YTMxYzM3MzMwNWFiODNmOWIzYWMiLCJ1c2VySWQiOiI3NjU5ODAyNzUifQ==</vt:lpwstr>
  </property>
</Properties>
</file>