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rPr>
        <w:t>“学思践悟”</w:t>
      </w:r>
      <w:r>
        <w:rPr>
          <w:rFonts w:hint="eastAsia" w:asciiTheme="minorEastAsia" w:hAnsiTheme="minorEastAsia" w:eastAsiaTheme="minorEastAsia" w:cstheme="minorEastAsia"/>
          <w:b/>
          <w:bCs/>
          <w:color w:val="auto"/>
          <w:sz w:val="32"/>
          <w:szCs w:val="32"/>
          <w:lang w:val="en-US" w:eastAsia="zh-CN"/>
        </w:rPr>
        <w:t>理念下的</w:t>
      </w:r>
      <w:r>
        <w:rPr>
          <w:rFonts w:hint="eastAsia" w:asciiTheme="minorEastAsia" w:hAnsiTheme="minorEastAsia" w:eastAsiaTheme="minorEastAsia" w:cstheme="minorEastAsia"/>
          <w:b/>
          <w:bCs/>
          <w:color w:val="auto"/>
          <w:sz w:val="32"/>
          <w:szCs w:val="32"/>
        </w:rPr>
        <w:t>学习社区思政课的</w:t>
      </w:r>
      <w:r>
        <w:rPr>
          <w:rFonts w:hint="eastAsia" w:asciiTheme="minorEastAsia" w:hAnsiTheme="minorEastAsia" w:eastAsiaTheme="minorEastAsia" w:cstheme="minorEastAsia"/>
          <w:b/>
          <w:bCs/>
          <w:color w:val="auto"/>
          <w:sz w:val="32"/>
          <w:szCs w:val="32"/>
          <w:lang w:val="en-US" w:eastAsia="zh-CN"/>
        </w:rPr>
        <w:t>探索</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cstheme="minorEastAsia"/>
          <w:b/>
          <w:bCs/>
          <w:color w:val="auto"/>
          <w:sz w:val="32"/>
          <w:szCs w:val="32"/>
          <w:lang w:val="en-US" w:eastAsia="zh-CN"/>
        </w:rPr>
        <w:t>——以五下第二单元《公共生活靠大家》教学设计为例</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摘要：在学习社区真实多样的学习场域中，融合多样的学习资源，以学生生活和成长发展为时空维度开展思政教育。以多样化的学习场域、学习内容、课程形式等为基础，开展创新的学习组织实践活动，使学生在实践活动中真正做到学有所思、学有所悟，达到以思政、以学育人的高质量目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Theme="minorEastAsia" w:hAnsiTheme="minorEastAsia" w:cstheme="minorEastAsia"/>
          <w:b w:val="0"/>
          <w:bCs w:val="0"/>
          <w:color w:val="auto"/>
          <w:sz w:val="28"/>
          <w:szCs w:val="28"/>
          <w:lang w:val="en-US" w:eastAsia="zh-CN"/>
        </w:rPr>
      </w:pPr>
      <w:r>
        <w:rPr>
          <w:rFonts w:hint="eastAsia" w:asciiTheme="minorEastAsia" w:hAnsiTheme="minorEastAsia" w:cstheme="minorEastAsia"/>
          <w:b w:val="0"/>
          <w:bCs w:val="0"/>
          <w:color w:val="auto"/>
          <w:sz w:val="28"/>
          <w:szCs w:val="28"/>
          <w:lang w:val="en-US" w:eastAsia="zh-CN"/>
        </w:rPr>
        <w:t>关键词：学思践悟；学习社区；思政课</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义务教育道德与法治课程标准（2022年版）</w:t>
      </w:r>
      <w:r>
        <w:rPr>
          <w:rFonts w:hint="eastAsia" w:asciiTheme="minorEastAsia" w:hAnsiTheme="minorEastAsia" w:cstheme="minorEastAsia"/>
          <w:sz w:val="28"/>
          <w:szCs w:val="28"/>
          <w:lang w:eastAsia="zh-CN"/>
        </w:rPr>
        <w:t>》以政治认同、道德修养、法治理念、健全人格、责任意识为主要内容，指出了道法课程应当培育的核心素养。这其中，</w:t>
      </w:r>
      <w:r>
        <w:rPr>
          <w:rFonts w:hint="eastAsia" w:asciiTheme="minorEastAsia" w:hAnsiTheme="minorEastAsia" w:eastAsiaTheme="minorEastAsia" w:cstheme="minorEastAsia"/>
          <w:sz w:val="28"/>
          <w:szCs w:val="28"/>
        </w:rPr>
        <w:t>道德修养是立身成人之本，责任意识是担当民族复兴大任时代新人的内在要求。</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此外，</w:t>
      </w:r>
      <w:r>
        <w:rPr>
          <w:rFonts w:hint="eastAsia" w:asciiTheme="minorEastAsia" w:hAnsiTheme="minorEastAsia" w:eastAsiaTheme="minorEastAsia" w:cstheme="minorEastAsia"/>
          <w:sz w:val="28"/>
          <w:szCs w:val="28"/>
        </w:rPr>
        <w:t>《课程标准》还强调，要坚持校内教育与校外教育相结合</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教师应</w:t>
      </w:r>
      <w:r>
        <w:rPr>
          <w:rFonts w:hint="eastAsia" w:asciiTheme="minorEastAsia" w:hAnsiTheme="minorEastAsia" w:eastAsiaTheme="minorEastAsia" w:cstheme="minorEastAsia"/>
          <w:sz w:val="28"/>
          <w:szCs w:val="28"/>
        </w:rPr>
        <w:t>引导学生</w:t>
      </w:r>
      <w:r>
        <w:rPr>
          <w:rFonts w:hint="eastAsia" w:asciiTheme="minorEastAsia" w:hAnsiTheme="minorEastAsia" w:cstheme="minorEastAsia"/>
          <w:sz w:val="28"/>
          <w:szCs w:val="28"/>
          <w:lang w:val="en-US" w:eastAsia="zh-CN"/>
        </w:rPr>
        <w:t>从</w:t>
      </w:r>
      <w:r>
        <w:rPr>
          <w:rFonts w:hint="eastAsia" w:asciiTheme="minorEastAsia" w:hAnsiTheme="minorEastAsia" w:eastAsiaTheme="minorEastAsia" w:cstheme="minorEastAsia"/>
          <w:sz w:val="28"/>
          <w:szCs w:val="28"/>
        </w:rPr>
        <w:t>课堂</w:t>
      </w:r>
      <w:r>
        <w:rPr>
          <w:rFonts w:hint="eastAsia" w:asciiTheme="minorEastAsia" w:hAnsiTheme="minorEastAsia" w:cstheme="minorEastAsia"/>
          <w:sz w:val="28"/>
          <w:szCs w:val="28"/>
          <w:lang w:val="en-US" w:eastAsia="zh-CN"/>
        </w:rPr>
        <w:t>走出去</w:t>
      </w:r>
      <w:r>
        <w:rPr>
          <w:rFonts w:hint="eastAsia" w:asciiTheme="minorEastAsia" w:hAnsiTheme="minorEastAsia" w:eastAsiaTheme="minorEastAsia" w:cstheme="minorEastAsia"/>
          <w:sz w:val="28"/>
          <w:szCs w:val="28"/>
        </w:rPr>
        <w:t>、走进校园，</w:t>
      </w:r>
      <w:r>
        <w:rPr>
          <w:rFonts w:hint="eastAsia" w:asciiTheme="minorEastAsia" w:hAnsiTheme="minorEastAsia" w:cstheme="minorEastAsia"/>
          <w:sz w:val="28"/>
          <w:szCs w:val="28"/>
          <w:lang w:val="en-US" w:eastAsia="zh-CN"/>
        </w:rPr>
        <w:t>走进社会，引导学生多</w:t>
      </w:r>
      <w:r>
        <w:rPr>
          <w:rFonts w:hint="eastAsia" w:asciiTheme="minorEastAsia" w:hAnsiTheme="minorEastAsia" w:eastAsiaTheme="minorEastAsia" w:cstheme="minorEastAsia"/>
          <w:sz w:val="28"/>
          <w:szCs w:val="28"/>
        </w:rPr>
        <w:t>参与实践活动，把知识运用于社会，服务于人民，强化学生的社会责任感，提高实践创新能力。</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heme="minorEastAsia" w:hAnsi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w:t>
      </w:r>
      <w:r>
        <w:rPr>
          <w:rFonts w:hint="eastAsia" w:asciiTheme="minorEastAsia" w:hAnsiTheme="minorEastAsia" w:eastAsiaTheme="minorEastAsia" w:cstheme="minorEastAsia"/>
          <w:b/>
          <w:bCs/>
          <w:sz w:val="28"/>
          <w:szCs w:val="28"/>
        </w:rPr>
        <w:t>“学思践悟”</w:t>
      </w:r>
      <w:r>
        <w:rPr>
          <w:rFonts w:hint="eastAsia" w:asciiTheme="minorEastAsia" w:hAnsiTheme="minorEastAsia" w:cstheme="minorEastAsia"/>
          <w:b/>
          <w:bCs/>
          <w:sz w:val="28"/>
          <w:szCs w:val="28"/>
          <w:lang w:val="en-US" w:eastAsia="zh-CN"/>
        </w:rPr>
        <w:t>理念下的学习社区思政课的概念界定</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1.“学思践悟”理念的来源</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在古代，“学思践悟”这一教学模式最早见于《礼记·中庸》，其中提到的学习的五个方面为“博学之，审问之，慎思之，明辨之，笃行之”。这句话强调的是学习、询问、思考、辨别和实践，这五个方面是相互关联的。把这种思想运用到教学中，强调要坚持问题导向，通过带着问题学习，启发学生深入思考，引导学生在实践中寻求真知，感悟真理的力量，最终达到内化于心、外化于行，实现知行合一的教学目标。</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在新时代，习近平总书记在主题教育中倡导“学思践悟”的理念：通过学习、思考、实践和领悟来坚定理想信念；在积极有为中践行初心和使命，为实现“两个一百年”的奋斗目标和中华民族伟大复兴的中国梦贡献智慧和力量。</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2.“学思践悟”理念的模型建构</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学思践悟的过程可分为以下</w:t>
      </w:r>
      <w:r>
        <w:rPr>
          <w:rFonts w:hint="eastAsia" w:asciiTheme="minorEastAsia" w:hAnsiTheme="minorEastAsia" w:cstheme="minorEastAsia"/>
          <w:sz w:val="28"/>
          <w:szCs w:val="28"/>
          <w:lang w:val="en-US" w:eastAsia="zh-CN"/>
        </w:rPr>
        <w:t>四</w:t>
      </w:r>
      <w:r>
        <w:rPr>
          <w:rFonts w:hint="eastAsia" w:asciiTheme="minorEastAsia" w:hAnsiTheme="minorEastAsia" w:eastAsiaTheme="minorEastAsia" w:cstheme="minorEastAsia"/>
          <w:sz w:val="28"/>
          <w:szCs w:val="28"/>
        </w:rPr>
        <w:t>步：学习</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思考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实践</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领悟。学生通过多种</w:t>
      </w:r>
      <w:r>
        <w:rPr>
          <w:rFonts w:hint="eastAsia" w:asciiTheme="minorEastAsia" w:hAnsiTheme="minorEastAsia" w:cstheme="minorEastAsia"/>
          <w:sz w:val="28"/>
          <w:szCs w:val="28"/>
          <w:lang w:val="en-US" w:eastAsia="zh-CN"/>
        </w:rPr>
        <w:t>学习途径</w:t>
      </w:r>
      <w:r>
        <w:rPr>
          <w:rFonts w:hint="eastAsia" w:asciiTheme="minorEastAsia" w:hAnsiTheme="minorEastAsia" w:eastAsiaTheme="minorEastAsia" w:cstheme="minorEastAsia"/>
          <w:sz w:val="28"/>
          <w:szCs w:val="28"/>
        </w:rPr>
        <w:t>，如教材内容、政策法规、四史教育和优秀文化的学习，进行知识的</w:t>
      </w:r>
      <w:r>
        <w:rPr>
          <w:rFonts w:hint="eastAsia" w:asciiTheme="minorEastAsia" w:hAnsiTheme="minorEastAsia" w:cstheme="minorEastAsia"/>
          <w:sz w:val="28"/>
          <w:szCs w:val="28"/>
          <w:lang w:val="en-US" w:eastAsia="zh-CN"/>
        </w:rPr>
        <w:t>获取</w:t>
      </w:r>
      <w:r>
        <w:rPr>
          <w:rFonts w:hint="eastAsia" w:asciiTheme="minorEastAsia" w:hAnsiTheme="minorEastAsia" w:eastAsiaTheme="minorEastAsia" w:cstheme="minorEastAsia"/>
          <w:sz w:val="28"/>
          <w:szCs w:val="28"/>
        </w:rPr>
        <w:t>和积累。在此基础上，他们需要</w:t>
      </w:r>
      <w:r>
        <w:rPr>
          <w:rFonts w:hint="eastAsia" w:asciiTheme="minorEastAsia" w:hAnsiTheme="minorEastAsia" w:cstheme="minorEastAsia"/>
          <w:sz w:val="28"/>
          <w:szCs w:val="28"/>
          <w:lang w:val="en-US" w:eastAsia="zh-CN"/>
        </w:rPr>
        <w:t>进一步</w:t>
      </w:r>
      <w:r>
        <w:rPr>
          <w:rFonts w:hint="eastAsia" w:asciiTheme="minorEastAsia" w:hAnsiTheme="minorEastAsia" w:eastAsiaTheme="minorEastAsia" w:cstheme="minorEastAsia"/>
          <w:sz w:val="28"/>
          <w:szCs w:val="28"/>
        </w:rPr>
        <w:t>深入思考所学知识与实际情况的关系，并通过参与</w:t>
      </w:r>
      <w:r>
        <w:rPr>
          <w:rFonts w:hint="eastAsia" w:asciiTheme="minorEastAsia" w:hAnsiTheme="minorEastAsia" w:cstheme="minorEastAsia"/>
          <w:sz w:val="28"/>
          <w:szCs w:val="28"/>
          <w:lang w:val="en-US" w:eastAsia="zh-CN"/>
        </w:rPr>
        <w:t>多种</w:t>
      </w:r>
      <w:r>
        <w:rPr>
          <w:rFonts w:hint="eastAsia" w:asciiTheme="minorEastAsia" w:hAnsiTheme="minorEastAsia" w:eastAsiaTheme="minorEastAsia" w:cstheme="minorEastAsia"/>
          <w:sz w:val="28"/>
          <w:szCs w:val="28"/>
        </w:rPr>
        <w:t>实践活动，将理论知识应用到实际</w:t>
      </w:r>
      <w:r>
        <w:rPr>
          <w:rFonts w:hint="eastAsia" w:asciiTheme="minorEastAsia" w:hAnsiTheme="minorEastAsia" w:cstheme="minorEastAsia"/>
          <w:sz w:val="28"/>
          <w:szCs w:val="28"/>
          <w:lang w:val="en-US" w:eastAsia="zh-CN"/>
        </w:rPr>
        <w:t>学习</w:t>
      </w:r>
      <w:r>
        <w:rPr>
          <w:rFonts w:hint="eastAsia" w:asciiTheme="minorEastAsia" w:hAnsiTheme="minorEastAsia" w:eastAsiaTheme="minorEastAsia" w:cstheme="minorEastAsia"/>
          <w:sz w:val="28"/>
          <w:szCs w:val="28"/>
        </w:rPr>
        <w:t>和生活中。最后，通过实践，学生不断总结经验，深化对理论的理解和认识，形成自己的见解和观点，进一步提升思想境界和实践</w:t>
      </w:r>
      <w:r>
        <w:rPr>
          <w:rFonts w:hint="eastAsia" w:asciiTheme="minorEastAsia" w:hAnsiTheme="minorEastAsia" w:cstheme="minorEastAsia"/>
          <w:sz w:val="28"/>
          <w:szCs w:val="28"/>
          <w:lang w:val="en-US" w:eastAsia="zh-CN"/>
        </w:rPr>
        <w:t>能力</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drawing>
          <wp:anchor distT="0" distB="0" distL="114300" distR="114300" simplePos="0" relativeHeight="251659264" behindDoc="1" locked="0" layoutInCell="1" allowOverlap="1">
            <wp:simplePos x="0" y="0"/>
            <wp:positionH relativeFrom="column">
              <wp:posOffset>1399540</wp:posOffset>
            </wp:positionH>
            <wp:positionV relativeFrom="page">
              <wp:posOffset>7364730</wp:posOffset>
            </wp:positionV>
            <wp:extent cx="3012440" cy="2221865"/>
            <wp:effectExtent l="0" t="0" r="6985" b="6985"/>
            <wp:wrapTight wrapText="bothSides">
              <wp:wrapPolygon>
                <wp:start x="0" y="0"/>
                <wp:lineTo x="0" y="21483"/>
                <wp:lineTo x="21513" y="21483"/>
                <wp:lineTo x="21513" y="0"/>
                <wp:lineTo x="0" y="0"/>
              </wp:wrapPolygon>
            </wp:wrapTight>
            <wp:docPr id="1" name="图片 1" descr="1113eb54-4a3a-4d9f-80b1-0fc11dab24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113eb54-4a3a-4d9f-80b1-0fc11dab24d2"/>
                    <pic:cNvPicPr>
                      <a:picLocks noChangeAspect="1"/>
                    </pic:cNvPicPr>
                  </pic:nvPicPr>
                  <pic:blipFill>
                    <a:blip r:embed="rId5"/>
                    <a:stretch>
                      <a:fillRect/>
                    </a:stretch>
                  </pic:blipFill>
                  <pic:spPr>
                    <a:xfrm>
                      <a:off x="0" y="0"/>
                      <a:ext cx="3012440" cy="22218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cstheme="minorEastAsia"/>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sz w:val="28"/>
          <w:szCs w:val="28"/>
          <w:lang w:val="en-US" w:eastAsia="zh-CN"/>
        </w:rPr>
      </w:pPr>
      <w:bookmarkStart w:id="0" w:name="_GoBack"/>
      <w:bookmarkEnd w:id="0"/>
      <w:r>
        <w:rPr>
          <w:rFonts w:hint="eastAsia" w:asciiTheme="minorEastAsia" w:hAnsiTheme="minorEastAsia" w:cstheme="minorEastAsia"/>
          <w:b/>
          <w:bCs/>
          <w:sz w:val="28"/>
          <w:szCs w:val="28"/>
          <w:lang w:val="en-US" w:eastAsia="zh-CN"/>
        </w:rPr>
        <w:t>3.</w:t>
      </w:r>
      <w:r>
        <w:rPr>
          <w:rFonts w:hint="eastAsia" w:asciiTheme="minorEastAsia" w:hAnsiTheme="minorEastAsia" w:eastAsiaTheme="minorEastAsia" w:cstheme="minorEastAsia"/>
          <w:b/>
          <w:bCs/>
          <w:sz w:val="28"/>
          <w:szCs w:val="28"/>
        </w:rPr>
        <w:t>“学思践悟”理念下的学习社区思政课</w:t>
      </w:r>
      <w:r>
        <w:rPr>
          <w:rFonts w:hint="eastAsia" w:asciiTheme="minorEastAsia" w:hAnsiTheme="minorEastAsia" w:cstheme="minorEastAsia"/>
          <w:b/>
          <w:bCs/>
          <w:sz w:val="28"/>
          <w:szCs w:val="28"/>
          <w:lang w:val="en-US" w:eastAsia="zh-CN"/>
        </w:rPr>
        <w:t>的概念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近年来，</w:t>
      </w:r>
      <w:r>
        <w:rPr>
          <w:rFonts w:hint="eastAsia" w:asciiTheme="minorEastAsia" w:hAnsiTheme="minorEastAsia" w:eastAsiaTheme="minorEastAsia" w:cstheme="minorEastAsia"/>
          <w:sz w:val="28"/>
          <w:szCs w:val="28"/>
          <w:lang w:val="en-US" w:eastAsia="zh-CN"/>
        </w:rPr>
        <w:t>笔者的</w:t>
      </w:r>
      <w:r>
        <w:rPr>
          <w:rFonts w:hint="eastAsia" w:asciiTheme="minorEastAsia" w:hAnsiTheme="minorEastAsia" w:eastAsiaTheme="minorEastAsia" w:cstheme="minorEastAsia"/>
          <w:sz w:val="28"/>
          <w:szCs w:val="28"/>
        </w:rPr>
        <w:t>学校基于“学思践悟”课程理念，在校内外积极打造的全时空、场景式、立体化的学习社区内（包含学习空间、学习内容、学习组织三大要素）开展思政育人活动。以学习社区育人资源为保障依托，以课程思政为抓手，引领学生在学思践悟中树立正确的世界观、人生观和价值观，提升思想政治意识和道德水平。</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cstheme="minorEastAsia"/>
          <w:b/>
          <w:bCs/>
          <w:sz w:val="28"/>
          <w:szCs w:val="28"/>
          <w:lang w:val="en-US" w:eastAsia="zh-CN"/>
        </w:rPr>
        <w:t>二、</w:t>
      </w:r>
      <w:r>
        <w:rPr>
          <w:rFonts w:hint="eastAsia" w:asciiTheme="minorEastAsia" w:hAnsiTheme="minorEastAsia" w:eastAsiaTheme="minorEastAsia" w:cstheme="minorEastAsia"/>
          <w:b/>
          <w:bCs/>
          <w:sz w:val="28"/>
          <w:szCs w:val="28"/>
          <w:lang w:val="en-US" w:eastAsia="zh-CN"/>
        </w:rPr>
        <w:t>“学思践悟”理念在思政课中的</w:t>
      </w:r>
      <w:r>
        <w:rPr>
          <w:rFonts w:hint="eastAsia" w:asciiTheme="minorEastAsia" w:hAnsiTheme="minorEastAsia" w:cstheme="minorEastAsia"/>
          <w:b/>
          <w:bCs/>
          <w:sz w:val="28"/>
          <w:szCs w:val="28"/>
          <w:lang w:val="en-US" w:eastAsia="zh-CN"/>
        </w:rPr>
        <w:t>教学</w:t>
      </w:r>
      <w:r>
        <w:rPr>
          <w:rFonts w:hint="eastAsia" w:asciiTheme="minorEastAsia" w:hAnsiTheme="minorEastAsia" w:eastAsiaTheme="minorEastAsia" w:cstheme="minorEastAsia"/>
          <w:b/>
          <w:bCs/>
          <w:sz w:val="28"/>
          <w:szCs w:val="28"/>
          <w:lang w:val="en-US" w:eastAsia="zh-CN"/>
        </w:rPr>
        <w:t>实践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笔者</w:t>
      </w:r>
      <w:r>
        <w:rPr>
          <w:rFonts w:hint="eastAsia" w:asciiTheme="minorEastAsia" w:hAnsiTheme="minorEastAsia" w:eastAsiaTheme="minorEastAsia" w:cstheme="minorEastAsia"/>
          <w:sz w:val="28"/>
          <w:szCs w:val="28"/>
          <w:lang w:val="en-US" w:eastAsia="zh-CN"/>
        </w:rPr>
        <w:t>将具体开展“学思践悟”理念下的学</w:t>
      </w:r>
      <w:r>
        <w:rPr>
          <w:rFonts w:hint="eastAsia" w:asciiTheme="minorEastAsia" w:hAnsiTheme="minorEastAsia" w:cstheme="minorEastAsia"/>
          <w:sz w:val="28"/>
          <w:szCs w:val="28"/>
          <w:lang w:val="en-US" w:eastAsia="zh-CN"/>
        </w:rPr>
        <w:t>习</w:t>
      </w:r>
      <w:r>
        <w:rPr>
          <w:rFonts w:hint="eastAsia" w:asciiTheme="minorEastAsia" w:hAnsiTheme="minorEastAsia" w:eastAsiaTheme="minorEastAsia" w:cstheme="minorEastAsia"/>
          <w:sz w:val="28"/>
          <w:szCs w:val="28"/>
          <w:lang w:val="en-US" w:eastAsia="zh-CN"/>
        </w:rPr>
        <w:t>社区思政课探索，以部编版五下《道德与法治》第二单元《</w:t>
      </w:r>
      <w:r>
        <w:rPr>
          <w:rFonts w:hint="eastAsia" w:asciiTheme="minorEastAsia" w:hAnsiTheme="minorEastAsia" w:cstheme="minorEastAsia"/>
          <w:sz w:val="28"/>
          <w:szCs w:val="28"/>
          <w:lang w:val="en-US" w:eastAsia="zh-CN"/>
        </w:rPr>
        <w:t>公共</w:t>
      </w:r>
      <w:r>
        <w:rPr>
          <w:rFonts w:hint="eastAsia" w:asciiTheme="minorEastAsia" w:hAnsiTheme="minorEastAsia" w:eastAsiaTheme="minorEastAsia" w:cstheme="minorEastAsia"/>
          <w:sz w:val="28"/>
          <w:szCs w:val="28"/>
          <w:lang w:val="en-US" w:eastAsia="zh-CN"/>
        </w:rPr>
        <w:t>生活靠大家》为例。</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heme="minorEastAsia" w:hAnsiTheme="minorEastAsia" w:eastAsiaTheme="minorEastAsia" w:cstheme="minorEastAsia"/>
          <w:b/>
          <w:bCs/>
          <w:color w:val="auto"/>
          <w:sz w:val="28"/>
          <w:szCs w:val="28"/>
          <w:lang w:val="en-US" w:eastAsia="zh-CN"/>
        </w:rPr>
      </w:pPr>
      <w:r>
        <w:rPr>
          <w:rFonts w:hint="eastAsia" w:asciiTheme="minorEastAsia" w:hAnsiTheme="minorEastAsia" w:cstheme="minorEastAsia"/>
          <w:b/>
          <w:bCs/>
          <w:color w:val="auto"/>
          <w:sz w:val="28"/>
          <w:szCs w:val="28"/>
          <w:lang w:val="en-US" w:eastAsia="zh-CN"/>
        </w:rPr>
        <w:t>1.基于教学目标，明确单元核心素养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通读《道德与法治》教材，纵向看，小学各学段均有“公共生活”领域的相关学习内容。学生虽然在低年级和中年级已经对公共空间和公共生活有了一定的了解，但总体上对公共生活和个人与公共生活的关系还没有形成全面的认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五下《道德与法治》三个单元分别以家庭、社会、国家为对象，以螺旋上升的顺序排列。第二单元“公共生活靠大家”立足于社会，主题是“我们的社区生活”。围绕这一主题，</w:t>
      </w:r>
      <w:r>
        <w:rPr>
          <w:rFonts w:hint="eastAsia" w:asciiTheme="minorEastAsia" w:hAnsiTheme="minorEastAsia" w:cstheme="minorEastAsia"/>
          <w:sz w:val="28"/>
          <w:szCs w:val="28"/>
          <w:lang w:val="en-US" w:eastAsia="zh-CN"/>
        </w:rPr>
        <w:t>本</w:t>
      </w:r>
      <w:r>
        <w:rPr>
          <w:rFonts w:hint="eastAsia" w:asciiTheme="minorEastAsia" w:hAnsiTheme="minorEastAsia" w:eastAsiaTheme="minorEastAsia" w:cstheme="minorEastAsia"/>
          <w:sz w:val="28"/>
          <w:szCs w:val="28"/>
        </w:rPr>
        <w:t>单位安排了三个专题的学习，分别是《我们的公共生活》、《建立良好的公共秩序》、《我参与 我奉献》。从</w:t>
      </w:r>
      <w:r>
        <w:rPr>
          <w:rFonts w:hint="eastAsia" w:asciiTheme="minorEastAsia" w:hAnsiTheme="minorEastAsia" w:cstheme="minorEastAsia"/>
          <w:sz w:val="28"/>
          <w:szCs w:val="28"/>
          <w:lang w:val="en-US" w:eastAsia="zh-CN"/>
        </w:rPr>
        <w:t>认识</w:t>
      </w:r>
      <w:r>
        <w:rPr>
          <w:rFonts w:hint="eastAsia" w:asciiTheme="minorEastAsia" w:hAnsiTheme="minorEastAsia" w:eastAsiaTheme="minorEastAsia" w:cstheme="minorEastAsia"/>
          <w:sz w:val="28"/>
          <w:szCs w:val="28"/>
        </w:rPr>
        <w:t>什么是公共生活，过渡到理解公共生活的公共性，最后</w:t>
      </w:r>
      <w:r>
        <w:rPr>
          <w:rFonts w:hint="eastAsia" w:asciiTheme="minorEastAsia" w:hAnsiTheme="minorEastAsia" w:cstheme="minorEastAsia"/>
          <w:sz w:val="28"/>
          <w:szCs w:val="28"/>
          <w:lang w:val="en-US" w:eastAsia="zh-CN"/>
        </w:rPr>
        <w:t>明白</w:t>
      </w:r>
      <w:r>
        <w:rPr>
          <w:rFonts w:hint="eastAsia" w:asciiTheme="minorEastAsia" w:hAnsiTheme="minorEastAsia" w:eastAsiaTheme="minorEastAsia" w:cstheme="minorEastAsia"/>
          <w:sz w:val="28"/>
          <w:szCs w:val="28"/>
        </w:rPr>
        <w:t>“我参与我奉献”的责任担当。</w:t>
      </w:r>
      <w:r>
        <w:rPr>
          <w:rFonts w:hint="eastAsia" w:asciiTheme="minorEastAsia" w:hAnsiTheme="minorEastAsia" w:cstheme="minorEastAsia"/>
          <w:sz w:val="28"/>
          <w:szCs w:val="28"/>
          <w:lang w:val="en-US" w:eastAsia="zh-CN"/>
        </w:rPr>
        <w:t>由此，笔者设计了以下教学目标：</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1</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认识公共生活,树立公共生活需要共建共享的思想,增强学生的公共意识。</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2</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认识到公共生活需要良好的秩序来维护,树立公共生活需要秩序的观念。</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了解社区成员的角色与责任，树立服务公共生活的意识；引导学生积极参与公益事业,将小善汇聚成大爱</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第一和第二个</w:t>
      </w:r>
      <w:r>
        <w:rPr>
          <w:rFonts w:hint="eastAsia" w:asciiTheme="minorEastAsia" w:hAnsiTheme="minorEastAsia" w:eastAsiaTheme="minorEastAsia" w:cstheme="minorEastAsia"/>
          <w:sz w:val="28"/>
          <w:szCs w:val="28"/>
        </w:rPr>
        <w:t>目标指向“道德修养”</w:t>
      </w:r>
      <w:r>
        <w:rPr>
          <w:rFonts w:hint="eastAsia" w:asciiTheme="minorEastAsia" w:hAnsiTheme="minorEastAsia" w:cstheme="minorEastAsia"/>
          <w:sz w:val="28"/>
          <w:szCs w:val="28"/>
          <w:lang w:val="en-US" w:eastAsia="zh-CN"/>
        </w:rPr>
        <w:t>这一核心素养的养成，第三个目标指向</w:t>
      </w:r>
      <w:r>
        <w:rPr>
          <w:rFonts w:hint="eastAsia" w:asciiTheme="minorEastAsia" w:hAnsiTheme="minorEastAsia" w:eastAsiaTheme="minorEastAsia" w:cstheme="minorEastAsia"/>
          <w:sz w:val="28"/>
          <w:szCs w:val="28"/>
        </w:rPr>
        <w:t>“责任意识”</w:t>
      </w:r>
      <w:r>
        <w:rPr>
          <w:rFonts w:hint="eastAsia" w:asciiTheme="minorEastAsia" w:hAnsiTheme="minorEastAsia" w:cstheme="minorEastAsia"/>
          <w:sz w:val="28"/>
          <w:szCs w:val="28"/>
          <w:lang w:val="en-US" w:eastAsia="zh-CN"/>
        </w:rPr>
        <w:t>这一</w:t>
      </w:r>
      <w:r>
        <w:rPr>
          <w:rFonts w:hint="eastAsia" w:asciiTheme="minorEastAsia" w:hAnsiTheme="minorEastAsia" w:eastAsiaTheme="minorEastAsia" w:cstheme="minorEastAsia"/>
          <w:sz w:val="28"/>
          <w:szCs w:val="28"/>
        </w:rPr>
        <w:t>核心素养的养成。素养的落实点依次是三个方面</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个人品德、社会公德、担当精神。</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heme="minorEastAsia" w:hAnsiTheme="minorEastAsia" w:eastAsiaTheme="minorEastAsia" w:cstheme="minorEastAsia"/>
          <w:b/>
          <w:bCs/>
          <w:color w:val="auto"/>
          <w:sz w:val="28"/>
          <w:szCs w:val="28"/>
          <w:lang w:val="en-US"/>
        </w:rPr>
      </w:pPr>
      <w:r>
        <w:rPr>
          <w:rFonts w:hint="eastAsia" w:asciiTheme="minorEastAsia" w:hAnsiTheme="minorEastAsia" w:cstheme="minorEastAsia"/>
          <w:b/>
          <w:bCs/>
          <w:color w:val="auto"/>
          <w:sz w:val="28"/>
          <w:szCs w:val="28"/>
          <w:lang w:val="en-US" w:eastAsia="zh-CN"/>
        </w:rPr>
        <w:t>2.立于学习社区，设计具体教学过程</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“学思践悟”教学模式注重发挥学生的主体性，强调理论与实践的融会贯通、循环互动，达到知行合一、学以致用</w:t>
      </w:r>
      <w:r>
        <w:rPr>
          <w:rFonts w:hint="eastAsia" w:asciiTheme="minorEastAsia" w:hAnsiTheme="minorEastAsia" w:cstheme="minorEastAsia"/>
          <w:sz w:val="28"/>
          <w:szCs w:val="28"/>
          <w:lang w:val="en-US" w:eastAsia="zh-CN"/>
        </w:rPr>
        <w:t>的</w:t>
      </w:r>
      <w:r>
        <w:rPr>
          <w:rFonts w:hint="eastAsia" w:asciiTheme="minorEastAsia" w:hAnsiTheme="minorEastAsia" w:eastAsiaTheme="minorEastAsia" w:cstheme="minorEastAsia"/>
          <w:sz w:val="28"/>
          <w:szCs w:val="28"/>
        </w:rPr>
        <w:t>教学目标。下面</w:t>
      </w:r>
      <w:r>
        <w:rPr>
          <w:rFonts w:hint="eastAsia" w:asciiTheme="minorEastAsia" w:hAnsiTheme="minorEastAsia" w:eastAsiaTheme="minorEastAsia" w:cstheme="minorEastAsia"/>
          <w:sz w:val="28"/>
          <w:szCs w:val="28"/>
          <w:lang w:val="en-US" w:eastAsia="zh-CN"/>
        </w:rPr>
        <w:t>笔者</w:t>
      </w:r>
      <w:r>
        <w:rPr>
          <w:rFonts w:hint="eastAsia" w:asciiTheme="minorEastAsia" w:hAnsiTheme="minorEastAsia" w:eastAsiaTheme="minorEastAsia" w:cstheme="minorEastAsia"/>
          <w:sz w:val="28"/>
          <w:szCs w:val="28"/>
        </w:rPr>
        <w:t>将结合</w:t>
      </w:r>
      <w:r>
        <w:rPr>
          <w:rFonts w:hint="eastAsia" w:asciiTheme="minorEastAsia" w:hAnsiTheme="minorEastAsia" w:cstheme="minorEastAsia"/>
          <w:sz w:val="28"/>
          <w:szCs w:val="28"/>
          <w:lang w:val="en-US" w:eastAsia="zh-CN"/>
        </w:rPr>
        <w:t>具体</w:t>
      </w:r>
      <w:r>
        <w:rPr>
          <w:rFonts w:hint="eastAsia" w:asciiTheme="minorEastAsia" w:hAnsiTheme="minorEastAsia" w:eastAsiaTheme="minorEastAsia" w:cstheme="minorEastAsia"/>
          <w:sz w:val="28"/>
          <w:szCs w:val="28"/>
        </w:rPr>
        <w:t>课例来</w:t>
      </w:r>
      <w:r>
        <w:rPr>
          <w:rFonts w:hint="eastAsia" w:asciiTheme="minorEastAsia" w:hAnsiTheme="minorEastAsia" w:cstheme="minorEastAsia"/>
          <w:sz w:val="28"/>
          <w:szCs w:val="28"/>
          <w:lang w:val="en-US" w:eastAsia="zh-CN"/>
        </w:rPr>
        <w:t>阐述</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（1）</w:t>
      </w:r>
      <w:r>
        <w:rPr>
          <w:rFonts w:hint="eastAsia" w:asciiTheme="minorEastAsia" w:hAnsiTheme="minorEastAsia" w:eastAsiaTheme="minorEastAsia" w:cstheme="minorEastAsia"/>
          <w:b/>
          <w:bCs/>
          <w:sz w:val="28"/>
          <w:szCs w:val="28"/>
        </w:rPr>
        <w:t>运用任务驱动式实践教学法，实现“以思促践”</w:t>
      </w:r>
      <w:r>
        <w:rPr>
          <w:rFonts w:hint="eastAsia" w:asciiTheme="minorEastAsia" w:hAnsiTheme="minorEastAsia" w:cstheme="minorEastAsia"/>
          <w:b/>
          <w:bCs/>
          <w:sz w:val="28"/>
          <w:szCs w:val="28"/>
          <w:lang w:val="en-US" w:eastAsia="zh-CN"/>
        </w:rPr>
        <w:t>模式</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基于对教材和学情的分析，依据课程标准中的教学建议，</w:t>
      </w:r>
      <w:r>
        <w:rPr>
          <w:rFonts w:hint="eastAsia" w:asciiTheme="minorEastAsia" w:hAnsiTheme="minorEastAsia" w:eastAsiaTheme="minorEastAsia" w:cstheme="minorEastAsia"/>
          <w:sz w:val="28"/>
          <w:szCs w:val="28"/>
        </w:rPr>
        <w:t>《我们的公共生活》</w:t>
      </w:r>
      <w:r>
        <w:rPr>
          <w:rFonts w:hint="eastAsia" w:asciiTheme="minorEastAsia" w:hAnsiTheme="minorEastAsia" w:cstheme="minorEastAsia"/>
          <w:sz w:val="28"/>
          <w:szCs w:val="28"/>
          <w:lang w:val="en-US" w:eastAsia="zh-CN"/>
        </w:rPr>
        <w:t>教学设计以真实的情境任务导入，采取情境体验、模拟活动等方式，引导学生认识公共生活,树立公共生活需要共建共享的思想,增强学生的公共意识。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cstheme="minorEastAsia"/>
          <w:b/>
          <w:bCs/>
          <w:sz w:val="28"/>
          <w:szCs w:val="28"/>
          <w:lang w:val="en-US" w:eastAsia="zh-CN"/>
        </w:rPr>
      </w:pPr>
      <w:r>
        <w:rPr>
          <w:rFonts w:hint="default" w:ascii="Calibri" w:hAnsi="Calibri" w:cs="Calibri"/>
          <w:b/>
          <w:bCs/>
          <w:sz w:val="28"/>
          <w:szCs w:val="28"/>
          <w:lang w:val="en-US" w:eastAsia="zh-CN"/>
        </w:rPr>
        <w:t>①</w:t>
      </w:r>
      <w:r>
        <w:rPr>
          <w:rFonts w:hint="eastAsia" w:asciiTheme="minorEastAsia" w:hAnsiTheme="minorEastAsia" w:cstheme="minorEastAsia"/>
          <w:b/>
          <w:bCs/>
          <w:sz w:val="28"/>
          <w:szCs w:val="28"/>
          <w:lang w:val="en-US" w:eastAsia="zh-CN"/>
        </w:rPr>
        <w:t>任务驱动，激发学习兴趣</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教师可结合</w:t>
      </w:r>
      <w:r>
        <w:rPr>
          <w:rFonts w:hint="eastAsia" w:asciiTheme="minorEastAsia" w:hAnsiTheme="minorEastAsia" w:cstheme="minorEastAsia"/>
          <w:sz w:val="28"/>
          <w:szCs w:val="28"/>
          <w:lang w:val="en-US" w:eastAsia="zh-CN"/>
        </w:rPr>
        <w:t>常州市</w:t>
      </w:r>
      <w:r>
        <w:rPr>
          <w:rFonts w:hint="eastAsia" w:asciiTheme="minorEastAsia" w:hAnsiTheme="minorEastAsia" w:eastAsiaTheme="minorEastAsia" w:cstheme="minorEastAsia"/>
          <w:sz w:val="28"/>
          <w:szCs w:val="28"/>
        </w:rPr>
        <w:t>城市情况，</w:t>
      </w:r>
      <w:r>
        <w:rPr>
          <w:rFonts w:hint="eastAsia" w:asciiTheme="minorEastAsia" w:hAnsiTheme="minorEastAsia" w:cstheme="minorEastAsia"/>
          <w:sz w:val="28"/>
          <w:szCs w:val="28"/>
          <w:lang w:val="en-US" w:eastAsia="zh-CN"/>
        </w:rPr>
        <w:t>创设</w:t>
      </w:r>
      <w:r>
        <w:rPr>
          <w:rFonts w:hint="eastAsia" w:asciiTheme="minorEastAsia" w:hAnsiTheme="minorEastAsia" w:eastAsiaTheme="minorEastAsia" w:cstheme="minorEastAsia"/>
          <w:sz w:val="28"/>
          <w:szCs w:val="28"/>
        </w:rPr>
        <w:t>真实情境：近年来，常州市委</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市政府高度重视儿童友好城市建设工作，在全省率先</w:t>
      </w:r>
      <w:r>
        <w:rPr>
          <w:rFonts w:hint="eastAsia" w:asciiTheme="minorEastAsia" w:hAnsiTheme="minorEastAsia" w:cstheme="minorEastAsia"/>
          <w:sz w:val="28"/>
          <w:szCs w:val="28"/>
          <w:lang w:val="en-US" w:eastAsia="zh-CN"/>
        </w:rPr>
        <w:t>出台了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儿童友好社区建设指南</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。以此为契机，创设单元整体任务“争创全国儿童友好城市 共建和谐公共生活”，请学生建言献策。单元任务驱动，为学生创建大主题的</w:t>
      </w:r>
      <w:r>
        <w:rPr>
          <w:rFonts w:hint="eastAsia" w:asciiTheme="minorEastAsia" w:hAnsiTheme="minorEastAsia" w:cstheme="minorEastAsia"/>
          <w:sz w:val="28"/>
          <w:szCs w:val="28"/>
          <w:lang w:val="en-US" w:eastAsia="zh-CN"/>
        </w:rPr>
        <w:t>真实</w:t>
      </w:r>
      <w:r>
        <w:rPr>
          <w:rFonts w:hint="eastAsia" w:asciiTheme="minorEastAsia" w:hAnsiTheme="minorEastAsia" w:eastAsiaTheme="minorEastAsia" w:cstheme="minorEastAsia"/>
          <w:sz w:val="28"/>
          <w:szCs w:val="28"/>
        </w:rPr>
        <w:t>学习情境</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激发学生学习兴趣。</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heme="minorEastAsia" w:hAnsiTheme="minorEastAsia" w:eastAsiaTheme="minorEastAsia" w:cstheme="minorEastAsia"/>
          <w:b/>
          <w:bCs/>
          <w:sz w:val="28"/>
          <w:szCs w:val="28"/>
          <w:lang w:val="en-US" w:eastAsia="zh-CN"/>
        </w:rPr>
      </w:pPr>
      <w:r>
        <w:rPr>
          <w:rFonts w:hint="default" w:ascii="Calibri" w:hAnsi="Calibri" w:cs="Calibri" w:eastAsiaTheme="minorEastAsia"/>
          <w:b/>
          <w:bCs/>
          <w:sz w:val="28"/>
          <w:szCs w:val="28"/>
        </w:rPr>
        <w:t>②</w:t>
      </w:r>
      <w:r>
        <w:rPr>
          <w:rFonts w:hint="eastAsia" w:ascii="Calibri" w:hAnsi="Calibri" w:cs="Calibri"/>
          <w:b/>
          <w:bCs/>
          <w:sz w:val="28"/>
          <w:szCs w:val="28"/>
          <w:lang w:val="en-US" w:eastAsia="zh-CN"/>
        </w:rPr>
        <w:t>以思促践，促进学习自主</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教师可以从真实的新闻事件入手，如：南京电动自行车火灾事故，再结合教材26页活动园，剖析人们做出此类行为的原因，然后组织学生结合自己的生活经验</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分享身边的共享事例</w:t>
      </w:r>
      <w:r>
        <w:rPr>
          <w:rFonts w:hint="eastAsia" w:asciiTheme="minorEastAsia" w:hAnsiTheme="minorEastAsia" w:cstheme="minorEastAsia"/>
          <w:sz w:val="28"/>
          <w:szCs w:val="28"/>
          <w:lang w:eastAsia="zh-CN"/>
        </w:rPr>
        <w:t>：如：共享单车、社区垃圾站改造、户外充电站改造、社区文化站</w:t>
      </w:r>
      <w:r>
        <w:rPr>
          <w:rFonts w:hint="eastAsia" w:asciiTheme="minorEastAsia" w:hAnsiTheme="minorEastAsia" w:cstheme="minorEastAsia"/>
          <w:sz w:val="28"/>
          <w:szCs w:val="28"/>
          <w:lang w:val="en-US" w:eastAsia="zh-CN"/>
        </w:rPr>
        <w:t>等，</w:t>
      </w:r>
      <w:r>
        <w:rPr>
          <w:rFonts w:hint="eastAsia" w:asciiTheme="minorEastAsia" w:hAnsiTheme="minorEastAsia" w:eastAsiaTheme="minorEastAsia" w:cstheme="minorEastAsia"/>
          <w:sz w:val="28"/>
          <w:szCs w:val="28"/>
        </w:rPr>
        <w:t>引导学生理解只有共同维护公共利益，才能更好地享受公共生活，保障大家的共同利益</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最后，</w:t>
      </w:r>
      <w:r>
        <w:rPr>
          <w:rFonts w:hint="eastAsia" w:asciiTheme="minorEastAsia" w:hAnsiTheme="minorEastAsia" w:eastAsiaTheme="minorEastAsia" w:cstheme="minorEastAsia"/>
          <w:sz w:val="28"/>
          <w:szCs w:val="28"/>
        </w:rPr>
        <w:t>学生可以畅谈如何为建设儿童友好城市出一份力，</w:t>
      </w:r>
      <w:r>
        <w:rPr>
          <w:rFonts w:hint="eastAsia" w:asciiTheme="minorEastAsia" w:hAnsiTheme="minorEastAsia" w:cstheme="minorEastAsia"/>
          <w:sz w:val="28"/>
          <w:szCs w:val="28"/>
          <w:lang w:val="en-US" w:eastAsia="zh-CN"/>
        </w:rPr>
        <w:t>完成策划书，真正实现</w:t>
      </w:r>
      <w:r>
        <w:rPr>
          <w:rFonts w:hint="eastAsia" w:asciiTheme="minorEastAsia" w:hAnsiTheme="minorEastAsia" w:eastAsiaTheme="minorEastAsia" w:cstheme="minorEastAsia"/>
          <w:sz w:val="28"/>
          <w:szCs w:val="28"/>
        </w:rPr>
        <w:t>以思促践。这一</w:t>
      </w:r>
      <w:r>
        <w:rPr>
          <w:rFonts w:hint="eastAsia" w:asciiTheme="minorEastAsia" w:hAnsiTheme="minorEastAsia" w:cstheme="minorEastAsia"/>
          <w:sz w:val="28"/>
          <w:szCs w:val="28"/>
          <w:lang w:val="en-US" w:eastAsia="zh-CN"/>
        </w:rPr>
        <w:t>设计</w:t>
      </w:r>
      <w:r>
        <w:rPr>
          <w:rFonts w:hint="eastAsia" w:asciiTheme="minorEastAsia" w:hAnsiTheme="minorEastAsia" w:eastAsiaTheme="minorEastAsia" w:cstheme="minorEastAsia"/>
          <w:sz w:val="28"/>
          <w:szCs w:val="28"/>
        </w:rPr>
        <w:t>能够增强学生的社会性学习能力，促使学生在真实事件中发现现实问题进行深入思考，</w:t>
      </w:r>
      <w:r>
        <w:rPr>
          <w:rFonts w:hint="eastAsia" w:asciiTheme="minorEastAsia" w:hAnsiTheme="minorEastAsia" w:cstheme="minorEastAsia"/>
          <w:sz w:val="28"/>
          <w:szCs w:val="28"/>
          <w:lang w:val="en-US" w:eastAsia="zh-CN"/>
        </w:rPr>
        <w:t>并由知导行，</w:t>
      </w:r>
      <w:r>
        <w:rPr>
          <w:rFonts w:hint="eastAsia" w:asciiTheme="minorEastAsia" w:hAnsiTheme="minorEastAsia" w:eastAsiaTheme="minorEastAsia" w:cstheme="minorEastAsia"/>
          <w:sz w:val="28"/>
          <w:szCs w:val="28"/>
        </w:rPr>
        <w:t>从而推动学科素养的提升。</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借助</w:t>
      </w:r>
      <w:r>
        <w:rPr>
          <w:rFonts w:hint="eastAsia" w:asciiTheme="minorEastAsia" w:hAnsiTheme="minorEastAsia" w:cstheme="minorEastAsia"/>
          <w:b/>
          <w:bCs/>
          <w:sz w:val="28"/>
          <w:szCs w:val="28"/>
          <w:lang w:val="en-US" w:eastAsia="zh-CN"/>
        </w:rPr>
        <w:t>学习社区</w:t>
      </w:r>
      <w:r>
        <w:rPr>
          <w:rFonts w:hint="eastAsia" w:asciiTheme="minorEastAsia" w:hAnsiTheme="minorEastAsia" w:eastAsiaTheme="minorEastAsia" w:cstheme="minorEastAsia"/>
          <w:b/>
          <w:bCs/>
          <w:sz w:val="28"/>
          <w:szCs w:val="28"/>
        </w:rPr>
        <w:t>资源，</w:t>
      </w:r>
      <w:r>
        <w:rPr>
          <w:rFonts w:hint="eastAsia" w:asciiTheme="minorEastAsia" w:hAnsiTheme="minorEastAsia" w:cstheme="minorEastAsia"/>
          <w:b/>
          <w:bCs/>
          <w:sz w:val="28"/>
          <w:szCs w:val="28"/>
          <w:lang w:val="en-US" w:eastAsia="zh-CN"/>
        </w:rPr>
        <w:t>构建“学思践悟”场景</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基于学习社区理念的思政课，打破了课堂单一空间和单一场景的思政课教学方式，给学生创造真实的、多样的学习场域，开展学习体验和实践教学活动。《建立良好的公共秩序》这一课可以</w:t>
      </w:r>
      <w:r>
        <w:rPr>
          <w:rFonts w:hint="eastAsia" w:asciiTheme="minorEastAsia" w:hAnsiTheme="minorEastAsia" w:cstheme="minorEastAsia"/>
          <w:sz w:val="28"/>
          <w:szCs w:val="28"/>
          <w:lang w:val="en-US" w:eastAsia="zh-CN"/>
        </w:rPr>
        <w:t>借助学校学习社区资源</w:t>
      </w:r>
      <w:r>
        <w:rPr>
          <w:rFonts w:hint="eastAsia" w:asciiTheme="minorEastAsia" w:hAnsiTheme="minorEastAsia" w:eastAsiaTheme="minorEastAsia" w:cstheme="minorEastAsia"/>
          <w:sz w:val="28"/>
          <w:szCs w:val="28"/>
        </w:rPr>
        <w:t>展开教学</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在真实场景中，学生</w:t>
      </w:r>
      <w:r>
        <w:rPr>
          <w:rFonts w:hint="eastAsia" w:asciiTheme="minorEastAsia" w:hAnsiTheme="minorEastAsia" w:eastAsiaTheme="minorEastAsia" w:cstheme="minorEastAsia"/>
          <w:sz w:val="28"/>
          <w:szCs w:val="28"/>
        </w:rPr>
        <w:t>认识到公共生活需要良好的秩序来维护,树立公共生活需要秩序的观念。</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①</w:t>
      </w:r>
      <w:r>
        <w:rPr>
          <w:rFonts w:hint="eastAsia" w:asciiTheme="minorEastAsia" w:hAnsiTheme="minorEastAsia" w:cstheme="minorEastAsia"/>
          <w:b/>
          <w:bCs/>
          <w:sz w:val="28"/>
          <w:szCs w:val="28"/>
          <w:lang w:val="en-US" w:eastAsia="zh-CN"/>
        </w:rPr>
        <w:t>校园岗位</w:t>
      </w:r>
      <w:r>
        <w:rPr>
          <w:rFonts w:hint="eastAsia" w:asciiTheme="minorEastAsia" w:hAnsiTheme="minorEastAsia" w:eastAsiaTheme="minorEastAsia" w:cstheme="minorEastAsia"/>
          <w:b/>
          <w:bCs/>
          <w:sz w:val="28"/>
          <w:szCs w:val="28"/>
        </w:rPr>
        <w:t>，</w:t>
      </w:r>
      <w:r>
        <w:rPr>
          <w:rFonts w:hint="eastAsia" w:asciiTheme="minorEastAsia" w:hAnsiTheme="minorEastAsia" w:cstheme="minorEastAsia"/>
          <w:b/>
          <w:bCs/>
          <w:sz w:val="28"/>
          <w:szCs w:val="28"/>
          <w:lang w:val="en-US" w:eastAsia="zh-CN"/>
        </w:rPr>
        <w:t>体验秩序管理</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cstheme="minorEastAsia"/>
          <w:sz w:val="28"/>
          <w:szCs w:val="28"/>
          <w:lang w:val="en-US" w:eastAsia="zh-CN"/>
        </w:rPr>
      </w:pPr>
      <w:r>
        <w:rPr>
          <w:rFonts w:hint="eastAsia" w:asciiTheme="minorEastAsia" w:hAnsiTheme="minorEastAsia" w:cstheme="minorEastAsia"/>
          <w:sz w:val="28"/>
          <w:szCs w:val="28"/>
          <w:lang w:val="en-US" w:eastAsia="zh-CN"/>
        </w:rPr>
        <w:t>笔者</w:t>
      </w:r>
      <w:r>
        <w:rPr>
          <w:rFonts w:hint="eastAsia" w:asciiTheme="minorEastAsia" w:hAnsiTheme="minorEastAsia" w:eastAsiaTheme="minorEastAsia" w:cstheme="minorEastAsia"/>
          <w:sz w:val="28"/>
          <w:szCs w:val="28"/>
          <w:lang w:val="en-US" w:eastAsia="zh-CN"/>
        </w:rPr>
        <w:t>学</w:t>
      </w:r>
      <w:r>
        <w:rPr>
          <w:rFonts w:hint="eastAsia" w:asciiTheme="minorEastAsia" w:hAnsiTheme="minorEastAsia" w:eastAsiaTheme="minorEastAsia" w:cstheme="minorEastAsia"/>
          <w:sz w:val="28"/>
          <w:szCs w:val="28"/>
        </w:rPr>
        <w:t>校</w:t>
      </w:r>
      <w:r>
        <w:rPr>
          <w:rFonts w:hint="eastAsia" w:asciiTheme="minorEastAsia" w:hAnsiTheme="minorEastAsia" w:cstheme="minorEastAsia"/>
          <w:sz w:val="28"/>
          <w:szCs w:val="28"/>
          <w:lang w:val="en-US" w:eastAsia="zh-CN"/>
        </w:rPr>
        <w:t>设立了</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丛游志愿者</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红领巾服务岗</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金牌小管家</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等管理岗位，学生</w:t>
      </w:r>
      <w:r>
        <w:rPr>
          <w:rFonts w:hint="eastAsia" w:asciiTheme="minorEastAsia" w:hAnsiTheme="minorEastAsia" w:cstheme="minorEastAsia"/>
          <w:sz w:val="28"/>
          <w:szCs w:val="28"/>
          <w:lang w:val="en-US" w:eastAsia="zh-CN"/>
        </w:rPr>
        <w:t>在岗位体验中，积累管理经验，深入认识到校园日常运作中秩序的重要性，培养责任感和组织能力。通过这样的实践活动，不仅有助于培养学生的领导能力和应变能力，还能增强他们的团队合作精神和服务意识，提升个人综合素质，为将来走向社会打下良好的基础。</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heme="minorEastAsia" w:hAnsiTheme="minorEastAsia" w:eastAsiaTheme="minorEastAsia" w:cstheme="minorEastAsia"/>
          <w:sz w:val="28"/>
          <w:szCs w:val="28"/>
          <w:lang w:val="en-US"/>
        </w:rPr>
      </w:pPr>
      <w:r>
        <w:rPr>
          <w:rFonts w:hint="default" w:ascii="Calibri" w:hAnsi="Calibri" w:cs="Calibri"/>
          <w:b/>
          <w:bCs/>
          <w:sz w:val="28"/>
          <w:szCs w:val="28"/>
          <w:lang w:val="en-US" w:eastAsia="zh-CN"/>
        </w:rPr>
        <w:t>②</w:t>
      </w:r>
      <w:r>
        <w:rPr>
          <w:rFonts w:hint="eastAsia" w:asciiTheme="minorEastAsia" w:hAnsiTheme="minorEastAsia" w:cstheme="minorEastAsia"/>
          <w:b/>
          <w:bCs/>
          <w:sz w:val="28"/>
          <w:szCs w:val="28"/>
          <w:lang w:val="en-US" w:eastAsia="zh-CN"/>
        </w:rPr>
        <w:t>街区场景</w:t>
      </w:r>
      <w:r>
        <w:rPr>
          <w:rFonts w:hint="eastAsia" w:asciiTheme="minorEastAsia" w:hAnsiTheme="minorEastAsia" w:eastAsiaTheme="minorEastAsia" w:cstheme="minorEastAsia"/>
          <w:b/>
          <w:bCs/>
          <w:sz w:val="28"/>
          <w:szCs w:val="28"/>
        </w:rPr>
        <w:t>，</w:t>
      </w:r>
      <w:r>
        <w:rPr>
          <w:rFonts w:hint="eastAsia" w:asciiTheme="minorEastAsia" w:hAnsiTheme="minorEastAsia" w:cstheme="minorEastAsia"/>
          <w:b/>
          <w:bCs/>
          <w:sz w:val="28"/>
          <w:szCs w:val="28"/>
          <w:lang w:val="en-US" w:eastAsia="zh-CN"/>
        </w:rPr>
        <w:t>树立秩序观念</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笔者学校</w:t>
      </w:r>
      <w:r>
        <w:rPr>
          <w:rFonts w:hint="eastAsia" w:asciiTheme="minorEastAsia" w:hAnsiTheme="minorEastAsia" w:eastAsiaTheme="minorEastAsia" w:cstheme="minorEastAsia"/>
          <w:sz w:val="28"/>
          <w:szCs w:val="28"/>
        </w:rPr>
        <w:t>特色“一厅两园五街区”更为本课的学习提供了校内场域资源。教师可以将课堂转移到校区银行、</w:t>
      </w:r>
      <w:r>
        <w:rPr>
          <w:rFonts w:hint="eastAsia" w:asciiTheme="minorEastAsia" w:hAnsiTheme="minorEastAsia" w:cstheme="minorEastAsia"/>
          <w:sz w:val="28"/>
          <w:szCs w:val="28"/>
          <w:lang w:val="en-US" w:eastAsia="zh-CN"/>
        </w:rPr>
        <w:t>校区爱心</w:t>
      </w:r>
      <w:r>
        <w:rPr>
          <w:rFonts w:hint="eastAsia" w:asciiTheme="minorEastAsia" w:hAnsiTheme="minorEastAsia" w:eastAsiaTheme="minorEastAsia" w:cstheme="minorEastAsia"/>
          <w:sz w:val="28"/>
          <w:szCs w:val="28"/>
        </w:rPr>
        <w:t>超市，学生在真实场景中兑换</w:t>
      </w:r>
      <w:r>
        <w:rPr>
          <w:rFonts w:hint="eastAsia" w:asciiTheme="minorEastAsia" w:hAnsiTheme="minorEastAsia" w:cstheme="minorEastAsia"/>
          <w:sz w:val="28"/>
          <w:szCs w:val="28"/>
          <w:lang w:val="en-US" w:eastAsia="zh-CN"/>
        </w:rPr>
        <w:t>学院</w:t>
      </w:r>
      <w:r>
        <w:rPr>
          <w:rFonts w:hint="eastAsia" w:asciiTheme="minorEastAsia" w:hAnsiTheme="minorEastAsia" w:eastAsiaTheme="minorEastAsia" w:cstheme="minorEastAsia"/>
          <w:sz w:val="28"/>
          <w:szCs w:val="28"/>
        </w:rPr>
        <w:t>币、购物，教师指导学生通过观察，发现兑换或购物过程中存在的问题，反思个人在公共生活中的行为选择，再讨论如何共同建设有序的公共生活。这一活动环节不仅将学习社区的资源利用起来，还让学生在真实情境中体验生活，认识到遵守公共秩序的重要性，并知道可以运用合理合法的方式智慧建设有序的公共生活。</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eastAsiaTheme="minorEastAsia" w:cstheme="minorEastAsia"/>
          <w:b/>
          <w:bCs/>
          <w:sz w:val="28"/>
          <w:szCs w:val="28"/>
        </w:rPr>
      </w:pPr>
      <w:r>
        <w:rPr>
          <w:rFonts w:hint="eastAsia" w:asciiTheme="minorEastAsia" w:hAnsiTheme="minorEastAsia" w:cstheme="minorEastAsia"/>
          <w:b/>
          <w:bCs/>
          <w:sz w:val="28"/>
          <w:szCs w:val="28"/>
          <w:lang w:val="en-US" w:eastAsia="zh-CN"/>
        </w:rPr>
        <w:t>（3）</w:t>
      </w:r>
      <w:r>
        <w:rPr>
          <w:rFonts w:hint="eastAsia" w:asciiTheme="minorEastAsia" w:hAnsiTheme="minorEastAsia" w:eastAsiaTheme="minorEastAsia" w:cstheme="minorEastAsia"/>
          <w:b/>
          <w:bCs/>
          <w:sz w:val="28"/>
          <w:szCs w:val="28"/>
        </w:rPr>
        <w:t>实践成果回归课堂，形成“学思践悟”良性循环</w:t>
      </w:r>
    </w:p>
    <w:p>
      <w:pPr>
        <w:ind w:firstLine="560" w:firstLineChars="200"/>
        <w:rPr>
          <w:rFonts w:hint="eastAsia" w:ascii="宋体" w:hAnsi="宋体" w:eastAsia="宋体" w:cs="宋体"/>
          <w:dstrike w:val="0"/>
          <w:color w:val="auto"/>
          <w:sz w:val="28"/>
          <w:shd w:val="clear" w:color="auto" w:fill="auto"/>
        </w:rPr>
      </w:pPr>
      <w:r>
        <w:rPr>
          <w:rFonts w:hint="eastAsia" w:ascii="宋体" w:hAnsi="宋体" w:eastAsia="宋体" w:cs="宋体"/>
          <w:dstrike w:val="0"/>
          <w:color w:val="auto"/>
          <w:sz w:val="28"/>
          <w:shd w:val="clear" w:color="auto" w:fill="auto"/>
        </w:rPr>
        <w:t>实践是认识的源泉，</w:t>
      </w:r>
      <w:r>
        <w:rPr>
          <w:rFonts w:hint="eastAsia" w:ascii="宋体" w:hAnsi="宋体" w:eastAsia="宋体" w:cs="宋体"/>
          <w:dstrike w:val="0"/>
          <w:color w:val="auto"/>
          <w:sz w:val="28"/>
          <w:shd w:val="clear" w:color="auto" w:fill="auto"/>
          <w:lang w:val="en-US" w:eastAsia="zh-CN"/>
        </w:rPr>
        <w:t>也</w:t>
      </w:r>
      <w:r>
        <w:rPr>
          <w:rFonts w:hint="eastAsia" w:ascii="宋体" w:hAnsi="宋体" w:eastAsia="宋体" w:cs="宋体"/>
          <w:dstrike w:val="0"/>
          <w:color w:val="auto"/>
          <w:sz w:val="28"/>
          <w:shd w:val="clear" w:color="auto" w:fill="auto"/>
        </w:rPr>
        <w:t>是认识发展的原动力。基于实践的经验总结，能进一步升华理论认识，实现理论内化于心、外化于行。</w:t>
      </w:r>
      <w:r>
        <w:rPr>
          <w:rFonts w:hint="eastAsia" w:asciiTheme="minorEastAsia" w:hAnsiTheme="minorEastAsia" w:eastAsiaTheme="minorEastAsia" w:cstheme="minorEastAsia"/>
          <w:sz w:val="28"/>
          <w:szCs w:val="28"/>
        </w:rPr>
        <w:t>《我参与 我奉献》</w:t>
      </w:r>
      <w:r>
        <w:rPr>
          <w:rFonts w:hint="eastAsia" w:asciiTheme="minorEastAsia" w:hAnsiTheme="minorEastAsia" w:cstheme="minorEastAsia"/>
          <w:sz w:val="28"/>
          <w:szCs w:val="28"/>
          <w:lang w:val="en-US" w:eastAsia="zh-CN"/>
        </w:rPr>
        <w:t>这一课时，学生走进社区调查研究，回归课堂畅谈公益事业</w:t>
      </w:r>
      <w:r>
        <w:rPr>
          <w:rFonts w:hint="eastAsia" w:asciiTheme="minorEastAsia" w:hAnsiTheme="minorEastAsia" w:eastAsiaTheme="minorEastAsia" w:cstheme="minorEastAsia"/>
          <w:sz w:val="28"/>
          <w:szCs w:val="28"/>
        </w:rPr>
        <w:t>。不仅提升了实践教学的针对性和实效性，还深化了学生的理论认知，促进“学思践悟”教学模式的良性循环。</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default" w:asciiTheme="minorEastAsia" w:hAnsi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①</w:t>
      </w:r>
      <w:r>
        <w:rPr>
          <w:rFonts w:hint="eastAsia" w:asciiTheme="minorEastAsia" w:hAnsiTheme="minorEastAsia" w:cstheme="minorEastAsia"/>
          <w:b/>
          <w:bCs/>
          <w:sz w:val="28"/>
          <w:szCs w:val="28"/>
          <w:lang w:val="en-US" w:eastAsia="zh-CN"/>
        </w:rPr>
        <w:t>走进社区</w:t>
      </w:r>
      <w:r>
        <w:rPr>
          <w:rFonts w:hint="eastAsia" w:asciiTheme="minorEastAsia" w:hAnsiTheme="minorEastAsia" w:eastAsiaTheme="minorEastAsia" w:cstheme="minorEastAsia"/>
          <w:b/>
          <w:bCs/>
          <w:sz w:val="28"/>
          <w:szCs w:val="28"/>
        </w:rPr>
        <w:t>，</w:t>
      </w:r>
      <w:r>
        <w:rPr>
          <w:rFonts w:hint="eastAsia" w:asciiTheme="minorEastAsia" w:hAnsiTheme="minorEastAsia" w:cstheme="minorEastAsia"/>
          <w:b/>
          <w:bCs/>
          <w:sz w:val="28"/>
          <w:szCs w:val="28"/>
          <w:lang w:val="en-US" w:eastAsia="zh-CN"/>
        </w:rPr>
        <w:t>实践丰富认知</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教师</w:t>
      </w:r>
      <w:r>
        <w:rPr>
          <w:rFonts w:hint="eastAsia" w:asciiTheme="minorEastAsia" w:hAnsiTheme="minorEastAsia" w:cstheme="minorEastAsia"/>
          <w:sz w:val="28"/>
          <w:szCs w:val="28"/>
          <w:lang w:val="en-US" w:eastAsia="zh-CN"/>
        </w:rPr>
        <w:t>可先</w:t>
      </w:r>
      <w:r>
        <w:rPr>
          <w:rFonts w:hint="eastAsia" w:asciiTheme="minorEastAsia" w:hAnsiTheme="minorEastAsia" w:eastAsiaTheme="minorEastAsia" w:cstheme="minorEastAsia"/>
          <w:sz w:val="28"/>
          <w:szCs w:val="28"/>
        </w:rPr>
        <w:t>组织学生交流对社区的疑问</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社区是什么？我们的社区怎么样？社区和我有什么关系？再共同设计实地调研表，</w:t>
      </w:r>
      <w:r>
        <w:rPr>
          <w:rFonts w:hint="eastAsia" w:asciiTheme="minorEastAsia" w:hAnsiTheme="minorEastAsia" w:cstheme="minorEastAsia"/>
          <w:sz w:val="28"/>
          <w:szCs w:val="28"/>
          <w:lang w:val="en-US" w:eastAsia="zh-CN"/>
        </w:rPr>
        <w:t>然后</w:t>
      </w:r>
      <w:r>
        <w:rPr>
          <w:rFonts w:hint="eastAsia" w:asciiTheme="minorEastAsia" w:hAnsiTheme="minorEastAsia" w:eastAsiaTheme="minorEastAsia" w:cstheme="minorEastAsia"/>
          <w:sz w:val="28"/>
          <w:szCs w:val="28"/>
        </w:rPr>
        <w:t>学生走进身边的社区，开展调查研究。</w:t>
      </w:r>
      <w:r>
        <w:rPr>
          <w:rFonts w:hint="eastAsia" w:asciiTheme="minorEastAsia" w:hAnsiTheme="minorEastAsia" w:cstheme="minorEastAsia"/>
          <w:sz w:val="28"/>
          <w:szCs w:val="28"/>
          <w:lang w:val="en-US" w:eastAsia="zh-CN"/>
        </w:rPr>
        <w:t>具体环节如下：</w:t>
      </w:r>
      <w:r>
        <w:rPr>
          <w:rFonts w:hint="eastAsia" w:asciiTheme="minorEastAsia" w:hAnsiTheme="minorEastAsia" w:eastAsiaTheme="minorEastAsia" w:cstheme="minorEastAsia"/>
          <w:sz w:val="28"/>
          <w:szCs w:val="28"/>
        </w:rPr>
        <w:t>童眼看社区</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学生</w:t>
      </w:r>
      <w:r>
        <w:rPr>
          <w:rFonts w:hint="eastAsia" w:asciiTheme="minorEastAsia" w:hAnsiTheme="minorEastAsia" w:eastAsiaTheme="minorEastAsia" w:cstheme="minorEastAsia"/>
          <w:sz w:val="28"/>
          <w:szCs w:val="28"/>
        </w:rPr>
        <w:t>交流收获，听取社区工作者对工作内容的介绍</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童声议社区</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小组讨论社区问题，社区工作者答疑解惑</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童心向社区</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畅谈调查</w:t>
      </w:r>
      <w:r>
        <w:rPr>
          <w:rFonts w:hint="eastAsia" w:asciiTheme="minorEastAsia" w:hAnsiTheme="minorEastAsia" w:eastAsiaTheme="minorEastAsia" w:cstheme="minorEastAsia"/>
          <w:sz w:val="28"/>
          <w:szCs w:val="28"/>
        </w:rPr>
        <w:t>收获，</w:t>
      </w:r>
      <w:r>
        <w:rPr>
          <w:rFonts w:hint="eastAsia" w:asciiTheme="minorEastAsia" w:hAnsiTheme="minorEastAsia" w:cstheme="minorEastAsia"/>
          <w:sz w:val="28"/>
          <w:szCs w:val="28"/>
          <w:lang w:val="en-US" w:eastAsia="zh-CN"/>
        </w:rPr>
        <w:t>阐明</w:t>
      </w:r>
      <w:r>
        <w:rPr>
          <w:rFonts w:hint="eastAsia" w:asciiTheme="minorEastAsia" w:hAnsiTheme="minorEastAsia" w:eastAsiaTheme="minorEastAsia" w:cstheme="minorEastAsia"/>
          <w:sz w:val="28"/>
          <w:szCs w:val="28"/>
        </w:rPr>
        <w:t>时政意义。</w:t>
      </w:r>
      <w:r>
        <w:rPr>
          <w:rFonts w:hint="eastAsia" w:asciiTheme="minorEastAsia" w:hAnsiTheme="minorEastAsia" w:cstheme="minorEastAsia"/>
          <w:sz w:val="28"/>
          <w:szCs w:val="28"/>
          <w:lang w:val="en-US" w:eastAsia="zh-CN"/>
        </w:rPr>
        <w:t>本次实践活动走出校园，走进生活社区，充分</w:t>
      </w:r>
      <w:r>
        <w:rPr>
          <w:rFonts w:hint="eastAsia" w:asciiTheme="minorEastAsia" w:hAnsiTheme="minorEastAsia" w:eastAsiaTheme="minorEastAsia" w:cstheme="minorEastAsia"/>
          <w:sz w:val="28"/>
          <w:szCs w:val="28"/>
        </w:rPr>
        <w:t>利用社区资源，学生</w:t>
      </w:r>
      <w:r>
        <w:rPr>
          <w:rFonts w:hint="eastAsia" w:asciiTheme="minorEastAsia" w:hAnsiTheme="minorEastAsia" w:cstheme="minorEastAsia"/>
          <w:sz w:val="28"/>
          <w:szCs w:val="28"/>
          <w:lang w:val="en-US" w:eastAsia="zh-CN"/>
        </w:rPr>
        <w:t>在</w:t>
      </w:r>
      <w:r>
        <w:rPr>
          <w:rFonts w:hint="eastAsia" w:asciiTheme="minorEastAsia" w:hAnsiTheme="minorEastAsia" w:eastAsiaTheme="minorEastAsia" w:cstheme="minorEastAsia"/>
          <w:sz w:val="28"/>
          <w:szCs w:val="28"/>
        </w:rPr>
        <w:t>了解社区成员的角色与责任</w:t>
      </w:r>
      <w:r>
        <w:rPr>
          <w:rFonts w:hint="eastAsia" w:asciiTheme="minorEastAsia" w:hAnsiTheme="minorEastAsia" w:cstheme="minorEastAsia"/>
          <w:sz w:val="28"/>
          <w:szCs w:val="28"/>
          <w:lang w:val="en-US" w:eastAsia="zh-CN"/>
        </w:rPr>
        <w:t>的同时</w:t>
      </w:r>
      <w:r>
        <w:rPr>
          <w:rFonts w:hint="eastAsia" w:asciiTheme="minorEastAsia" w:hAnsiTheme="minorEastAsia" w:eastAsiaTheme="minorEastAsia" w:cstheme="minorEastAsia"/>
          <w:sz w:val="28"/>
          <w:szCs w:val="28"/>
        </w:rPr>
        <w:t>，还树立了服务公共生活的意识。</w:t>
      </w:r>
    </w:p>
    <w:p>
      <w:pPr>
        <w:keepNext w:val="0"/>
        <w:keepLines w:val="0"/>
        <w:pageBreakBefore w:val="0"/>
        <w:widowControl w:val="0"/>
        <w:kinsoku/>
        <w:wordWrap/>
        <w:overflowPunct/>
        <w:topLinePunct w:val="0"/>
        <w:autoSpaceDE/>
        <w:autoSpaceDN/>
        <w:bidi w:val="0"/>
        <w:adjustRightInd/>
        <w:snapToGrid/>
        <w:spacing w:line="240" w:lineRule="auto"/>
        <w:ind w:firstLine="562" w:firstLineChars="200"/>
        <w:textAlignment w:val="auto"/>
        <w:rPr>
          <w:rFonts w:hint="eastAsia" w:asciiTheme="minorEastAsia" w:hAnsiTheme="minorEastAsia" w:cstheme="minorEastAsia"/>
          <w:b/>
          <w:bCs/>
          <w:sz w:val="28"/>
          <w:szCs w:val="28"/>
          <w:lang w:val="en-US" w:eastAsia="zh-CN"/>
        </w:rPr>
      </w:pPr>
      <w:r>
        <w:rPr>
          <w:rFonts w:hint="eastAsia" w:asciiTheme="minorEastAsia" w:hAnsiTheme="minorEastAsia" w:eastAsiaTheme="minorEastAsia" w:cstheme="minorEastAsia"/>
          <w:b/>
          <w:bCs/>
          <w:sz w:val="28"/>
          <w:szCs w:val="28"/>
        </w:rPr>
        <w:t>②</w:t>
      </w:r>
      <w:r>
        <w:rPr>
          <w:rFonts w:hint="eastAsia" w:asciiTheme="minorEastAsia" w:hAnsiTheme="minorEastAsia" w:cstheme="minorEastAsia"/>
          <w:b/>
          <w:bCs/>
          <w:sz w:val="28"/>
          <w:szCs w:val="28"/>
          <w:lang w:val="en-US" w:eastAsia="zh-CN"/>
        </w:rPr>
        <w:t>回归课堂</w:t>
      </w:r>
      <w:r>
        <w:rPr>
          <w:rFonts w:hint="eastAsia" w:asciiTheme="minorEastAsia" w:hAnsiTheme="minorEastAsia" w:eastAsiaTheme="minorEastAsia" w:cstheme="minorEastAsia"/>
          <w:b/>
          <w:bCs/>
          <w:sz w:val="28"/>
          <w:szCs w:val="28"/>
        </w:rPr>
        <w:t>，</w:t>
      </w:r>
      <w:r>
        <w:rPr>
          <w:rFonts w:hint="eastAsia" w:asciiTheme="minorEastAsia" w:hAnsiTheme="minorEastAsia" w:cstheme="minorEastAsia"/>
          <w:b/>
          <w:bCs/>
          <w:sz w:val="28"/>
          <w:szCs w:val="28"/>
          <w:lang w:val="en-US" w:eastAsia="zh-CN"/>
        </w:rPr>
        <w:t>领悟担当精神</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基于</w:t>
      </w:r>
      <w:r>
        <w:rPr>
          <w:rFonts w:hint="eastAsia" w:asciiTheme="minorEastAsia" w:hAnsiTheme="minorEastAsia" w:cstheme="minorEastAsia"/>
          <w:sz w:val="28"/>
          <w:szCs w:val="28"/>
          <w:lang w:val="en-US" w:eastAsia="zh-CN"/>
        </w:rPr>
        <w:t>前期</w:t>
      </w:r>
      <w:r>
        <w:rPr>
          <w:rFonts w:hint="eastAsia" w:asciiTheme="minorEastAsia" w:hAnsiTheme="minorEastAsia" w:eastAsiaTheme="minorEastAsia" w:cstheme="minorEastAsia"/>
          <w:sz w:val="28"/>
          <w:szCs w:val="28"/>
        </w:rPr>
        <w:t>的</w:t>
      </w:r>
      <w:r>
        <w:rPr>
          <w:rFonts w:hint="eastAsia" w:asciiTheme="minorEastAsia" w:hAnsiTheme="minorEastAsia" w:cstheme="minorEastAsia"/>
          <w:sz w:val="28"/>
          <w:szCs w:val="28"/>
          <w:lang w:val="en-US" w:eastAsia="zh-CN"/>
        </w:rPr>
        <w:t>学习、思考、</w:t>
      </w:r>
      <w:r>
        <w:rPr>
          <w:rFonts w:hint="eastAsia" w:asciiTheme="minorEastAsia" w:hAnsiTheme="minorEastAsia" w:eastAsiaTheme="minorEastAsia" w:cstheme="minorEastAsia"/>
          <w:sz w:val="28"/>
          <w:szCs w:val="28"/>
        </w:rPr>
        <w:t>实践，学生对于公共生活有更多的了解，明白了建立良好公共秩序的重要性，树立了服务公共生活的意识</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形成了自己的见解和观点。回归课堂，在学习</w:t>
      </w:r>
      <w:r>
        <w:rPr>
          <w:rFonts w:hint="eastAsia" w:asciiTheme="minorEastAsia" w:hAnsiTheme="minorEastAsia" w:eastAsiaTheme="minorEastAsia" w:cstheme="minorEastAsia"/>
          <w:color w:val="auto"/>
          <w:sz w:val="28"/>
          <w:szCs w:val="28"/>
        </w:rPr>
        <w:t>本单元最后一个</w:t>
      </w:r>
      <w:r>
        <w:rPr>
          <w:rFonts w:hint="eastAsia" w:asciiTheme="minorEastAsia" w:hAnsiTheme="minorEastAsia" w:cstheme="minorEastAsia"/>
          <w:color w:val="auto"/>
          <w:sz w:val="28"/>
          <w:szCs w:val="28"/>
          <w:lang w:val="en-US" w:eastAsia="zh-CN"/>
        </w:rPr>
        <w:t>课时</w:t>
      </w:r>
      <w:r>
        <w:rPr>
          <w:rFonts w:hint="eastAsia" w:asciiTheme="minorEastAsia" w:hAnsiTheme="minorEastAsia" w:eastAsiaTheme="minorEastAsia" w:cstheme="minorEastAsia"/>
          <w:color w:val="auto"/>
          <w:sz w:val="28"/>
          <w:szCs w:val="28"/>
        </w:rPr>
        <w:t>《参与公益》</w:t>
      </w:r>
      <w:r>
        <w:rPr>
          <w:rFonts w:hint="eastAsia" w:asciiTheme="minorEastAsia" w:hAnsiTheme="minorEastAsia" w:cstheme="minorEastAsia"/>
          <w:color w:val="auto"/>
          <w:sz w:val="28"/>
          <w:szCs w:val="28"/>
          <w:lang w:val="en-US" w:eastAsia="zh-CN"/>
        </w:rPr>
        <w:t>时，学生自然而然领悟何为</w:t>
      </w:r>
      <w:r>
        <w:rPr>
          <w:rFonts w:hint="eastAsia" w:asciiTheme="minorEastAsia" w:hAnsiTheme="minorEastAsia" w:eastAsiaTheme="minorEastAsia" w:cstheme="minorEastAsia"/>
          <w:color w:val="auto"/>
          <w:sz w:val="28"/>
          <w:szCs w:val="28"/>
        </w:rPr>
        <w:t>担当精神。</w:t>
      </w:r>
      <w:r>
        <w:rPr>
          <w:rFonts w:hint="eastAsia" w:asciiTheme="minorEastAsia" w:hAnsiTheme="minorEastAsia" w:cstheme="minorEastAsia"/>
          <w:sz w:val="28"/>
          <w:szCs w:val="28"/>
          <w:lang w:val="en-US" w:eastAsia="zh-CN"/>
        </w:rPr>
        <w:t>教师</w:t>
      </w:r>
      <w:r>
        <w:rPr>
          <w:rFonts w:hint="eastAsia" w:asciiTheme="minorEastAsia" w:hAnsiTheme="minorEastAsia" w:eastAsiaTheme="minorEastAsia" w:cstheme="minorEastAsia"/>
          <w:sz w:val="28"/>
          <w:szCs w:val="28"/>
        </w:rPr>
        <w:t>可依托学校“学雷锋月”活动，以“雷锋日记”为媒介，开展教学：“我的雷锋日记”分享会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结合参与的和了解的公益事例谈感受，明白参与公益就是对雷锋精神最好的践行与弘扬</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“践行雷锋精神”金点子发布会</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小组合作交流在传承雷锋精神或参与公益活动的过程中遇到的困难，并商量对策</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学生在观点思辨中明确参与公益活动的意义，明晰如何更好地在生活中参与公益活动</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创建班级“雷锋日志”</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班委将班级的好人好事记录在案，将雷锋精神传递下去，</w:t>
      </w:r>
      <w:r>
        <w:rPr>
          <w:rFonts w:hint="eastAsia" w:asciiTheme="minorEastAsia" w:hAnsiTheme="minorEastAsia" w:cstheme="minorEastAsia"/>
          <w:sz w:val="28"/>
          <w:szCs w:val="28"/>
          <w:lang w:val="en-US" w:eastAsia="zh-CN"/>
        </w:rPr>
        <w:t>续写雷锋日记</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学生领悟了雷锋的担当精神，教师顺势引导</w:t>
      </w:r>
      <w:r>
        <w:rPr>
          <w:rFonts w:hint="eastAsia" w:asciiTheme="minorEastAsia" w:hAnsiTheme="minorEastAsia" w:eastAsiaTheme="minorEastAsia" w:cstheme="minorEastAsia"/>
          <w:sz w:val="28"/>
          <w:szCs w:val="28"/>
        </w:rPr>
        <w:t>积极参与公益事业,将小善汇聚成大爱。</w:t>
      </w:r>
    </w:p>
    <w:p>
      <w:pPr>
        <w:keepNext w:val="0"/>
        <w:keepLines w:val="0"/>
        <w:pageBreakBefore w:val="0"/>
        <w:widowControl w:val="0"/>
        <w:kinsoku/>
        <w:wordWrap/>
        <w:overflowPunct/>
        <w:topLinePunct w:val="0"/>
        <w:autoSpaceDE/>
        <w:autoSpaceDN/>
        <w:bidi w:val="0"/>
        <w:adjustRightInd/>
        <w:snapToGrid/>
        <w:spacing w:line="240" w:lineRule="auto"/>
        <w:ind w:firstLine="56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通过“学思践悟”的教学方法，帮助学生在实践中培养动手能力和创新思维，把学到的理论知识与实际问题融会贯通，使学生的综合素质和解题能力得到提高。</w:t>
      </w:r>
      <w:r>
        <w:rPr>
          <w:rFonts w:hint="eastAsia" w:asciiTheme="minorEastAsia" w:hAnsiTheme="minorEastAsia" w:cstheme="minorEastAsia"/>
          <w:color w:val="auto"/>
          <w:sz w:val="28"/>
          <w:szCs w:val="28"/>
          <w:lang w:val="en-US" w:eastAsia="zh-CN"/>
        </w:rPr>
        <w:t>并</w:t>
      </w:r>
      <w:r>
        <w:rPr>
          <w:rFonts w:hint="eastAsia" w:asciiTheme="minorEastAsia" w:hAnsiTheme="minorEastAsia" w:eastAsiaTheme="minorEastAsia" w:cstheme="minorEastAsia"/>
          <w:color w:val="auto"/>
          <w:sz w:val="28"/>
          <w:szCs w:val="28"/>
        </w:rPr>
        <w:t>充分利用</w:t>
      </w:r>
      <w:r>
        <w:rPr>
          <w:rFonts w:hint="eastAsia" w:asciiTheme="minorEastAsia" w:hAnsiTheme="minorEastAsia" w:cstheme="minorEastAsia"/>
          <w:color w:val="auto"/>
          <w:sz w:val="28"/>
          <w:szCs w:val="28"/>
          <w:lang w:val="en-US" w:eastAsia="zh-CN"/>
        </w:rPr>
        <w:t>不同的</w:t>
      </w:r>
      <w:r>
        <w:rPr>
          <w:rFonts w:hint="eastAsia" w:asciiTheme="minorEastAsia" w:hAnsiTheme="minorEastAsia" w:eastAsiaTheme="minorEastAsia" w:cstheme="minorEastAsia"/>
          <w:color w:val="auto"/>
          <w:sz w:val="28"/>
          <w:szCs w:val="28"/>
        </w:rPr>
        <w:t>“学习社区”，在其真实多样的学习环境中，</w:t>
      </w:r>
      <w:r>
        <w:rPr>
          <w:rFonts w:hint="eastAsia" w:asciiTheme="minorEastAsia" w:hAnsiTheme="minorEastAsia" w:cstheme="minorEastAsia"/>
          <w:color w:val="auto"/>
          <w:sz w:val="28"/>
          <w:szCs w:val="28"/>
          <w:lang w:val="en-US" w:eastAsia="zh-CN"/>
        </w:rPr>
        <w:t>整合</w:t>
      </w:r>
      <w:r>
        <w:rPr>
          <w:rFonts w:hint="eastAsia" w:asciiTheme="minorEastAsia" w:hAnsiTheme="minorEastAsia" w:eastAsiaTheme="minorEastAsia" w:cstheme="minorEastAsia"/>
          <w:color w:val="auto"/>
          <w:sz w:val="28"/>
          <w:szCs w:val="28"/>
        </w:rPr>
        <w:t>多样化的学习资源，开展儿童学习组织的创新实践，</w:t>
      </w:r>
      <w:r>
        <w:rPr>
          <w:rFonts w:hint="eastAsia" w:asciiTheme="minorEastAsia" w:hAnsiTheme="minorEastAsia" w:cstheme="minorEastAsia"/>
          <w:color w:val="auto"/>
          <w:sz w:val="28"/>
          <w:szCs w:val="28"/>
          <w:lang w:val="en-US" w:eastAsia="zh-CN"/>
        </w:rPr>
        <w:t>更能</w:t>
      </w:r>
      <w:r>
        <w:rPr>
          <w:rFonts w:hint="eastAsia" w:asciiTheme="minorEastAsia" w:hAnsiTheme="minorEastAsia" w:eastAsiaTheme="minorEastAsia" w:cstheme="minorEastAsia"/>
          <w:color w:val="auto"/>
          <w:sz w:val="28"/>
          <w:szCs w:val="28"/>
        </w:rPr>
        <w:t>使学生在活动中真正</w:t>
      </w:r>
      <w:r>
        <w:rPr>
          <w:rFonts w:hint="eastAsia" w:asciiTheme="minorEastAsia" w:hAnsiTheme="minorEastAsia" w:cstheme="minorEastAsia"/>
          <w:color w:val="auto"/>
          <w:sz w:val="28"/>
          <w:szCs w:val="28"/>
          <w:lang w:val="en-US" w:eastAsia="zh-CN"/>
        </w:rPr>
        <w:t>地</w:t>
      </w:r>
      <w:r>
        <w:rPr>
          <w:rFonts w:hint="eastAsia" w:asciiTheme="minorEastAsia" w:hAnsiTheme="minorEastAsia" w:eastAsiaTheme="minorEastAsia" w:cstheme="minorEastAsia"/>
          <w:color w:val="auto"/>
          <w:sz w:val="28"/>
          <w:szCs w:val="28"/>
        </w:rPr>
        <w:t>学、思、践、悟，从而高质量达成思政育人目标。</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YjMxN2Y1ZTJiMDEzMDMxNjY2MmFjYmQyZWIyNzgifQ=="/>
  </w:docVars>
  <w:rsids>
    <w:rsidRoot w:val="621B6AED"/>
    <w:rsid w:val="184A467D"/>
    <w:rsid w:val="1A020A2C"/>
    <w:rsid w:val="2215181E"/>
    <w:rsid w:val="262E7D13"/>
    <w:rsid w:val="2A5E66B2"/>
    <w:rsid w:val="2F1C01D7"/>
    <w:rsid w:val="32870EE7"/>
    <w:rsid w:val="3F4654DA"/>
    <w:rsid w:val="3F9844C1"/>
    <w:rsid w:val="41A31964"/>
    <w:rsid w:val="4BF75B45"/>
    <w:rsid w:val="60A45848"/>
    <w:rsid w:val="621B6AED"/>
    <w:rsid w:val="67EC0DDA"/>
    <w:rsid w:val="7122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3755</Words>
  <Characters>3764</Characters>
  <Lines>0</Lines>
  <Paragraphs>0</Paragraphs>
  <TotalTime>0</TotalTime>
  <ScaleCrop>false</ScaleCrop>
  <LinksUpToDate>false</LinksUpToDate>
  <CharactersWithSpaces>3767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2024-09-13T07:31:00Z</dcterms:created>
  <dc:creator>阿青</dc:creator>
  <cp:lastModifiedBy>沙可</cp:lastModifiedBy>
  <cp:lastPrinted>2024-10-09T00:31:00Z</cp:lastPrinted>
  <dcterms:modified xsi:type="dcterms:W3CDTF">2024-10-10T00:18:05Z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161A538BFA7242CFBAA5AFF8E437ACB9_11</vt:lpwstr>
  </property>
</Properties>
</file>