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D" w:rsidRPr="005946BF" w:rsidRDefault="00BD7D58" w:rsidP="00A86185">
      <w:pPr>
        <w:spacing w:line="500" w:lineRule="exact"/>
        <w:ind w:firstLineChars="1100" w:firstLine="3080"/>
        <w:rPr>
          <w:rFonts w:ascii="楷体" w:eastAsia="楷体" w:hAnsi="楷体"/>
        </w:rPr>
      </w:pPr>
      <w:r w:rsidRPr="005946BF">
        <w:rPr>
          <w:rFonts w:ascii="楷体" w:eastAsia="楷体" w:hAnsi="楷体" w:hint="eastAsia"/>
          <w:sz w:val="28"/>
          <w:szCs w:val="28"/>
        </w:rPr>
        <w:t>趣味小古文社团期末总结</w:t>
      </w:r>
    </w:p>
    <w:p w:rsidR="00BD7D58" w:rsidRPr="005946BF" w:rsidRDefault="00BD7D58" w:rsidP="00A86185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946BF">
        <w:rPr>
          <w:rFonts w:ascii="楷体" w:eastAsia="楷体" w:hAnsi="楷体" w:hint="eastAsia"/>
          <w:sz w:val="28"/>
          <w:szCs w:val="28"/>
        </w:rPr>
        <w:t>本学期，我们三年级的必修社团开设了卡拉也ok</w:t>
      </w:r>
      <w:r w:rsidR="00532956">
        <w:rPr>
          <w:rFonts w:ascii="楷体" w:eastAsia="楷体" w:hAnsi="楷体" w:hint="eastAsia"/>
          <w:sz w:val="28"/>
          <w:szCs w:val="28"/>
        </w:rPr>
        <w:t>、魔法小手工</w:t>
      </w:r>
      <w:bookmarkStart w:id="0" w:name="_GoBack"/>
      <w:bookmarkEnd w:id="0"/>
      <w:r w:rsidR="00532956">
        <w:rPr>
          <w:rFonts w:ascii="楷体" w:eastAsia="楷体" w:hAnsi="楷体" w:hint="eastAsia"/>
          <w:sz w:val="28"/>
          <w:szCs w:val="28"/>
        </w:rPr>
        <w:t>、缤纷故事汇</w:t>
      </w:r>
      <w:r w:rsidRPr="005946BF">
        <w:rPr>
          <w:rFonts w:ascii="楷体" w:eastAsia="楷体" w:hAnsi="楷体" w:hint="eastAsia"/>
          <w:sz w:val="28"/>
          <w:szCs w:val="28"/>
        </w:rPr>
        <w:t>和趣味小古文。由我担任趣味小古文的教学。</w:t>
      </w:r>
    </w:p>
    <w:p w:rsidR="00BD7D58" w:rsidRPr="005946BF" w:rsidRDefault="00BD7D58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0"/>
        <w:textAlignment w:val="baseline"/>
        <w:rPr>
          <w:rFonts w:ascii="楷体" w:eastAsia="楷体" w:hAnsi="楷体"/>
          <w:sz w:val="28"/>
          <w:szCs w:val="28"/>
        </w:rPr>
      </w:pPr>
      <w:r w:rsidRPr="005946BF">
        <w:rPr>
          <w:rFonts w:ascii="楷体" w:eastAsia="楷体" w:hAnsi="楷体" w:hint="eastAsia"/>
          <w:sz w:val="28"/>
          <w:szCs w:val="28"/>
        </w:rPr>
        <w:t>首先，我先谈一谈开设这门社团课的意图。</w:t>
      </w:r>
      <w:r w:rsidRPr="005946BF">
        <w:rPr>
          <w:rFonts w:ascii="楷体" w:eastAsia="楷体" w:hAnsi="楷体" w:cs="Arial"/>
          <w:sz w:val="28"/>
          <w:szCs w:val="28"/>
        </w:rPr>
        <w:t>在小学三年级开始，课本上就会出现文言文的学习内容，</w:t>
      </w:r>
      <w:r w:rsidRPr="005946BF">
        <w:rPr>
          <w:rFonts w:ascii="楷体" w:eastAsia="楷体" w:hAnsi="楷体" w:cs="Arial"/>
          <w:sz w:val="28"/>
          <w:szCs w:val="28"/>
          <w:shd w:val="clear" w:color="auto" w:fill="FFFFFF"/>
        </w:rPr>
        <w:t>而小</w:t>
      </w:r>
      <w:r w:rsidRPr="005946BF">
        <w:rPr>
          <w:rStyle w:val="a4"/>
          <w:rFonts w:ascii="楷体" w:eastAsia="楷体" w:hAnsi="楷体" w:cs="Arial"/>
          <w:b w:val="0"/>
          <w:sz w:val="28"/>
          <w:szCs w:val="28"/>
          <w:shd w:val="clear" w:color="auto" w:fill="FFFFFF"/>
        </w:rPr>
        <w:t>古文</w:t>
      </w:r>
      <w:r w:rsidRPr="005946BF">
        <w:rPr>
          <w:rFonts w:ascii="楷体" w:eastAsia="楷体" w:hAnsi="楷体" w:cs="Arial"/>
          <w:sz w:val="28"/>
          <w:szCs w:val="28"/>
          <w:shd w:val="clear" w:color="auto" w:fill="FFFFFF"/>
        </w:rPr>
        <w:t>作为传统</w:t>
      </w:r>
      <w:r w:rsidRPr="005946BF">
        <w:rPr>
          <w:rStyle w:val="a4"/>
          <w:rFonts w:ascii="楷体" w:eastAsia="楷体" w:hAnsi="楷体" w:cs="Arial"/>
          <w:b w:val="0"/>
          <w:sz w:val="28"/>
          <w:szCs w:val="28"/>
          <w:shd w:val="clear" w:color="auto" w:fill="FFFFFF"/>
        </w:rPr>
        <w:t>文化</w:t>
      </w:r>
      <w:r w:rsidRPr="005946BF">
        <w:rPr>
          <w:rFonts w:ascii="楷体" w:eastAsia="楷体" w:hAnsi="楷体" w:cs="Arial"/>
          <w:sz w:val="28"/>
          <w:szCs w:val="28"/>
          <w:shd w:val="clear" w:color="auto" w:fill="FFFFFF"/>
        </w:rPr>
        <w:t>的重要组成部分，对于学生的语文学习和素养培养具有不可忽视的意义。</w:t>
      </w:r>
      <w:r w:rsidRPr="005946BF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小古文将一直陪伴着我们的语文学习，从小学到初中再到高中。在语文教科书中，</w:t>
      </w:r>
      <w:r w:rsidRPr="005946BF">
        <w:rPr>
          <w:rFonts w:ascii="楷体" w:eastAsia="楷体" w:hAnsi="楷体"/>
          <w:spacing w:val="6"/>
          <w:sz w:val="28"/>
          <w:szCs w:val="28"/>
        </w:rPr>
        <w:t>古诗文的篇幅大幅的增加，小学教材中有129篇，初中教材中有132篇，高中教材中有64篇，比原版教材增加了百分之九十，可见国家对于学习古诗文的重视，不仅仅是数量上升，质量也上升了。</w:t>
      </w:r>
      <w:r w:rsidRPr="005946BF">
        <w:rPr>
          <w:rFonts w:ascii="楷体" w:eastAsia="楷体" w:hAnsi="楷体" w:hint="eastAsia"/>
          <w:spacing w:val="6"/>
          <w:sz w:val="28"/>
          <w:szCs w:val="28"/>
        </w:rPr>
        <w:t>所以我借着学校必修社团，想将小古文</w:t>
      </w:r>
      <w:r w:rsidR="00DC40CF" w:rsidRPr="005946BF">
        <w:rPr>
          <w:rFonts w:ascii="楷体" w:eastAsia="楷体" w:hAnsi="楷体" w:hint="eastAsia"/>
          <w:spacing w:val="6"/>
          <w:sz w:val="28"/>
          <w:szCs w:val="28"/>
        </w:rPr>
        <w:t>带着同学们，</w:t>
      </w:r>
      <w:r w:rsidR="00DC40CF" w:rsidRPr="005946BF">
        <w:rPr>
          <w:rFonts w:ascii="楷体" w:eastAsia="楷体" w:hAnsi="楷体"/>
          <w:sz w:val="28"/>
          <w:szCs w:val="28"/>
        </w:rPr>
        <w:t>通过接触小古文，学生可以培养语感，轻松应对</w:t>
      </w:r>
      <w:r w:rsidR="00DC40CF" w:rsidRPr="005946BF">
        <w:rPr>
          <w:rFonts w:ascii="楷体" w:eastAsia="楷体" w:hAnsi="楷体" w:hint="eastAsia"/>
          <w:sz w:val="28"/>
          <w:szCs w:val="28"/>
        </w:rPr>
        <w:t>将来越来越多的</w:t>
      </w:r>
      <w:r w:rsidR="00DC40CF" w:rsidRPr="005946BF">
        <w:rPr>
          <w:rFonts w:ascii="楷体" w:eastAsia="楷体" w:hAnsi="楷体"/>
          <w:sz w:val="28"/>
          <w:szCs w:val="28"/>
        </w:rPr>
        <w:t>文言文学习</w:t>
      </w:r>
      <w:r w:rsidR="00DC40CF" w:rsidRPr="005946BF">
        <w:rPr>
          <w:rFonts w:ascii="楷体" w:eastAsia="楷体" w:hAnsi="楷体" w:hint="eastAsia"/>
          <w:sz w:val="28"/>
          <w:szCs w:val="28"/>
        </w:rPr>
        <w:t>。</w:t>
      </w:r>
    </w:p>
    <w:p w:rsidR="00DC40CF" w:rsidRPr="005946BF" w:rsidRDefault="00DC40CF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0"/>
        <w:textAlignment w:val="baseline"/>
        <w:rPr>
          <w:rFonts w:ascii="楷体" w:eastAsia="楷体" w:hAnsi="楷体"/>
          <w:sz w:val="28"/>
          <w:szCs w:val="28"/>
        </w:rPr>
      </w:pPr>
      <w:r w:rsidRPr="005946BF">
        <w:rPr>
          <w:rFonts w:ascii="楷体" w:eastAsia="楷体" w:hAnsi="楷体" w:hint="eastAsia"/>
          <w:sz w:val="28"/>
          <w:szCs w:val="28"/>
        </w:rPr>
        <w:t>第二，我介绍一下我们的课程内容和课程目标。</w:t>
      </w:r>
    </w:p>
    <w:p w:rsidR="00DC40CF" w:rsidRPr="005946BF" w:rsidRDefault="00DC40CF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0"/>
        <w:textAlignment w:val="baseline"/>
        <w:rPr>
          <w:rFonts w:ascii="楷体" w:eastAsia="楷体" w:hAnsi="楷体"/>
          <w:sz w:val="28"/>
          <w:szCs w:val="28"/>
        </w:rPr>
      </w:pPr>
      <w:r w:rsidRPr="005946BF">
        <w:rPr>
          <w:rFonts w:ascii="楷体" w:eastAsia="楷体" w:hAnsi="楷体" w:hint="eastAsia"/>
          <w:sz w:val="28"/>
          <w:szCs w:val="28"/>
        </w:rPr>
        <w:t>我们的趣味小古文社团，重在培养学生对文言文的语感，让刚刚接触文言文的孩子爱上这种古老有趣的文字。每一课时，我都会精心挑选同学们喜爱的寓言小故事、神话故事、文言文儿歌等同学们喜闻乐见的形式，通过诵读，积累文言文词汇，在诵读中体会古人说话的智慧。</w:t>
      </w:r>
    </w:p>
    <w:p w:rsidR="00DC40CF" w:rsidRPr="005946BF" w:rsidRDefault="00DC40CF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4"/>
        <w:textAlignment w:val="baseline"/>
        <w:rPr>
          <w:rFonts w:ascii="楷体" w:eastAsia="楷体" w:hAnsi="楷体"/>
          <w:spacing w:val="6"/>
          <w:sz w:val="28"/>
          <w:szCs w:val="28"/>
        </w:rPr>
      </w:pPr>
      <w:r w:rsidRPr="005946BF">
        <w:rPr>
          <w:rFonts w:ascii="楷体" w:eastAsia="楷体" w:hAnsi="楷体"/>
          <w:spacing w:val="6"/>
          <w:sz w:val="28"/>
          <w:szCs w:val="28"/>
        </w:rPr>
        <w:t>古诗文中凝聚的是我国传承了几千年的优秀传统文化，不仅仅意境深邃，而且内涵丰富，其具备的历史价值是不可估量的。而且这些古诗文读来朗朗上口，饱含韵律之美，其艺术价值也是不可估量的。</w:t>
      </w:r>
    </w:p>
    <w:p w:rsidR="00DC40CF" w:rsidRPr="005946BF" w:rsidRDefault="00DC40CF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4"/>
        <w:textAlignment w:val="baseline"/>
        <w:rPr>
          <w:rFonts w:ascii="楷体" w:eastAsia="楷体" w:hAnsi="楷体"/>
          <w:spacing w:val="6"/>
          <w:sz w:val="28"/>
          <w:szCs w:val="28"/>
        </w:rPr>
      </w:pPr>
      <w:r w:rsidRPr="005946BF">
        <w:rPr>
          <w:rFonts w:ascii="楷体" w:eastAsia="楷体" w:hAnsi="楷体"/>
          <w:spacing w:val="6"/>
          <w:sz w:val="28"/>
          <w:szCs w:val="28"/>
        </w:rPr>
        <w:t>每一篇古诗文都是在当时的历史背景之下完成的，其中包含了不少历史知识，地理知识，人文知识，气候知识等等，这些知识能够丰富孩子的知识储备。</w:t>
      </w:r>
    </w:p>
    <w:p w:rsidR="00DC40CF" w:rsidRPr="005946BF" w:rsidRDefault="00DC40CF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4"/>
        <w:textAlignment w:val="baseline"/>
        <w:rPr>
          <w:rFonts w:ascii="楷体" w:eastAsia="楷体" w:hAnsi="楷体"/>
          <w:spacing w:val="6"/>
          <w:sz w:val="28"/>
          <w:szCs w:val="28"/>
        </w:rPr>
      </w:pPr>
      <w:r w:rsidRPr="005946BF">
        <w:rPr>
          <w:rFonts w:ascii="楷体" w:eastAsia="楷体" w:hAnsi="楷体" w:hint="eastAsia"/>
          <w:spacing w:val="6"/>
          <w:sz w:val="28"/>
          <w:szCs w:val="28"/>
        </w:rPr>
        <w:t>在《山海经》片段中，同学们不仅认识了各种各样的神、鬼、兽、山川，还在诵读中学会了古人介绍动物、植物的语言，并自己尝试创作。</w:t>
      </w:r>
    </w:p>
    <w:p w:rsidR="00DC40CF" w:rsidRPr="005946BF" w:rsidRDefault="00DC40CF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4"/>
        <w:textAlignment w:val="baseline"/>
        <w:rPr>
          <w:rFonts w:ascii="楷体" w:eastAsia="楷体" w:hAnsi="楷体"/>
          <w:spacing w:val="6"/>
          <w:sz w:val="28"/>
          <w:szCs w:val="28"/>
        </w:rPr>
      </w:pPr>
      <w:r w:rsidRPr="005946BF">
        <w:rPr>
          <w:rFonts w:ascii="楷体" w:eastAsia="楷体" w:hAnsi="楷体" w:hint="eastAsia"/>
          <w:spacing w:val="6"/>
          <w:sz w:val="28"/>
          <w:szCs w:val="28"/>
        </w:rPr>
        <w:t>最后，针对教学过程中的不足，我也做了一些反思。</w:t>
      </w:r>
    </w:p>
    <w:p w:rsidR="00DC40CF" w:rsidRPr="005946BF" w:rsidRDefault="00DC40CF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4"/>
        <w:textAlignment w:val="baseline"/>
        <w:rPr>
          <w:rFonts w:ascii="楷体" w:eastAsia="楷体" w:hAnsi="楷体"/>
          <w:spacing w:val="6"/>
          <w:sz w:val="28"/>
          <w:szCs w:val="28"/>
        </w:rPr>
      </w:pPr>
      <w:r w:rsidRPr="005946BF">
        <w:rPr>
          <w:rFonts w:ascii="楷体" w:eastAsia="楷体" w:hAnsi="楷体" w:hint="eastAsia"/>
          <w:spacing w:val="6"/>
          <w:sz w:val="28"/>
          <w:szCs w:val="28"/>
        </w:rPr>
        <w:t>在教学中，我发现有很多同学对教学内容兴趣浓厚，每次上课都积极发言，自己在课后还会找来上课时介绍的书籍阅读。但是，也有一部分同学丝毫没有兴趣。如果今后有机会再和大家一起在趣味小古文社团学习，我也会不断挖掘文本背后的</w:t>
      </w:r>
      <w:r w:rsidR="00A86185" w:rsidRPr="005946BF">
        <w:rPr>
          <w:rFonts w:ascii="楷体" w:eastAsia="楷体" w:hAnsi="楷体" w:hint="eastAsia"/>
          <w:spacing w:val="6"/>
          <w:sz w:val="28"/>
          <w:szCs w:val="28"/>
        </w:rPr>
        <w:t>内容，用兴趣提高这些同学们的学习积极性。</w:t>
      </w:r>
    </w:p>
    <w:p w:rsidR="00A86185" w:rsidRPr="005946BF" w:rsidRDefault="00A86185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4"/>
        <w:textAlignment w:val="baseline"/>
        <w:rPr>
          <w:rFonts w:ascii="楷体" w:eastAsia="楷体" w:hAnsi="楷体"/>
          <w:spacing w:val="6"/>
          <w:sz w:val="28"/>
          <w:szCs w:val="28"/>
        </w:rPr>
      </w:pPr>
      <w:r w:rsidRPr="005946BF">
        <w:rPr>
          <w:rFonts w:ascii="楷体" w:eastAsia="楷体" w:hAnsi="楷体" w:hint="eastAsia"/>
          <w:spacing w:val="6"/>
          <w:sz w:val="28"/>
          <w:szCs w:val="28"/>
        </w:rPr>
        <w:t xml:space="preserve"> </w:t>
      </w:r>
      <w:r w:rsidRPr="005946BF">
        <w:rPr>
          <w:rFonts w:ascii="楷体" w:eastAsia="楷体" w:hAnsi="楷体"/>
          <w:spacing w:val="6"/>
          <w:sz w:val="28"/>
          <w:szCs w:val="28"/>
        </w:rPr>
        <w:t xml:space="preserve">                                                  </w:t>
      </w:r>
      <w:r w:rsidRPr="005946BF">
        <w:rPr>
          <w:rFonts w:ascii="楷体" w:eastAsia="楷体" w:hAnsi="楷体" w:hint="eastAsia"/>
          <w:spacing w:val="6"/>
          <w:sz w:val="28"/>
          <w:szCs w:val="28"/>
        </w:rPr>
        <w:t>储音</w:t>
      </w:r>
    </w:p>
    <w:p w:rsidR="00BD7D58" w:rsidRPr="005946BF" w:rsidRDefault="00A86185" w:rsidP="00A86185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4"/>
        <w:textAlignment w:val="baseline"/>
        <w:rPr>
          <w:rFonts w:ascii="楷体" w:eastAsia="楷体" w:hAnsi="楷体"/>
          <w:spacing w:val="6"/>
          <w:sz w:val="28"/>
          <w:szCs w:val="28"/>
        </w:rPr>
      </w:pPr>
      <w:r w:rsidRPr="005946BF">
        <w:rPr>
          <w:rFonts w:ascii="楷体" w:eastAsia="楷体" w:hAnsi="楷体" w:hint="eastAsia"/>
          <w:spacing w:val="6"/>
          <w:sz w:val="28"/>
          <w:szCs w:val="28"/>
        </w:rPr>
        <w:t xml:space="preserve"> </w:t>
      </w:r>
      <w:r w:rsidRPr="005946BF">
        <w:rPr>
          <w:rFonts w:ascii="楷体" w:eastAsia="楷体" w:hAnsi="楷体"/>
          <w:spacing w:val="6"/>
          <w:sz w:val="28"/>
          <w:szCs w:val="28"/>
        </w:rPr>
        <w:t xml:space="preserve">                                                2025.1.6</w:t>
      </w:r>
    </w:p>
    <w:sectPr w:rsidR="00BD7D58" w:rsidRPr="005946BF" w:rsidSect="00A861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6216"/>
    <w:multiLevelType w:val="multilevel"/>
    <w:tmpl w:val="3E9C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C8"/>
    <w:rsid w:val="00134A99"/>
    <w:rsid w:val="00343108"/>
    <w:rsid w:val="00532956"/>
    <w:rsid w:val="0055313D"/>
    <w:rsid w:val="005946BF"/>
    <w:rsid w:val="00A86185"/>
    <w:rsid w:val="00BD7D58"/>
    <w:rsid w:val="00C108C8"/>
    <w:rsid w:val="00D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D07E"/>
  <w15:chartTrackingRefBased/>
  <w15:docId w15:val="{08B448DD-E4B4-4C54-A68B-49CDFA1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431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1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3108"/>
    <w:rPr>
      <w:b/>
      <w:bCs/>
    </w:rPr>
  </w:style>
  <w:style w:type="paragraph" w:customStyle="1" w:styleId="marklang-paragraph">
    <w:name w:val="marklang-paragraph"/>
    <w:basedOn w:val="a"/>
    <w:rsid w:val="003431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sd-citation-citationid">
    <w:name w:val="cosd-citation-citationid"/>
    <w:basedOn w:val="a0"/>
    <w:rsid w:val="00343108"/>
  </w:style>
  <w:style w:type="character" w:customStyle="1" w:styleId="30">
    <w:name w:val="标题 3 字符"/>
    <w:basedOn w:val="a0"/>
    <w:link w:val="3"/>
    <w:uiPriority w:val="9"/>
    <w:rsid w:val="0034310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51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4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75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73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3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095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0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21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4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563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87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359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2025-01-06T06:10:00Z</dcterms:created>
  <dcterms:modified xsi:type="dcterms:W3CDTF">2025-01-07T13:35:00Z</dcterms:modified>
</cp:coreProperties>
</file>