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7425A4B8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小一班今日动态1.</w:t>
      </w:r>
      <w:r w:rsidR="00744BEB">
        <w:rPr>
          <w:rFonts w:ascii="黑体" w:eastAsia="黑体" w:hAnsi="黑体" w:cs="黑体" w:hint="eastAsia"/>
          <w:sz w:val="32"/>
          <w:szCs w:val="32"/>
        </w:rPr>
        <w:t>1</w:t>
      </w:r>
      <w:r w:rsidR="00BE48AE">
        <w:rPr>
          <w:rFonts w:ascii="黑体" w:eastAsia="黑体" w:hAnsi="黑体" w:cs="黑体" w:hint="eastAsia"/>
          <w:sz w:val="32"/>
          <w:szCs w:val="32"/>
        </w:rPr>
        <w:t>3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31A78129" w14:textId="762B261E" w:rsidR="0022036C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BE48AE">
        <w:rPr>
          <w:rFonts w:ascii="宋体" w:eastAsia="宋体" w:hAnsi="宋体" w:cs="宋体" w:hint="eastAsia"/>
          <w:sz w:val="24"/>
        </w:rPr>
        <w:t>20</w:t>
      </w:r>
      <w:r>
        <w:rPr>
          <w:rFonts w:ascii="宋体" w:eastAsia="宋体" w:hAnsi="宋体" w:cs="宋体" w:hint="eastAsia"/>
          <w:sz w:val="24"/>
        </w:rPr>
        <w:t>人，2人病假，</w:t>
      </w:r>
      <w:r w:rsidR="00BE48AE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人事假。</w:t>
      </w:r>
    </w:p>
    <w:p w14:paraId="0212D8BE" w14:textId="60A9DF06" w:rsidR="0022036C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大部分幼儿能主动跟老师问好，打招呼，有序签到、放物品，洗手喝牛奶。隋浩宇</w:t>
      </w:r>
      <w:r w:rsidR="00BE48AE">
        <w:rPr>
          <w:rFonts w:ascii="宋体" w:eastAsia="宋体" w:hAnsi="宋体" w:cs="宋体" w:hint="eastAsia"/>
          <w:sz w:val="24"/>
        </w:rPr>
        <w:t>、何颖艺</w:t>
      </w:r>
      <w:r>
        <w:rPr>
          <w:rFonts w:ascii="宋体" w:eastAsia="宋体" w:hAnsi="宋体" w:cs="宋体" w:hint="eastAsia"/>
          <w:sz w:val="24"/>
        </w:rPr>
        <w:t>入园时情绪波动较大，但是进来后很快就能调整好，参与游戏。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>
        <w:trPr>
          <w:trHeight w:val="2735"/>
        </w:trPr>
        <w:tc>
          <w:tcPr>
            <w:tcW w:w="329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0D3CE3CC">
                  <wp:simplePos x="0" y="0"/>
                  <wp:positionH relativeFrom="column">
                    <wp:posOffset>12972</wp:posOffset>
                  </wp:positionH>
                  <wp:positionV relativeFrom="paragraph">
                    <wp:posOffset>60416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11481FDC" w:rsidR="0022036C" w:rsidRDefault="001144A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科探区-水果对对碰</w:t>
            </w:r>
          </w:p>
        </w:tc>
        <w:tc>
          <w:tcPr>
            <w:tcW w:w="329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69661B9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60416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7DF348C9" w:rsidR="0022036C" w:rsidRDefault="001144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科探区-谁的蛋宝宝</w:t>
            </w:r>
          </w:p>
        </w:tc>
        <w:tc>
          <w:tcPr>
            <w:tcW w:w="361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18D638AC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03A66927" w:rsidR="0022036C" w:rsidRDefault="001144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22036C" w14:paraId="75C830C7" w14:textId="77777777">
        <w:trPr>
          <w:trHeight w:val="2735"/>
        </w:trPr>
        <w:tc>
          <w:tcPr>
            <w:tcW w:w="329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625A4AF4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2F9C4A04" w:rsidR="0022036C" w:rsidRDefault="00744BE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29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3517851C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11D52CFA" w:rsidR="0022036C" w:rsidRDefault="001144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1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39053BDC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71BE8705" w:rsidR="0022036C" w:rsidRDefault="001144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</w:tr>
      <w:tr w:rsidR="0022036C" w14:paraId="1B7C5DF9" w14:textId="77777777">
        <w:trPr>
          <w:trHeight w:val="2735"/>
        </w:trPr>
        <w:tc>
          <w:tcPr>
            <w:tcW w:w="3296" w:type="dxa"/>
          </w:tcPr>
          <w:p w14:paraId="1C044293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4CE015" wp14:editId="6C251EA3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3AD" w14:textId="352DDB2E" w:rsidR="0022036C" w:rsidRDefault="001144A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益智区-手指数一数</w:t>
            </w:r>
          </w:p>
        </w:tc>
        <w:tc>
          <w:tcPr>
            <w:tcW w:w="3296" w:type="dxa"/>
          </w:tcPr>
          <w:p w14:paraId="004BEF7C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710AB9" wp14:editId="3199963B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F1048" w14:textId="67C9CA4E" w:rsidR="0022036C" w:rsidRDefault="001144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616" w:type="dxa"/>
          </w:tcPr>
          <w:p w14:paraId="28B732CE" w14:textId="77777777" w:rsidR="0022036C" w:rsidRDefault="00BE48A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FA8A4F" wp14:editId="0DB34638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B19E0" w14:textId="72228155" w:rsidR="00BE48AE" w:rsidRDefault="001144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</w:tbl>
    <w:p w14:paraId="0D2DEAC2" w14:textId="73BCD0C1" w:rsidR="0022036C" w:rsidRDefault="001144AD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</w:t>
      </w:r>
      <w:r w:rsidR="00744BEB">
        <w:rPr>
          <w:rFonts w:asciiTheme="majorEastAsia" w:eastAsiaTheme="majorEastAsia" w:hAnsiTheme="majorEastAsia" w:hint="eastAsia"/>
          <w:b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22036C" w14:paraId="1B9B9BAF" w14:textId="77777777" w:rsidTr="00744BEB">
        <w:trPr>
          <w:trHeight w:val="2735"/>
        </w:trPr>
        <w:tc>
          <w:tcPr>
            <w:tcW w:w="3312" w:type="dxa"/>
          </w:tcPr>
          <w:p w14:paraId="3593CB06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04B5563" wp14:editId="19347623">
                  <wp:extent cx="1952625" cy="1464945"/>
                  <wp:effectExtent l="0" t="0" r="9525" b="1905"/>
                  <wp:docPr id="1198124659" name="图片 11981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4659" name="图片 11981246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1E08804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C778C0" wp14:editId="186942CD">
                  <wp:extent cx="1952625" cy="1464945"/>
                  <wp:effectExtent l="0" t="0" r="9525" b="1905"/>
                  <wp:docPr id="1599192842" name="图片 159919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92842" name="图片 15991928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1DCEA4F9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070CBCA" wp14:editId="6F75E1ED">
                  <wp:extent cx="2149475" cy="1492885"/>
                  <wp:effectExtent l="0" t="0" r="3175" b="0"/>
                  <wp:docPr id="592067870" name="图片 59206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67870" name="图片 5920678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BAF37" w14:textId="6D7A80A4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lastRenderedPageBreak/>
        <w:t>集体活动：</w:t>
      </w:r>
    </w:p>
    <w:p w14:paraId="6EBC8F25" w14:textId="7ABDFB2B" w:rsidR="001144AD" w:rsidRDefault="001144AD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科学：青蛙过冬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52F14A11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7B7755" wp14:editId="506878DB">
                  <wp:extent cx="1952625" cy="1464945"/>
                  <wp:effectExtent l="0" t="0" r="9525" b="1905"/>
                  <wp:docPr id="395823315" name="图片 39582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23315" name="图片 3958233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C4776C3" wp14:editId="03E310B9">
                  <wp:extent cx="2149475" cy="1492885"/>
                  <wp:effectExtent l="0" t="0" r="3175" b="0"/>
                  <wp:docPr id="403296047" name="图片 40329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96047" name="图片 4032960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75DB3" w14:textId="77777777" w:rsidR="001144AD" w:rsidRDefault="001144AD" w:rsidP="001144AD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1144AD">
        <w:rPr>
          <w:rFonts w:ascii="宋体" w:eastAsia="宋体" w:hAnsi="宋体" w:cs="宋体" w:hint="eastAsia"/>
          <w:sz w:val="24"/>
        </w:rPr>
        <w:t>青蛙是一种冷血动物，随着气温的变冷，它的体温逐渐下降，当气温下降到一定程度时，为了不被冻死，青蛙就钻进泥土里，处于假死状态，以此来躲避严寒，也就是冬眠。冬眠时，它一个冬天不吃东西也不会饿死。本次活动引导幼儿观看图片、视频，了解青蛙过冬的过程，萌发对动物冬眠的兴趣</w:t>
      </w:r>
      <w:r>
        <w:rPr>
          <w:rFonts w:ascii="宋体" w:eastAsia="宋体" w:hAnsi="宋体" w:cs="宋体" w:hint="eastAsia"/>
          <w:sz w:val="24"/>
        </w:rPr>
        <w:t>。</w:t>
      </w:r>
    </w:p>
    <w:p w14:paraId="3D93F2BA" w14:textId="20D6C255" w:rsidR="0022036C" w:rsidRPr="001144AD" w:rsidRDefault="001144AD" w:rsidP="001144AD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本次活动中，</w:t>
      </w:r>
      <w:r w:rsidR="00DF7A6D">
        <w:rPr>
          <w:rFonts w:ascii="宋体" w:eastAsia="宋体" w:hAnsi="宋体" w:cs="宋体" w:hint="eastAsia"/>
          <w:sz w:val="24"/>
        </w:rPr>
        <w:t>表扬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DF7A6D">
        <w:rPr>
          <w:rFonts w:ascii="宋体" w:eastAsia="宋体" w:hAnsi="宋体" w:cs="宋体" w:hint="eastAsia"/>
          <w:sz w:val="24"/>
        </w:rPr>
        <w:t>能</w:t>
      </w:r>
      <w:r>
        <w:rPr>
          <w:rFonts w:ascii="宋体" w:eastAsia="宋体" w:hAnsi="宋体" w:cs="宋体" w:hint="eastAsia"/>
          <w:sz w:val="24"/>
        </w:rPr>
        <w:t>认真听讲，仔细观察图片说一说动物过冬的方式。</w:t>
      </w:r>
    </w:p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6731FDD0" w:rsidR="0022036C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447DE2">
        <w:rPr>
          <w:rFonts w:ascii="宋体" w:eastAsia="宋体" w:hAnsi="宋体" w:cs="宋体" w:hint="eastAsia"/>
          <w:sz w:val="24"/>
        </w:rPr>
        <w:t>血糯米饭、糖醋排骨、青菜炒口蘑、番茄鸡蛋汤</w:t>
      </w:r>
      <w:r>
        <w:rPr>
          <w:rFonts w:ascii="宋体" w:eastAsia="宋体" w:hAnsi="宋体" w:cs="宋体" w:hint="eastAsia"/>
          <w:sz w:val="24"/>
        </w:rPr>
        <w:t>。今天大部分小朋友都能吃完自己的一份饭菜，并在老师的提醒下，端正坐姿，尽量保持桌面的整洁。叶兴泽、丁文</w:t>
      </w:r>
      <w:proofErr w:type="gramStart"/>
      <w:r>
        <w:rPr>
          <w:rFonts w:ascii="宋体" w:eastAsia="宋体" w:hAnsi="宋体" w:cs="宋体" w:hint="eastAsia"/>
          <w:sz w:val="24"/>
        </w:rPr>
        <w:t>潇</w:t>
      </w:r>
      <w:proofErr w:type="gramEnd"/>
      <w:r>
        <w:rPr>
          <w:rFonts w:ascii="宋体" w:eastAsia="宋体" w:hAnsi="宋体" w:cs="宋体" w:hint="eastAsia"/>
          <w:sz w:val="24"/>
        </w:rPr>
        <w:t>最后两口是老师喂的。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198D0E6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55C4ADFC" w14:textId="43787832" w:rsidR="00B37E43" w:rsidRDefault="00000000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有些宝贝的嘴唇和脸部比较干，家长朋友们可以给宝贝擦一层薄薄的唇膏和滋润霜，保护嘴巴、脸部。</w:t>
      </w:r>
    </w:p>
    <w:p w14:paraId="695300A9" w14:textId="54979308" w:rsidR="0039780E" w:rsidRPr="0039780E" w:rsidRDefault="0039780E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近期流感频发，请尽量避免带孩子去人多处聚集。</w:t>
      </w:r>
      <w:proofErr w:type="gramStart"/>
      <w:r>
        <w:rPr>
          <w:rFonts w:asciiTheme="majorEastAsia" w:eastAsiaTheme="majorEastAsia" w:hAnsiTheme="majorEastAsia" w:hint="eastAsia"/>
          <w:sz w:val="24"/>
        </w:rPr>
        <w:t>出行请</w:t>
      </w:r>
      <w:proofErr w:type="gramEnd"/>
      <w:r>
        <w:rPr>
          <w:rFonts w:asciiTheme="majorEastAsia" w:eastAsiaTheme="majorEastAsia" w:hAnsiTheme="majorEastAsia" w:hint="eastAsia"/>
          <w:sz w:val="24"/>
        </w:rPr>
        <w:t>做好防护，戴好口罩。</w:t>
      </w:r>
    </w:p>
    <w:sectPr w:rsidR="0039780E" w:rsidRPr="0039780E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2756D"/>
    <w:rsid w:val="0004156E"/>
    <w:rsid w:val="00051730"/>
    <w:rsid w:val="00064537"/>
    <w:rsid w:val="00096D91"/>
    <w:rsid w:val="000F68E8"/>
    <w:rsid w:val="001144AD"/>
    <w:rsid w:val="00132215"/>
    <w:rsid w:val="001376EA"/>
    <w:rsid w:val="001B294B"/>
    <w:rsid w:val="0022036C"/>
    <w:rsid w:val="00222ABC"/>
    <w:rsid w:val="002378FD"/>
    <w:rsid w:val="00251CE6"/>
    <w:rsid w:val="00257934"/>
    <w:rsid w:val="00275D91"/>
    <w:rsid w:val="00296489"/>
    <w:rsid w:val="002A062B"/>
    <w:rsid w:val="002F5F61"/>
    <w:rsid w:val="003137C2"/>
    <w:rsid w:val="00353465"/>
    <w:rsid w:val="0036290B"/>
    <w:rsid w:val="0039780E"/>
    <w:rsid w:val="003B3452"/>
    <w:rsid w:val="003F213E"/>
    <w:rsid w:val="00410160"/>
    <w:rsid w:val="00431F35"/>
    <w:rsid w:val="00437C90"/>
    <w:rsid w:val="00447DE2"/>
    <w:rsid w:val="0048724A"/>
    <w:rsid w:val="004D6C00"/>
    <w:rsid w:val="00557BF7"/>
    <w:rsid w:val="00565A5C"/>
    <w:rsid w:val="005A6AFF"/>
    <w:rsid w:val="005C3E18"/>
    <w:rsid w:val="005D424D"/>
    <w:rsid w:val="0062217A"/>
    <w:rsid w:val="006A4C49"/>
    <w:rsid w:val="00707DA4"/>
    <w:rsid w:val="00713E52"/>
    <w:rsid w:val="00720E15"/>
    <w:rsid w:val="00726C50"/>
    <w:rsid w:val="00727A9B"/>
    <w:rsid w:val="0074354E"/>
    <w:rsid w:val="00744BEB"/>
    <w:rsid w:val="00747951"/>
    <w:rsid w:val="007645DC"/>
    <w:rsid w:val="00774591"/>
    <w:rsid w:val="00787B50"/>
    <w:rsid w:val="00793D63"/>
    <w:rsid w:val="007B08EF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F123E"/>
    <w:rsid w:val="0090272D"/>
    <w:rsid w:val="00902DC3"/>
    <w:rsid w:val="00913798"/>
    <w:rsid w:val="00924F7E"/>
    <w:rsid w:val="00952CD1"/>
    <w:rsid w:val="0099077F"/>
    <w:rsid w:val="009B4E30"/>
    <w:rsid w:val="009C2034"/>
    <w:rsid w:val="009C25F4"/>
    <w:rsid w:val="00A030AA"/>
    <w:rsid w:val="00A07824"/>
    <w:rsid w:val="00A07E54"/>
    <w:rsid w:val="00A17CF1"/>
    <w:rsid w:val="00A40A23"/>
    <w:rsid w:val="00A41B97"/>
    <w:rsid w:val="00A478A8"/>
    <w:rsid w:val="00A65E29"/>
    <w:rsid w:val="00A7367F"/>
    <w:rsid w:val="00A96B04"/>
    <w:rsid w:val="00AB3B6B"/>
    <w:rsid w:val="00AC239F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8573E"/>
    <w:rsid w:val="00CA5410"/>
    <w:rsid w:val="00CC02B5"/>
    <w:rsid w:val="00CC216B"/>
    <w:rsid w:val="00CF7D6D"/>
    <w:rsid w:val="00D14C29"/>
    <w:rsid w:val="00D5360C"/>
    <w:rsid w:val="00D9155C"/>
    <w:rsid w:val="00DA57BA"/>
    <w:rsid w:val="00DD4F00"/>
    <w:rsid w:val="00DF2FBD"/>
    <w:rsid w:val="00DF7A6D"/>
    <w:rsid w:val="00E42064"/>
    <w:rsid w:val="00E6011D"/>
    <w:rsid w:val="00E66D11"/>
    <w:rsid w:val="00E9045C"/>
    <w:rsid w:val="00EB11E5"/>
    <w:rsid w:val="00F22138"/>
    <w:rsid w:val="00F225D9"/>
    <w:rsid w:val="00F33D0D"/>
    <w:rsid w:val="00F571A6"/>
    <w:rsid w:val="00F576C3"/>
    <w:rsid w:val="00F62B37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2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159</cp:revision>
  <cp:lastPrinted>2024-09-10T04:32:00Z</cp:lastPrinted>
  <dcterms:created xsi:type="dcterms:W3CDTF">2021-08-31T12:38:00Z</dcterms:created>
  <dcterms:modified xsi:type="dcterms:W3CDTF">2025-01-13T04:02:00Z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