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7CD31">
      <w:pPr>
        <w:spacing w:line="440" w:lineRule="exac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b/>
          <w:bCs/>
          <w:sz w:val="32"/>
          <w:szCs w:val="32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年度科技馆馆长工作总结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</w:p>
    <w:p w14:paraId="6917718B">
      <w:pPr>
        <w:spacing w:line="44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徐毅 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</w:p>
    <w:p w14:paraId="436BC9CC">
      <w:pPr>
        <w:spacing w:line="440" w:lineRule="exact"/>
        <w:ind w:firstLine="555"/>
        <w:jc w:val="left"/>
        <w:rPr>
          <w:rFonts w:ascii="宋体" w:hAnsi="宋体"/>
          <w:sz w:val="24"/>
          <w:szCs w:val="24"/>
        </w:rPr>
      </w:pPr>
    </w:p>
    <w:p w14:paraId="192981F6">
      <w:pPr>
        <w:spacing w:line="360" w:lineRule="auto"/>
        <w:ind w:firstLine="555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年度本人主要负责学校科技馆工作，</w:t>
      </w:r>
      <w:r>
        <w:rPr>
          <w:rFonts w:ascii="宋体" w:hAnsi="宋体"/>
          <w:sz w:val="24"/>
          <w:szCs w:val="24"/>
        </w:rPr>
        <w:t>辅导机器人</w:t>
      </w:r>
      <w:r>
        <w:rPr>
          <w:rFonts w:hint="eastAsia" w:ascii="宋体" w:hAnsi="宋体"/>
          <w:sz w:val="24"/>
          <w:szCs w:val="24"/>
        </w:rPr>
        <w:t>、金钥匙、</w:t>
      </w:r>
      <w:r>
        <w:rPr>
          <w:rFonts w:hint="eastAsia" w:ascii="宋体" w:hAnsi="宋体"/>
          <w:sz w:val="24"/>
          <w:szCs w:val="24"/>
          <w:lang w:val="en-US" w:eastAsia="zh-CN"/>
        </w:rPr>
        <w:t>科模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科创大赛等社团</w:t>
      </w:r>
      <w:r>
        <w:rPr>
          <w:rFonts w:hint="eastAsia" w:ascii="宋体" w:hAnsi="宋体"/>
          <w:sz w:val="24"/>
          <w:szCs w:val="24"/>
        </w:rPr>
        <w:t>，担任七年级选修</w:t>
      </w:r>
      <w:r>
        <w:rPr>
          <w:rFonts w:hint="eastAsia" w:ascii="宋体" w:hAnsi="宋体"/>
          <w:sz w:val="24"/>
          <w:szCs w:val="24"/>
          <w:lang w:val="en-US" w:eastAsia="zh-CN"/>
        </w:rPr>
        <w:t>科技</w:t>
      </w:r>
      <w:r>
        <w:rPr>
          <w:rFonts w:hint="eastAsia" w:ascii="宋体" w:hAnsi="宋体"/>
          <w:sz w:val="24"/>
          <w:szCs w:val="24"/>
        </w:rPr>
        <w:t>社团课《电子小创客》的教学。本着为学生搭建创新实践平台、激发学生创新潜力的宗旨积极开展工作，具体工作如下：</w:t>
      </w:r>
    </w:p>
    <w:p w14:paraId="686B6E97">
      <w:pPr>
        <w:spacing w:line="360" w:lineRule="auto"/>
        <w:ind w:firstLine="555"/>
        <w:jc w:val="left"/>
        <w:rPr>
          <w:rFonts w:ascii="宋体" w:hAnsi="宋体"/>
          <w:sz w:val="24"/>
          <w:szCs w:val="24"/>
        </w:rPr>
      </w:pPr>
    </w:p>
    <w:p w14:paraId="7C7E87D8">
      <w:pPr>
        <w:pStyle w:val="8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以科技社团培训和科技竞赛为抓手，积极开展科技教育：</w:t>
      </w:r>
    </w:p>
    <w:p w14:paraId="1D2E6660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本年度组织学生参加机器人、金钥匙、</w:t>
      </w:r>
      <w:r>
        <w:rPr>
          <w:rFonts w:hint="eastAsia" w:ascii="宋体" w:hAnsi="宋体"/>
          <w:sz w:val="24"/>
          <w:szCs w:val="24"/>
          <w:lang w:val="en-US" w:eastAsia="zh-CN"/>
        </w:rPr>
        <w:t>科模大赛</w:t>
      </w:r>
      <w:r>
        <w:rPr>
          <w:rFonts w:hint="eastAsia" w:ascii="宋体" w:hAnsi="宋体"/>
          <w:sz w:val="24"/>
          <w:szCs w:val="24"/>
        </w:rPr>
        <w:t>、科创大赛、</w:t>
      </w:r>
      <w:r>
        <w:rPr>
          <w:rFonts w:hint="eastAsia" w:ascii="宋体" w:hAnsi="宋体"/>
          <w:sz w:val="24"/>
          <w:szCs w:val="24"/>
          <w:lang w:val="en-US" w:eastAsia="zh-CN"/>
        </w:rPr>
        <w:t>航模、</w:t>
      </w:r>
      <w:r>
        <w:rPr>
          <w:rFonts w:hint="eastAsia" w:ascii="宋体" w:hAnsi="宋体"/>
          <w:sz w:val="24"/>
          <w:szCs w:val="24"/>
        </w:rPr>
        <w:t>头脑奥林匹克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创意编程</w:t>
      </w:r>
      <w:r>
        <w:rPr>
          <w:rFonts w:hint="eastAsia" w:ascii="宋体" w:hAnsi="宋体"/>
          <w:sz w:val="24"/>
          <w:szCs w:val="24"/>
        </w:rPr>
        <w:t>等社团活动，参与人次</w:t>
      </w:r>
      <w:r>
        <w:rPr>
          <w:rFonts w:hint="eastAsia" w:ascii="宋体" w:hAnsi="宋体"/>
          <w:sz w:val="24"/>
          <w:szCs w:val="24"/>
          <w:lang w:val="en-US" w:eastAsia="zh-CN"/>
        </w:rPr>
        <w:t>近</w:t>
      </w:r>
      <w:r>
        <w:rPr>
          <w:rFonts w:ascii="宋体" w:hAnsi="宋体"/>
          <w:sz w:val="24"/>
          <w:szCs w:val="24"/>
        </w:rPr>
        <w:t>2000</w:t>
      </w:r>
      <w:r>
        <w:rPr>
          <w:rFonts w:hint="eastAsia" w:ascii="宋体" w:hAnsi="宋体"/>
          <w:sz w:val="24"/>
          <w:szCs w:val="24"/>
        </w:rPr>
        <w:t>。参与各级科技竞赛，获得市级及以上奖项的学生</w:t>
      </w:r>
      <w:r>
        <w:rPr>
          <w:rFonts w:hint="eastAsia" w:ascii="宋体" w:hAnsi="宋体"/>
          <w:sz w:val="24"/>
          <w:szCs w:val="24"/>
          <w:lang w:val="en-US" w:eastAsia="zh-CN"/>
        </w:rPr>
        <w:t>近200</w:t>
      </w:r>
      <w:r>
        <w:rPr>
          <w:rFonts w:hint="eastAsia" w:ascii="宋体" w:hAnsi="宋体"/>
          <w:sz w:val="24"/>
          <w:szCs w:val="24"/>
        </w:rPr>
        <w:t>人次，</w:t>
      </w:r>
      <w:r>
        <w:rPr>
          <w:rFonts w:hint="eastAsia" w:ascii="宋体" w:hAnsi="宋体"/>
          <w:sz w:val="24"/>
          <w:szCs w:val="24"/>
          <w:lang w:val="en-US" w:eastAsia="zh-CN"/>
        </w:rPr>
        <w:t>全国一等奖3人次，</w:t>
      </w:r>
      <w:r>
        <w:rPr>
          <w:rFonts w:hint="eastAsia" w:ascii="宋体" w:hAnsi="宋体"/>
          <w:sz w:val="24"/>
          <w:szCs w:val="24"/>
        </w:rPr>
        <w:t>省一等奖及以上</w:t>
      </w:r>
      <w:r>
        <w:rPr>
          <w:rFonts w:hint="eastAsia" w:ascii="宋体" w:hAnsi="宋体"/>
          <w:sz w:val="24"/>
          <w:szCs w:val="24"/>
          <w:lang w:val="en-US" w:eastAsia="zh-CN"/>
        </w:rPr>
        <w:t>近20</w:t>
      </w:r>
      <w:r>
        <w:rPr>
          <w:rFonts w:hint="eastAsia" w:ascii="宋体" w:hAnsi="宋体"/>
          <w:sz w:val="24"/>
          <w:szCs w:val="24"/>
        </w:rPr>
        <w:t>人次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市一等奖及以上70人次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>2024年，</w:t>
      </w:r>
      <w:bookmarkStart w:id="0" w:name="_GoBack"/>
      <w:r>
        <w:rPr>
          <w:rFonts w:hint="eastAsia" w:ascii="宋体" w:hAnsi="宋体"/>
          <w:b/>
          <w:bCs/>
          <w:sz w:val="24"/>
          <w:szCs w:val="24"/>
        </w:rPr>
        <w:t>学校被评为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第35届</w:t>
      </w:r>
      <w:r>
        <w:rPr>
          <w:rFonts w:hint="eastAsia" w:ascii="宋体" w:hAnsi="宋体"/>
          <w:b/>
          <w:bCs/>
          <w:sz w:val="24"/>
          <w:szCs w:val="24"/>
        </w:rPr>
        <w:t>江苏省中小学生金钥匙科技竞赛先进集体，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第36届常州市青少年科技创新大赛团体奖，</w:t>
      </w:r>
      <w:r>
        <w:rPr>
          <w:rFonts w:hint="eastAsia" w:ascii="宋体" w:hAnsi="宋体"/>
          <w:b/>
          <w:bCs/>
          <w:sz w:val="24"/>
          <w:szCs w:val="24"/>
        </w:rPr>
        <w:t>常州市中小学生机器人竞赛团体二等奖，常州市中小学生航模竞赛综合团体二等奖，常州市中小学生头脑奥林匹克竞赛优秀组织奖，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第30届</w:t>
      </w:r>
      <w:r>
        <w:rPr>
          <w:rFonts w:hint="eastAsia" w:ascii="宋体" w:hAnsi="宋体"/>
          <w:b/>
          <w:bCs/>
          <w:sz w:val="24"/>
          <w:szCs w:val="24"/>
        </w:rPr>
        <w:t>江苏省科技模型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“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RIC创新挑战赛”、“智能家居”、“电子百拼”三项市级选拔赛</w:t>
      </w:r>
      <w:r>
        <w:rPr>
          <w:rFonts w:hint="eastAsia" w:ascii="宋体" w:hAnsi="宋体"/>
          <w:b/>
          <w:bCs/>
          <w:sz w:val="24"/>
          <w:szCs w:val="24"/>
        </w:rPr>
        <w:t>团体一等奖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。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何科俊</w:t>
      </w:r>
      <w:r>
        <w:rPr>
          <w:rFonts w:hint="eastAsia" w:ascii="宋体" w:hAnsi="宋体"/>
          <w:sz w:val="24"/>
          <w:szCs w:val="24"/>
        </w:rPr>
        <w:t>校长被评为</w:t>
      </w:r>
      <w:r>
        <w:rPr>
          <w:rFonts w:hint="eastAsia" w:ascii="宋体" w:hAnsi="宋体"/>
          <w:sz w:val="24"/>
          <w:szCs w:val="24"/>
          <w:lang w:val="en-US" w:eastAsia="zh-CN"/>
        </w:rPr>
        <w:t>江苏</w:t>
      </w:r>
      <w:r>
        <w:rPr>
          <w:rFonts w:hint="eastAsia" w:ascii="宋体" w:hAnsi="宋体"/>
          <w:sz w:val="24"/>
          <w:szCs w:val="24"/>
        </w:rPr>
        <w:t>省金钥匙科技竞赛优秀校长，徐毅、</w:t>
      </w:r>
      <w:r>
        <w:rPr>
          <w:rFonts w:hint="eastAsia" w:ascii="宋体" w:hAnsi="宋体"/>
          <w:sz w:val="24"/>
          <w:szCs w:val="24"/>
          <w:lang w:val="en-US" w:eastAsia="zh-CN"/>
        </w:rPr>
        <w:t>任雪影</w:t>
      </w:r>
      <w:r>
        <w:rPr>
          <w:rFonts w:hint="eastAsia" w:ascii="宋体" w:hAnsi="宋体"/>
          <w:sz w:val="24"/>
          <w:szCs w:val="24"/>
        </w:rPr>
        <w:t>被评为省金钥匙科技竞赛优秀科技辅导员，</w:t>
      </w:r>
      <w:r>
        <w:rPr>
          <w:rFonts w:ascii="宋体" w:hAnsi="宋体"/>
          <w:sz w:val="24"/>
          <w:szCs w:val="24"/>
        </w:rPr>
        <w:t>徐毅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王同席</w:t>
      </w:r>
      <w:r>
        <w:rPr>
          <w:rFonts w:hint="eastAsia" w:ascii="宋体" w:hAnsi="宋体"/>
          <w:sz w:val="24"/>
          <w:szCs w:val="24"/>
        </w:rPr>
        <w:t>被评为</w:t>
      </w:r>
      <w:r>
        <w:rPr>
          <w:rFonts w:hint="eastAsia" w:ascii="宋体" w:hAnsi="宋体"/>
          <w:sz w:val="24"/>
          <w:szCs w:val="24"/>
          <w:lang w:val="en-US" w:eastAsia="zh-CN"/>
        </w:rPr>
        <w:t>第30届省青少年科技模型大赛</w:t>
      </w:r>
      <w:r>
        <w:rPr>
          <w:rFonts w:hint="eastAsia" w:ascii="宋体" w:hAnsi="宋体"/>
          <w:sz w:val="24"/>
          <w:szCs w:val="24"/>
        </w:rPr>
        <w:t>优秀科技辅导员，徐毅被评为常州市优秀机器人教练员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常州市科创大赛优秀科技辅导员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吴晓春、张瑾</w:t>
      </w:r>
      <w:r>
        <w:rPr>
          <w:rFonts w:hint="eastAsia" w:ascii="宋体" w:hAnsi="宋体"/>
          <w:sz w:val="24"/>
          <w:szCs w:val="24"/>
        </w:rPr>
        <w:t>被评为常州市航模</w:t>
      </w:r>
      <w:r>
        <w:rPr>
          <w:rFonts w:hint="eastAsia" w:ascii="宋体" w:hAnsi="宋体"/>
          <w:sz w:val="24"/>
          <w:szCs w:val="24"/>
          <w:lang w:val="en-US" w:eastAsia="zh-CN"/>
        </w:rPr>
        <w:t>大赛</w:t>
      </w:r>
      <w:r>
        <w:rPr>
          <w:rFonts w:hint="eastAsia" w:ascii="宋体" w:hAnsi="宋体"/>
          <w:sz w:val="24"/>
          <w:szCs w:val="24"/>
        </w:rPr>
        <w:t>优秀辅导员，</w:t>
      </w:r>
      <w:r>
        <w:rPr>
          <w:rFonts w:hint="eastAsia" w:ascii="宋体" w:hAnsi="宋体"/>
          <w:sz w:val="24"/>
          <w:szCs w:val="24"/>
          <w:lang w:val="en-US" w:eastAsia="zh-CN"/>
        </w:rPr>
        <w:t>祁嘉兴</w:t>
      </w:r>
      <w:r>
        <w:rPr>
          <w:rFonts w:hint="eastAsia" w:ascii="宋体" w:hAnsi="宋体"/>
          <w:sz w:val="24"/>
          <w:szCs w:val="24"/>
        </w:rPr>
        <w:t>被评为常州市头脑奥林匹克优秀辅导员。</w:t>
      </w:r>
    </w:p>
    <w:p w14:paraId="181A42ED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市一等奖及以上的获奖学生如下</w:t>
      </w:r>
    </w:p>
    <w:p w14:paraId="42862D9A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、世界机器人大赛</w:t>
      </w:r>
      <w:r>
        <w:rPr>
          <w:rFonts w:hint="eastAsia" w:ascii="宋体" w:hAnsi="宋体"/>
          <w:sz w:val="24"/>
          <w:szCs w:val="24"/>
          <w:lang w:val="en-US" w:eastAsia="zh-CN"/>
        </w:rPr>
        <w:t>上海锦标</w:t>
      </w:r>
      <w:r>
        <w:rPr>
          <w:rFonts w:hint="eastAsia" w:ascii="宋体" w:hAnsi="宋体"/>
          <w:sz w:val="24"/>
          <w:szCs w:val="24"/>
        </w:rPr>
        <w:t>赛</w:t>
      </w:r>
      <w:r>
        <w:rPr>
          <w:rFonts w:hint="eastAsia" w:ascii="宋体" w:hAnsi="宋体"/>
          <w:sz w:val="24"/>
          <w:szCs w:val="24"/>
          <w:lang w:val="en-US" w:eastAsia="zh-CN"/>
        </w:rPr>
        <w:t>暨Enjoy Ai赛项全球总决赛</w:t>
      </w:r>
      <w:r>
        <w:rPr>
          <w:rFonts w:hint="eastAsia" w:ascii="宋体" w:hAnsi="宋体"/>
          <w:sz w:val="24"/>
          <w:szCs w:val="24"/>
        </w:rPr>
        <w:t>：</w:t>
      </w:r>
    </w:p>
    <w:p w14:paraId="30904CEE">
      <w:pPr>
        <w:pStyle w:val="8"/>
        <w:spacing w:line="360" w:lineRule="auto"/>
        <w:ind w:firstLine="480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星际救援”全国</w:t>
      </w:r>
      <w:r>
        <w:rPr>
          <w:rFonts w:hint="eastAsia" w:ascii="宋体" w:hAnsi="宋体"/>
          <w:sz w:val="24"/>
          <w:szCs w:val="24"/>
        </w:rPr>
        <w:t xml:space="preserve">季军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  <w:t>曹谦诚、王皓</w:t>
      </w:r>
    </w:p>
    <w:p w14:paraId="10D78524">
      <w:pPr>
        <w:pStyle w:val="8"/>
        <w:numPr>
          <w:ilvl w:val="0"/>
          <w:numId w:val="2"/>
        </w:numPr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第七届全国青少年人工智能创新挑战赛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机器人工程设计专项赛”：</w:t>
      </w:r>
    </w:p>
    <w:p w14:paraId="0FB96447">
      <w:pPr>
        <w:pStyle w:val="8"/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全国金奖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恽乐涛</w:t>
      </w:r>
    </w:p>
    <w:p w14:paraId="5960932A">
      <w:pPr>
        <w:pStyle w:val="8"/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全国银奖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张泽轩、徐梓华</w:t>
      </w:r>
    </w:p>
    <w:p w14:paraId="629890E1">
      <w:pPr>
        <w:pStyle w:val="8"/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省选拔赛冠军   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张泽轩</w:t>
      </w:r>
    </w:p>
    <w:p w14:paraId="652E3A92">
      <w:pPr>
        <w:pStyle w:val="8"/>
        <w:numPr>
          <w:ilvl w:val="0"/>
          <w:numId w:val="0"/>
        </w:numPr>
        <w:spacing w:line="360" w:lineRule="auto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省选拔赛二等奖 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恽乐涛、徐梓华</w:t>
      </w:r>
    </w:p>
    <w:p w14:paraId="1D48876B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第23届江苏省青少年机器人竞赛</w:t>
      </w:r>
      <w:r>
        <w:rPr>
          <w:rFonts w:hint="eastAsia" w:ascii="宋体" w:hAnsi="宋体"/>
          <w:sz w:val="24"/>
          <w:szCs w:val="24"/>
        </w:rPr>
        <w:t>：</w:t>
      </w:r>
    </w:p>
    <w:p w14:paraId="027FCE8B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</w:rPr>
        <w:t>救援先锋</w:t>
      </w:r>
      <w:r>
        <w:rPr>
          <w:rFonts w:hint="eastAsia" w:ascii="宋体" w:hAnsi="宋体"/>
          <w:sz w:val="24"/>
          <w:szCs w:val="24"/>
          <w:lang w:eastAsia="zh-CN"/>
        </w:rPr>
        <w:t>”</w:t>
      </w:r>
      <w:r>
        <w:rPr>
          <w:rFonts w:hint="eastAsia" w:ascii="宋体" w:hAnsi="宋体"/>
          <w:sz w:val="24"/>
          <w:szCs w:val="24"/>
          <w:lang w:val="en-US" w:eastAsia="zh-CN"/>
        </w:rPr>
        <w:t>亚军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</w:rPr>
        <w:t>曹谦诚 陆金雨</w:t>
      </w:r>
    </w:p>
    <w:p w14:paraId="75237C41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、全国中小学信息技术创新与实践活动江苏省选拔赛：</w:t>
      </w:r>
    </w:p>
    <w:p w14:paraId="2A1981B7">
      <w:pPr>
        <w:pStyle w:val="8"/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智能餐饮机器人挑战赛二等奖 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张梓轩</w:t>
      </w:r>
    </w:p>
    <w:p w14:paraId="033E1928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、常州市中小学生机器人竞赛：</w:t>
      </w:r>
    </w:p>
    <w:p w14:paraId="0057D1CD">
      <w:pPr>
        <w:pStyle w:val="8"/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“城市建设”市一等奖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刘屹东、张云逸</w:t>
      </w:r>
    </w:p>
    <w:p w14:paraId="765A6E5E">
      <w:pPr>
        <w:pStyle w:val="8"/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“橄榄球”市一等奖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金俊豪、高语梵</w:t>
      </w:r>
    </w:p>
    <w:p w14:paraId="48C84492">
      <w:pPr>
        <w:pStyle w:val="8"/>
        <w:spacing w:line="360" w:lineRule="auto"/>
        <w:ind w:firstLine="480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“救援先锋”市一等奖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>曹谦诚、陆金雨</w:t>
      </w:r>
      <w:r>
        <w:rPr>
          <w:rFonts w:hint="eastAsia" w:ascii="宋体" w:hAnsi="宋体"/>
          <w:sz w:val="24"/>
          <w:szCs w:val="24"/>
          <w:lang w:val="en-US" w:eastAsia="zh-CN"/>
        </w:rPr>
        <w:tab/>
      </w:r>
    </w:p>
    <w:p w14:paraId="441856C7">
      <w:pPr>
        <w:pStyle w:val="8"/>
        <w:spacing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第35届</w:t>
      </w:r>
      <w:r>
        <w:rPr>
          <w:rFonts w:hint="eastAsia" w:ascii="宋体" w:hAnsi="宋体"/>
          <w:sz w:val="24"/>
          <w:szCs w:val="24"/>
        </w:rPr>
        <w:t>江苏省中小学生金钥匙科技竞赛：</w:t>
      </w:r>
    </w:p>
    <w:p w14:paraId="74C5EEB2">
      <w:pPr>
        <w:pStyle w:val="8"/>
        <w:spacing w:line="360" w:lineRule="auto"/>
        <w:ind w:firstLine="480"/>
        <w:jc w:val="left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</w:rPr>
        <w:t xml:space="preserve">省特等奖  </w:t>
      </w:r>
      <w:r>
        <w:rPr>
          <w:rFonts w:hint="eastAsia" w:ascii="宋体" w:hAnsi="宋体"/>
          <w:sz w:val="24"/>
          <w:szCs w:val="24"/>
          <w:lang w:val="en-US" w:eastAsia="zh-CN"/>
        </w:rPr>
        <w:t>李秋萱、唐韫棋</w:t>
      </w:r>
    </w:p>
    <w:p w14:paraId="68630D82">
      <w:pPr>
        <w:pStyle w:val="8"/>
        <w:spacing w:line="360" w:lineRule="auto"/>
        <w:ind w:firstLine="480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省一等奖  </w:t>
      </w:r>
      <w:r>
        <w:rPr>
          <w:rFonts w:hint="eastAsia" w:ascii="宋体" w:hAnsi="宋体"/>
          <w:sz w:val="24"/>
          <w:szCs w:val="24"/>
          <w:lang w:val="en-US" w:eastAsia="zh-CN"/>
        </w:rPr>
        <w:t>许驭惟、蒋昱礽、郭恒宇、唐润翀、马茂源</w:t>
      </w:r>
    </w:p>
    <w:p w14:paraId="3B0A3554">
      <w:pPr>
        <w:pStyle w:val="8"/>
        <w:spacing w:line="360" w:lineRule="auto"/>
        <w:ind w:firstLine="480"/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省二等奖  沙逸天</w:t>
      </w:r>
      <w:r>
        <w:rPr>
          <w:rFonts w:hint="eastAsia" w:ascii="宋体" w:hAnsi="宋体"/>
          <w:sz w:val="24"/>
          <w:szCs w:val="24"/>
          <w:lang w:eastAsia="zh-CN"/>
        </w:rPr>
        <w:t>、陈怡之、朱心悦、周琰刚、蔡欣辰、王俊哲、金家毅</w:t>
      </w:r>
    </w:p>
    <w:p w14:paraId="28EBE3EE">
      <w:pPr>
        <w:pStyle w:val="8"/>
        <w:numPr>
          <w:ilvl w:val="0"/>
          <w:numId w:val="3"/>
        </w:numPr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江苏省科模大赛“RIC”创新挑战赛、“智能家居”、“电子百拼”市级选拔赛：</w:t>
      </w:r>
    </w:p>
    <w:p w14:paraId="4B867129">
      <w:pPr>
        <w:pStyle w:val="8"/>
        <w:numPr>
          <w:ilvl w:val="0"/>
          <w:numId w:val="0"/>
        </w:numPr>
        <w:spacing w:line="360" w:lineRule="auto"/>
        <w:ind w:firstLine="48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>张恒瑞、王皓、江赛、李泽浩、张泽轩、赵晏睿、李昂轩、</w:t>
      </w:r>
    </w:p>
    <w:p w14:paraId="40CC15E8">
      <w:pPr>
        <w:pStyle w:val="8"/>
        <w:numPr>
          <w:ilvl w:val="0"/>
          <w:numId w:val="0"/>
        </w:numPr>
        <w:spacing w:line="360" w:lineRule="auto"/>
        <w:ind w:firstLine="1738" w:firstLineChars="0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潘杨林、王雨晗、余奕飞、陆彦钦、树霖霖、刘梦罗、刘昊岩</w:t>
      </w:r>
    </w:p>
    <w:p w14:paraId="7C93F42E">
      <w:pPr>
        <w:pStyle w:val="8"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常州市青少年航空模型竞赛</w:t>
      </w:r>
      <w:r>
        <w:rPr>
          <w:rFonts w:hint="eastAsia" w:ascii="宋体" w:hAnsi="宋体"/>
          <w:sz w:val="24"/>
          <w:szCs w:val="24"/>
        </w:rPr>
        <w:t>：</w:t>
      </w:r>
    </w:p>
    <w:p w14:paraId="324629BF">
      <w:pPr>
        <w:pStyle w:val="8"/>
        <w:numPr>
          <w:ilvl w:val="0"/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>魏芓燃、恽嘉鸿、郭城阳、杨淇、刘睿轩 、吴进凯、李昱霆、</w:t>
      </w:r>
    </w:p>
    <w:p w14:paraId="444B1152">
      <w:pPr>
        <w:pStyle w:val="8"/>
        <w:numPr>
          <w:ilvl w:val="0"/>
          <w:numId w:val="0"/>
        </w:numPr>
        <w:spacing w:line="360" w:lineRule="auto"/>
        <w:ind w:left="480" w:leftChars="0" w:firstLine="1259" w:firstLine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王嘉辉</w:t>
      </w:r>
    </w:p>
    <w:p w14:paraId="0F33D7FE">
      <w:pPr>
        <w:pStyle w:val="8"/>
        <w:numPr>
          <w:ilvl w:val="0"/>
          <w:numId w:val="4"/>
        </w:numPr>
        <w:spacing w:line="360" w:lineRule="auto"/>
        <w:ind w:left="900" w:leftChars="0" w:hanging="420" w:firstLineChars="0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常州市第9届创客大赛：</w:t>
      </w:r>
    </w:p>
    <w:p w14:paraId="5AD09734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田跃山</w:t>
      </w:r>
    </w:p>
    <w:p w14:paraId="0AD5868A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10、常州市青少年创意编程与智能设计大赛：</w:t>
      </w:r>
    </w:p>
    <w:p w14:paraId="28BD437D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占皓晨、茅煜宸、王乐轩</w:t>
      </w:r>
    </w:p>
    <w:p w14:paraId="37F38AE2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11、第6届江苏省青少年创意编程</w:t>
      </w:r>
    </w:p>
    <w:p w14:paraId="129708E8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省一等奖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王乐轩</w:t>
      </w:r>
    </w:p>
    <w:p w14:paraId="273D43CE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省二等奖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占皓晨、茅煜宸</w:t>
      </w:r>
    </w:p>
    <w:p w14:paraId="55B7CB11">
      <w:pPr>
        <w:pStyle w:val="8"/>
        <w:numPr>
          <w:numId w:val="0"/>
        </w:numPr>
        <w:spacing w:line="360" w:lineRule="auto"/>
        <w:ind w:firstLine="420" w:firstLine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12、非专业级软件能力认证CSP-J级</w:t>
      </w:r>
    </w:p>
    <w:p w14:paraId="483C7769">
      <w:pPr>
        <w:pStyle w:val="8"/>
        <w:numPr>
          <w:numId w:val="0"/>
        </w:numPr>
        <w:spacing w:line="360" w:lineRule="auto"/>
        <w:ind w:left="480" w:left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省二等奖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田跃山、岳家聪</w:t>
      </w:r>
    </w:p>
    <w:p w14:paraId="4F052548">
      <w:pPr>
        <w:pStyle w:val="8"/>
        <w:numPr>
          <w:numId w:val="0"/>
        </w:numPr>
        <w:spacing w:line="360" w:lineRule="auto"/>
        <w:ind w:firstLine="420" w:firstLine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13、常州市头脑奥林匹克竞赛：</w:t>
      </w:r>
    </w:p>
    <w:p w14:paraId="6401CE14">
      <w:pPr>
        <w:pStyle w:val="8"/>
        <w:numPr>
          <w:numId w:val="0"/>
        </w:numPr>
        <w:spacing w:line="360" w:lineRule="auto"/>
        <w:ind w:firstLine="420" w:firstLineChars="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  <w:lang w:val="en-US"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即兴赛“市一等奖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刘语涵、杨梓涵、许筱毓、王艺秀、王乐轩</w:t>
      </w:r>
    </w:p>
    <w:p w14:paraId="208008CA">
      <w:pPr>
        <w:pStyle w:val="8"/>
        <w:numPr>
          <w:numId w:val="0"/>
        </w:numPr>
        <w:spacing w:line="360" w:lineRule="auto"/>
        <w:ind w:firstLine="420" w:firstLineChars="0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“中期题P5”市一等奖</w:t>
      </w:r>
      <w:r>
        <w:rPr>
          <w:rFonts w:hint="eastAsia" w:ascii="宋体" w:hAnsi="宋体"/>
          <w:sz w:val="24"/>
          <w:szCs w:val="24"/>
          <w:lang w:val="en-US" w:eastAsia="zh-CN"/>
        </w:rPr>
        <w:tab/>
        <w:t/>
      </w:r>
      <w:r>
        <w:rPr>
          <w:rFonts w:hint="eastAsia" w:ascii="宋体" w:hAnsi="宋体"/>
          <w:sz w:val="24"/>
          <w:szCs w:val="24"/>
          <w:lang w:val="en-US" w:eastAsia="zh-CN"/>
        </w:rPr>
        <w:tab/>
        <w:t>王艺秀、顾雨萌、许筱毓</w:t>
      </w:r>
    </w:p>
    <w:p w14:paraId="391FAEB0">
      <w:pPr>
        <w:numPr>
          <w:ilvl w:val="0"/>
          <w:numId w:val="1"/>
        </w:numPr>
        <w:spacing w:line="360" w:lineRule="auto"/>
        <w:ind w:left="784" w:leftChars="0" w:hanging="500" w:firstLineChars="0"/>
        <w:jc w:val="left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举办主题为“拥抱新能源”的科技嘉年华</w:t>
      </w:r>
    </w:p>
    <w:p w14:paraId="39CB6AAB">
      <w:pPr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举办主题为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拥抱新能源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的科技节，旨在培养同学们的科学思维、创新精神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实践能力，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同学们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搭建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施展才华的舞台，营造浓郁的创新氛围。 </w:t>
      </w:r>
    </w:p>
    <w:p w14:paraId="5DEE4646">
      <w:pPr>
        <w:spacing w:line="400" w:lineRule="exact"/>
        <w:rPr>
          <w:rFonts w:hint="eastAsia" w:ascii="宋体" w:hAnsi="宋体" w:eastAsia="宋体" w:cs="宋体"/>
          <w:b w:val="0"/>
          <w:bCs w:val="0"/>
          <w:color w:val="26262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本届科技节开展“班级之间”趣味科技挑战赛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、科普知识竞赛、新能源产业调查实践活动评比、新能源之都“常州”城市宣传海报设计评比、 电子百拼竞赛、创意编程竞赛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国航天科技国际交流中心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周武研究员做了《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航天放飞中国梦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》科普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讲座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cs="宋体"/>
          <w:b w:val="0"/>
          <w:bCs w:val="0"/>
          <w:color w:val="262626"/>
          <w:sz w:val="24"/>
          <w:szCs w:val="24"/>
          <w:lang w:val="en-US" w:eastAsia="zh-CN"/>
        </w:rPr>
        <w:t>科技节</w:t>
      </w:r>
      <w:r>
        <w:rPr>
          <w:rFonts w:hint="eastAsia" w:ascii="宋体" w:hAnsi="宋体" w:eastAsia="宋体" w:cs="宋体"/>
          <w:b w:val="0"/>
          <w:bCs w:val="0"/>
          <w:color w:val="262626"/>
          <w:sz w:val="24"/>
          <w:szCs w:val="24"/>
        </w:rPr>
        <w:t>激发</w:t>
      </w:r>
      <w:r>
        <w:rPr>
          <w:rFonts w:hint="eastAsia" w:ascii="宋体" w:hAnsi="宋体" w:cs="宋体"/>
          <w:b w:val="0"/>
          <w:bCs w:val="0"/>
          <w:color w:val="262626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color w:val="262626"/>
          <w:sz w:val="24"/>
          <w:szCs w:val="24"/>
        </w:rPr>
        <w:t>同学们“学科学、爱科学、用科学”的热情、确立“科技强国、科技报国”的</w:t>
      </w:r>
      <w:r>
        <w:rPr>
          <w:rFonts w:hint="eastAsia" w:ascii="宋体" w:hAnsi="宋体" w:eastAsia="宋体" w:cs="宋体"/>
          <w:b w:val="0"/>
          <w:bCs w:val="0"/>
          <w:color w:val="262626"/>
          <w:sz w:val="24"/>
          <w:szCs w:val="24"/>
          <w:lang w:val="en-US" w:eastAsia="zh-CN"/>
        </w:rPr>
        <w:t>远大理想</w:t>
      </w:r>
      <w:r>
        <w:rPr>
          <w:rFonts w:hint="eastAsia" w:ascii="宋体" w:hAnsi="宋体" w:eastAsia="宋体" w:cs="宋体"/>
          <w:b w:val="0"/>
          <w:bCs w:val="0"/>
          <w:color w:val="262626"/>
          <w:sz w:val="24"/>
          <w:szCs w:val="24"/>
        </w:rPr>
        <w:t>。</w:t>
      </w:r>
    </w:p>
    <w:p w14:paraId="5DC94B4A">
      <w:pPr>
        <w:pStyle w:val="8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承办区级比赛：</w:t>
      </w:r>
    </w:p>
    <w:p w14:paraId="42C90755">
      <w:pPr>
        <w:pStyle w:val="8"/>
        <w:spacing w:line="360" w:lineRule="auto"/>
        <w:ind w:firstLine="480"/>
        <w:jc w:val="left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年我校承办了第</w:t>
      </w:r>
      <w:r>
        <w:rPr>
          <w:rFonts w:hint="eastAsia" w:ascii="宋体" w:hAnsi="宋体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sz w:val="24"/>
          <w:szCs w:val="24"/>
        </w:rPr>
        <w:t>届新北区青少年（幼儿）机器人竞赛，参赛选手近</w:t>
      </w:r>
      <w:r>
        <w:rPr>
          <w:rFonts w:ascii="宋体" w:hAnsi="宋体"/>
          <w:sz w:val="24"/>
          <w:szCs w:val="24"/>
        </w:rPr>
        <w:t>500</w:t>
      </w:r>
      <w:r>
        <w:rPr>
          <w:rFonts w:hint="eastAsia" w:ascii="宋体" w:hAnsi="宋体"/>
          <w:sz w:val="24"/>
          <w:szCs w:val="24"/>
        </w:rPr>
        <w:t>人，比赛组织安全有序，学生志愿者服务热情，活动圆满成功，获得参赛学校好评。</w:t>
      </w:r>
    </w:p>
    <w:p w14:paraId="33F07F3E">
      <w:pPr>
        <w:numPr>
          <w:ilvl w:val="0"/>
          <w:numId w:val="5"/>
        </w:numPr>
        <w:spacing w:line="360" w:lineRule="auto"/>
        <w:ind w:left="784" w:leftChars="0" w:hanging="500" w:firstLineChars="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展示宣传活动：</w:t>
      </w:r>
    </w:p>
    <w:p w14:paraId="4764B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1、8月科技馆“宏毅”机器人工作室协助区教育宣传片摄制组拍摄。</w:t>
      </w:r>
    </w:p>
    <w:p w14:paraId="22AE3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、9月协助录制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校园风采</w:t>
      </w:r>
      <w:r>
        <w:rPr>
          <w:rFonts w:hint="eastAsia" w:ascii="宋体" w:hAnsi="宋体" w:eastAsia="宋体" w:cs="宋体"/>
          <w:sz w:val="24"/>
          <w:szCs w:val="24"/>
        </w:rPr>
        <w:t>宣传片。</w:t>
      </w:r>
    </w:p>
    <w:p w14:paraId="34621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、接待区督导及兄弟学校参观交流。</w:t>
      </w:r>
    </w:p>
    <w:p w14:paraId="4B609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通过科技馆这一窗口展示了我校科技教育的风貌和成果，受到来访嘉宾的肯定!</w:t>
      </w:r>
    </w:p>
    <w:p w14:paraId="6A1C45A9">
      <w:pPr>
        <w:pStyle w:val="8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培养科技辅导员团队</w:t>
      </w:r>
    </w:p>
    <w:p w14:paraId="59A943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金钥匙辅导团本赛季进行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次集体研讨活动，交流研讨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赛季社团辅导方案，培训卷出题策略，热身赛指导安排等。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位辅导团老师互相配合，分工合作为金钥匙社团活动的顺利开展奠定了坚实基础。</w:t>
      </w:r>
    </w:p>
    <w:p w14:paraId="155EB9F7">
      <w:pPr>
        <w:spacing w:line="360" w:lineRule="auto"/>
        <w:ind w:firstLine="480" w:firstLineChars="200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青少年科技创新大赛由徐毅、吴晓春、滕丽、朱馨怡组成辅导团队认真备战2024年市青少年科技创新大赛。</w:t>
      </w:r>
    </w:p>
    <w:p w14:paraId="4D944C28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航模社团辅导团以吴晓春老师领衔，张瑾、</w:t>
      </w:r>
      <w:r>
        <w:rPr>
          <w:rFonts w:hint="eastAsia" w:ascii="宋体" w:hAnsi="宋体"/>
          <w:sz w:val="24"/>
          <w:szCs w:val="24"/>
          <w:lang w:val="en-US" w:eastAsia="zh-CN"/>
        </w:rPr>
        <w:t>王芳</w:t>
      </w:r>
      <w:r>
        <w:rPr>
          <w:rFonts w:hint="eastAsia" w:ascii="宋体" w:hAnsi="宋体"/>
          <w:sz w:val="24"/>
          <w:szCs w:val="24"/>
        </w:rPr>
        <w:t>老师共同参与，并积极参加相关教练员培训，为我校航模科技活动的开展打好了基础。</w:t>
      </w:r>
    </w:p>
    <w:p w14:paraId="65D5B2E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头脑奥林匹克科技竞赛辅导团王琳娜、祁嘉兴</w:t>
      </w:r>
      <w:r>
        <w:rPr>
          <w:rFonts w:hint="eastAsia" w:ascii="宋体" w:hAnsi="宋体"/>
          <w:sz w:val="24"/>
          <w:szCs w:val="24"/>
          <w:lang w:val="en-US" w:eastAsia="zh-CN"/>
        </w:rPr>
        <w:t>等积极组织学生参与头脑奥林匹克竞赛活动。</w:t>
      </w:r>
    </w:p>
    <w:p w14:paraId="5804E15F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科技辅导</w:t>
      </w:r>
      <w:r>
        <w:rPr>
          <w:rFonts w:hint="eastAsia" w:ascii="宋体" w:hAnsi="宋体"/>
          <w:sz w:val="24"/>
          <w:szCs w:val="24"/>
          <w:lang w:val="en-US" w:eastAsia="zh-CN"/>
        </w:rPr>
        <w:t>员</w:t>
      </w:r>
      <w:r>
        <w:rPr>
          <w:rFonts w:hint="eastAsia" w:ascii="宋体" w:hAnsi="宋体"/>
          <w:sz w:val="24"/>
          <w:szCs w:val="24"/>
        </w:rPr>
        <w:t>团队的建设为我校科技活动的顺利开展奠定了良好师资基础。</w:t>
      </w:r>
    </w:p>
    <w:p w14:paraId="4E46D440">
      <w:pPr>
        <w:pStyle w:val="8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利用选修校本课开展科技社团活动</w:t>
      </w:r>
    </w:p>
    <w:p w14:paraId="0E4973D2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利用选修校本</w:t>
      </w:r>
      <w:r>
        <w:rPr>
          <w:rFonts w:hint="eastAsia" w:ascii="宋体" w:hAnsi="宋体"/>
          <w:sz w:val="24"/>
          <w:szCs w:val="24"/>
          <w:lang w:val="en-US" w:eastAsia="zh-CN"/>
        </w:rPr>
        <w:t>课</w:t>
      </w:r>
      <w:r>
        <w:rPr>
          <w:rFonts w:hint="eastAsia" w:ascii="宋体" w:hAnsi="宋体"/>
          <w:sz w:val="24"/>
          <w:szCs w:val="24"/>
        </w:rPr>
        <w:t>创</w:t>
      </w:r>
      <w:r>
        <w:rPr>
          <w:rFonts w:hint="eastAsia" w:ascii="宋体" w:hAnsi="宋体"/>
          <w:sz w:val="24"/>
          <w:szCs w:val="24"/>
          <w:lang w:val="en-US" w:eastAsia="zh-CN"/>
        </w:rPr>
        <w:t>设</w:t>
      </w:r>
      <w:r>
        <w:rPr>
          <w:rFonts w:hint="eastAsia" w:ascii="宋体" w:hAnsi="宋体"/>
          <w:sz w:val="24"/>
          <w:szCs w:val="24"/>
        </w:rPr>
        <w:t>科技教育平台，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年开设了《电子小创客》、《</w:t>
      </w:r>
      <w:r>
        <w:rPr>
          <w:rFonts w:ascii="宋体" w:hAnsi="宋体"/>
          <w:sz w:val="24"/>
          <w:szCs w:val="24"/>
        </w:rPr>
        <w:t>Python</w:t>
      </w:r>
      <w:r>
        <w:rPr>
          <w:rFonts w:hint="eastAsia" w:ascii="宋体" w:hAnsi="宋体"/>
          <w:sz w:val="24"/>
          <w:szCs w:val="24"/>
        </w:rPr>
        <w:t>编程》、《计算思维》、《千“编”万化》、《生物研究社》、《“一起飞”航模社》等科技社团课，大大丰富了我校科技教育的内涵和学校多元育人课程体系的建设。</w:t>
      </w:r>
    </w:p>
    <w:p w14:paraId="32ECE73A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456F6ECB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</w:t>
      </w:r>
      <w:r>
        <w:rPr>
          <w:rFonts w:ascii="宋体" w:hAnsi="宋体"/>
          <w:b/>
          <w:sz w:val="24"/>
          <w:szCs w:val="24"/>
        </w:rPr>
        <w:t>202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/>
          <w:sz w:val="24"/>
          <w:szCs w:val="24"/>
        </w:rPr>
        <w:t>年度工作展望：</w:t>
      </w:r>
    </w:p>
    <w:p w14:paraId="5EFA299A">
      <w:pPr>
        <w:pStyle w:val="7"/>
        <w:spacing w:line="360" w:lineRule="auto"/>
        <w:ind w:firstLine="0" w:firstLineChars="0"/>
        <w:jc w:val="left"/>
        <w:rPr>
          <w:rFonts w:ascii="宋体" w:hAnsi="宋体"/>
          <w:b/>
          <w:sz w:val="24"/>
          <w:szCs w:val="24"/>
        </w:rPr>
      </w:pPr>
    </w:p>
    <w:p w14:paraId="6E9D5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1、继续以社团为抓手，不断推进我校科技创新教育的发展。</w:t>
      </w:r>
    </w:p>
    <w:p w14:paraId="1935A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2、做好社团活动课程建设，不断积淀，树立品牌。</w:t>
      </w:r>
    </w:p>
    <w:p w14:paraId="35169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推荐并组织好我校科技辅导员参加相关业务培训，</w:t>
      </w:r>
      <w:r>
        <w:rPr>
          <w:rFonts w:hint="eastAsia" w:ascii="宋体" w:hAnsi="宋体" w:eastAsia="宋体" w:cs="宋体"/>
          <w:sz w:val="24"/>
          <w:szCs w:val="24"/>
        </w:rPr>
        <w:t>稳定辅导员队伍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97BB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4、组织好机器人、金钥匙、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科技创新大赛、</w:t>
      </w:r>
      <w:r>
        <w:rPr>
          <w:rFonts w:hint="eastAsia" w:ascii="宋体" w:hAnsi="宋体" w:eastAsia="宋体" w:cs="宋体"/>
          <w:sz w:val="24"/>
          <w:szCs w:val="24"/>
        </w:rPr>
        <w:t>航模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科模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、头脑奥林匹克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竞赛活动。</w:t>
      </w:r>
    </w:p>
    <w:p w14:paraId="12E7C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5、办好“用科技守护中华文明”为主题的校园科技节。</w:t>
      </w:r>
    </w:p>
    <w:p w14:paraId="205DD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6、办好“创新、创意”为主题的第五届新北区青少年（幼儿）机器人竞赛。</w:t>
      </w:r>
    </w:p>
    <w:p w14:paraId="5FA3B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7、建设好图书馆四楼西“宏毅机器人”社团竞赛集训室。</w:t>
      </w:r>
    </w:p>
    <w:p w14:paraId="6AABB4EB">
      <w:pPr>
        <w:pStyle w:val="7"/>
        <w:spacing w:line="360" w:lineRule="auto"/>
        <w:ind w:left="555" w:firstLine="0" w:firstLineChars="0"/>
        <w:jc w:val="left"/>
        <w:rPr>
          <w:rFonts w:ascii="宋体" w:hAnsi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3"/>
      <w:numFmt w:val="japaneseCounting"/>
      <w:lvlText w:val="%1、"/>
      <w:lvlJc w:val="left"/>
      <w:pPr>
        <w:ind w:left="784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00000002"/>
    <w:multiLevelType w:val="multilevel"/>
    <w:tmpl w:val="00000002"/>
    <w:lvl w:ilvl="0" w:tentative="0">
      <w:start w:val="8"/>
      <w:numFmt w:val="decimal"/>
      <w:lvlText w:val="%1、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japaneseCounting"/>
      <w:lvlText w:val="%1、"/>
      <w:lvlJc w:val="left"/>
      <w:pPr>
        <w:ind w:left="784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5F6CBB"/>
    <w:multiLevelType w:val="singleLevel"/>
    <w:tmpl w:val="375F6CBB"/>
    <w:lvl w:ilvl="0" w:tentative="0">
      <w:start w:val="7"/>
      <w:numFmt w:val="decimal"/>
      <w:suff w:val="nothing"/>
      <w:lvlText w:val="%1、"/>
      <w:lvlJc w:val="left"/>
    </w:lvl>
  </w:abstractNum>
  <w:abstractNum w:abstractNumId="4">
    <w:nsid w:val="69659BBA"/>
    <w:multiLevelType w:val="singleLevel"/>
    <w:tmpl w:val="69659B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2DB"/>
    <w:rsid w:val="0089189B"/>
    <w:rsid w:val="00FB02DB"/>
    <w:rsid w:val="00FE47A6"/>
    <w:rsid w:val="014A102B"/>
    <w:rsid w:val="01DA23AF"/>
    <w:rsid w:val="01E23011"/>
    <w:rsid w:val="06EE2458"/>
    <w:rsid w:val="07C338E5"/>
    <w:rsid w:val="08DF7C50"/>
    <w:rsid w:val="0A222B45"/>
    <w:rsid w:val="0D051A8E"/>
    <w:rsid w:val="0D2B7F62"/>
    <w:rsid w:val="0DBE0DD6"/>
    <w:rsid w:val="0E664FCA"/>
    <w:rsid w:val="0F07055B"/>
    <w:rsid w:val="0F865924"/>
    <w:rsid w:val="0FB90629"/>
    <w:rsid w:val="0FC93A62"/>
    <w:rsid w:val="12661855"/>
    <w:rsid w:val="12A56B76"/>
    <w:rsid w:val="147A357D"/>
    <w:rsid w:val="148443FC"/>
    <w:rsid w:val="19DD25E4"/>
    <w:rsid w:val="1A18186E"/>
    <w:rsid w:val="1A734CF7"/>
    <w:rsid w:val="1B7C407F"/>
    <w:rsid w:val="1D7C0366"/>
    <w:rsid w:val="1DF20628"/>
    <w:rsid w:val="209D0D1F"/>
    <w:rsid w:val="23046E34"/>
    <w:rsid w:val="23A91789"/>
    <w:rsid w:val="261868A0"/>
    <w:rsid w:val="277A2F30"/>
    <w:rsid w:val="2935715A"/>
    <w:rsid w:val="295108F9"/>
    <w:rsid w:val="2973086F"/>
    <w:rsid w:val="29A924E3"/>
    <w:rsid w:val="2B7E174D"/>
    <w:rsid w:val="2C22657D"/>
    <w:rsid w:val="2C414C55"/>
    <w:rsid w:val="2C5D5807"/>
    <w:rsid w:val="2CCE5138"/>
    <w:rsid w:val="2D8D7A26"/>
    <w:rsid w:val="2DFA351F"/>
    <w:rsid w:val="2EE713B8"/>
    <w:rsid w:val="307D1FD3"/>
    <w:rsid w:val="30892C8D"/>
    <w:rsid w:val="30D75B88"/>
    <w:rsid w:val="31BE0AF5"/>
    <w:rsid w:val="355E0625"/>
    <w:rsid w:val="3A543DA5"/>
    <w:rsid w:val="3B530501"/>
    <w:rsid w:val="3C12648B"/>
    <w:rsid w:val="3EE002FD"/>
    <w:rsid w:val="3EE85404"/>
    <w:rsid w:val="3FC5612C"/>
    <w:rsid w:val="4178424B"/>
    <w:rsid w:val="423C1CEE"/>
    <w:rsid w:val="42A81132"/>
    <w:rsid w:val="42AB0C22"/>
    <w:rsid w:val="42BD4E18"/>
    <w:rsid w:val="433E3844"/>
    <w:rsid w:val="45352A25"/>
    <w:rsid w:val="464E1FF0"/>
    <w:rsid w:val="474D04FA"/>
    <w:rsid w:val="49E1317B"/>
    <w:rsid w:val="4AD30D16"/>
    <w:rsid w:val="4ADB5E1D"/>
    <w:rsid w:val="4B245A16"/>
    <w:rsid w:val="4B776872"/>
    <w:rsid w:val="4C1C66ED"/>
    <w:rsid w:val="4C1D7196"/>
    <w:rsid w:val="4CE216E4"/>
    <w:rsid w:val="4E9D1D67"/>
    <w:rsid w:val="5124051D"/>
    <w:rsid w:val="53760DD8"/>
    <w:rsid w:val="53AC47FA"/>
    <w:rsid w:val="5506231B"/>
    <w:rsid w:val="556A2277"/>
    <w:rsid w:val="556F3D31"/>
    <w:rsid w:val="557B4484"/>
    <w:rsid w:val="55DB3175"/>
    <w:rsid w:val="563E45F0"/>
    <w:rsid w:val="575C2093"/>
    <w:rsid w:val="59EA4BBF"/>
    <w:rsid w:val="5C1949F7"/>
    <w:rsid w:val="5C272C70"/>
    <w:rsid w:val="5CAD5C12"/>
    <w:rsid w:val="5CC901CB"/>
    <w:rsid w:val="5CEB6393"/>
    <w:rsid w:val="600C0AFA"/>
    <w:rsid w:val="60275934"/>
    <w:rsid w:val="61842912"/>
    <w:rsid w:val="620A72BB"/>
    <w:rsid w:val="632E6FDA"/>
    <w:rsid w:val="67E96CAF"/>
    <w:rsid w:val="680227E3"/>
    <w:rsid w:val="6DF55AA9"/>
    <w:rsid w:val="6E3360AE"/>
    <w:rsid w:val="6E8D72AA"/>
    <w:rsid w:val="6E9F6FF1"/>
    <w:rsid w:val="6EB65181"/>
    <w:rsid w:val="6FCD1928"/>
    <w:rsid w:val="70D56CE6"/>
    <w:rsid w:val="713C4FB8"/>
    <w:rsid w:val="725F0F5E"/>
    <w:rsid w:val="727662A7"/>
    <w:rsid w:val="72A9042B"/>
    <w:rsid w:val="73102258"/>
    <w:rsid w:val="73AE76A4"/>
    <w:rsid w:val="740D2C3B"/>
    <w:rsid w:val="74470C82"/>
    <w:rsid w:val="74C31A68"/>
    <w:rsid w:val="750A33E6"/>
    <w:rsid w:val="75994786"/>
    <w:rsid w:val="76206C56"/>
    <w:rsid w:val="7B446F42"/>
    <w:rsid w:val="7BA93249"/>
    <w:rsid w:val="7C6A0C2B"/>
    <w:rsid w:val="7D853842"/>
    <w:rsid w:val="7E6D084A"/>
    <w:rsid w:val="7E953F59"/>
    <w:rsid w:val="7F49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1806</Words>
  <Characters>1870</Characters>
  <Lines>14</Lines>
  <Paragraphs>4</Paragraphs>
  <TotalTime>1</TotalTime>
  <ScaleCrop>false</ScaleCrop>
  <LinksUpToDate>false</LinksUpToDate>
  <CharactersWithSpaces>1970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2019-06-29T00:49:00Z</dcterms:created>
  <dc:creator>YI XU</dc:creator>
  <cp:lastModifiedBy>徐毅</cp:lastModifiedBy>
  <dcterms:modified xsi:type="dcterms:W3CDTF">2025-01-09T08:43:45Z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450f9a1d7e6841c391033c119d80e21b</vt:lpwstr>
  </property>
  <property fmtid="{D5CDD505-2E9C-101B-9397-08002B2CF9AE}" pid="4" name="KSOTemplateDocerSaveRecord">
    <vt:lpwstr>eyJoZGlkIjoiMzEwNTM5NzYwMDRjMzkwZTVkZjY2ODkwMGIxNGU0OTUiLCJ1c2VySWQiOiIyNDUxNjAzMjYifQ==</vt:lpwstr>
  </property>
</Properties>
</file>