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8B17C" w14:textId="16F18121" w:rsidR="00676E06" w:rsidRPr="00676E06" w:rsidRDefault="00676E06" w:rsidP="00676E06">
      <w:pPr>
        <w:widowControl/>
        <w:spacing w:line="440" w:lineRule="exact"/>
        <w:jc w:val="center"/>
        <w:rPr>
          <w:rFonts w:ascii="黑体" w:eastAsia="黑体" w:hAnsi="黑体" w:cs="宋体" w:hint="eastAsia"/>
          <w:b/>
          <w:kern w:val="0"/>
          <w:sz w:val="28"/>
          <w:szCs w:val="28"/>
        </w:rPr>
      </w:pPr>
      <w:r w:rsidRPr="00676E06">
        <w:rPr>
          <w:rFonts w:ascii="黑体" w:eastAsia="黑体" w:hAnsi="黑体" w:cs="宋体" w:hint="eastAsia"/>
          <w:b/>
          <w:kern w:val="0"/>
          <w:sz w:val="28"/>
          <w:szCs w:val="28"/>
        </w:rPr>
        <w:t>常州市新北区龙虎塘第二实验小学“最美班级”</w:t>
      </w:r>
      <w:r w:rsidRPr="00676E06">
        <w:rPr>
          <w:rFonts w:ascii="黑体" w:eastAsia="黑体" w:hAnsi="黑体" w:cs="宋体" w:hint="eastAsia"/>
          <w:b/>
          <w:kern w:val="0"/>
          <w:sz w:val="28"/>
          <w:szCs w:val="28"/>
        </w:rPr>
        <w:t>评选活动方案</w:t>
      </w:r>
    </w:p>
    <w:p w14:paraId="686E2ACF" w14:textId="22580C4A" w:rsidR="00676E06" w:rsidRDefault="00676E06" w:rsidP="00676E06">
      <w:pPr>
        <w:widowControl/>
        <w:spacing w:line="440" w:lineRule="exact"/>
        <w:rPr>
          <w:rFonts w:ascii="楷体" w:eastAsia="楷体" w:hAnsi="楷体" w:cs="宋体"/>
          <w:bCs/>
          <w:kern w:val="0"/>
          <w:sz w:val="22"/>
          <w:szCs w:val="2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 xml:space="preserve">  </w:t>
      </w:r>
      <w:r w:rsidRPr="00676E06">
        <w:rPr>
          <w:rFonts w:ascii="楷体" w:eastAsia="楷体" w:hAnsi="楷体" w:cs="宋体" w:hint="eastAsia"/>
          <w:bCs/>
          <w:kern w:val="0"/>
          <w:sz w:val="22"/>
          <w:szCs w:val="22"/>
        </w:rPr>
        <w:t xml:space="preserve"> 为进一步贯彻落实立德树人根本任务</w:t>
      </w:r>
      <w:r>
        <w:rPr>
          <w:rFonts w:ascii="楷体" w:eastAsia="楷体" w:hAnsi="楷体" w:cs="宋体" w:hint="eastAsia"/>
          <w:bCs/>
          <w:kern w:val="0"/>
          <w:sz w:val="22"/>
          <w:szCs w:val="22"/>
        </w:rPr>
        <w:t>，培养学生的</w:t>
      </w:r>
      <w:r w:rsidR="00393571">
        <w:rPr>
          <w:rFonts w:ascii="楷体" w:eastAsia="楷体" w:hAnsi="楷体" w:cs="宋体" w:hint="eastAsia"/>
          <w:bCs/>
          <w:kern w:val="0"/>
          <w:sz w:val="22"/>
          <w:szCs w:val="22"/>
        </w:rPr>
        <w:t>文雅品格</w:t>
      </w:r>
      <w:r>
        <w:rPr>
          <w:rFonts w:ascii="楷体" w:eastAsia="楷体" w:hAnsi="楷体" w:cs="宋体" w:hint="eastAsia"/>
          <w:bCs/>
          <w:kern w:val="0"/>
          <w:sz w:val="22"/>
          <w:szCs w:val="22"/>
        </w:rPr>
        <w:t>和集体荣誉感，营造</w:t>
      </w:r>
      <w:r w:rsidR="00393571">
        <w:rPr>
          <w:rFonts w:ascii="楷体" w:eastAsia="楷体" w:hAnsi="楷体" w:cs="宋体" w:hint="eastAsia"/>
          <w:bCs/>
          <w:kern w:val="0"/>
          <w:sz w:val="22"/>
          <w:szCs w:val="22"/>
        </w:rPr>
        <w:t>和谐的</w:t>
      </w:r>
      <w:r>
        <w:rPr>
          <w:rFonts w:ascii="楷体" w:eastAsia="楷体" w:hAnsi="楷体" w:cs="宋体" w:hint="eastAsia"/>
          <w:bCs/>
          <w:kern w:val="0"/>
          <w:sz w:val="22"/>
          <w:szCs w:val="22"/>
        </w:rPr>
        <w:t>校园文化氛围，我校</w:t>
      </w:r>
      <w:r w:rsidR="00393571">
        <w:rPr>
          <w:rFonts w:ascii="楷体" w:eastAsia="楷体" w:hAnsi="楷体" w:cs="宋体" w:hint="eastAsia"/>
          <w:bCs/>
          <w:kern w:val="0"/>
          <w:sz w:val="22"/>
          <w:szCs w:val="22"/>
        </w:rPr>
        <w:t>特制定“最美班级”评选活动方案。本方案立足班级常规管理和活动开展的具体要求，通过自主申报、</w:t>
      </w:r>
      <w:r w:rsidR="00F604CF">
        <w:rPr>
          <w:rFonts w:ascii="楷体" w:eastAsia="楷体" w:hAnsi="楷体" w:cs="宋体" w:hint="eastAsia"/>
          <w:bCs/>
          <w:kern w:val="0"/>
          <w:sz w:val="22"/>
          <w:szCs w:val="22"/>
        </w:rPr>
        <w:t>年</w:t>
      </w:r>
      <w:r w:rsidR="001B7B7B">
        <w:rPr>
          <w:rFonts w:ascii="楷体" w:eastAsia="楷体" w:hAnsi="楷体" w:cs="宋体" w:hint="eastAsia"/>
          <w:bCs/>
          <w:kern w:val="0"/>
          <w:sz w:val="22"/>
          <w:szCs w:val="22"/>
        </w:rPr>
        <w:t>级</w:t>
      </w:r>
      <w:r w:rsidR="00F604CF">
        <w:rPr>
          <w:rFonts w:ascii="楷体" w:eastAsia="楷体" w:hAnsi="楷体" w:cs="宋体" w:hint="eastAsia"/>
          <w:bCs/>
          <w:kern w:val="0"/>
          <w:sz w:val="22"/>
          <w:szCs w:val="22"/>
        </w:rPr>
        <w:t>评议、</w:t>
      </w:r>
      <w:r w:rsidR="00393571">
        <w:rPr>
          <w:rFonts w:ascii="楷体" w:eastAsia="楷体" w:hAnsi="楷体" w:cs="宋体" w:hint="eastAsia"/>
          <w:bCs/>
          <w:kern w:val="0"/>
          <w:sz w:val="22"/>
          <w:szCs w:val="22"/>
        </w:rPr>
        <w:t>综合考评，旨在</w:t>
      </w:r>
      <w:r w:rsidR="009249CD">
        <w:rPr>
          <w:rFonts w:ascii="楷体" w:eastAsia="楷体" w:hAnsi="楷体" w:cs="宋体" w:hint="eastAsia"/>
          <w:bCs/>
          <w:kern w:val="0"/>
          <w:sz w:val="22"/>
          <w:szCs w:val="22"/>
        </w:rPr>
        <w:t>树立先进典型班级，发挥示范带动作用，推动形</w:t>
      </w:r>
      <w:r w:rsidR="001022A3">
        <w:rPr>
          <w:rFonts w:ascii="楷体" w:eastAsia="楷体" w:hAnsi="楷体" w:cs="宋体" w:hint="eastAsia"/>
          <w:bCs/>
          <w:kern w:val="0"/>
          <w:sz w:val="22"/>
          <w:szCs w:val="22"/>
        </w:rPr>
        <w:t>成“班班有品 班班优品”的班集体建设格局</w:t>
      </w:r>
      <w:r w:rsidR="009249CD">
        <w:rPr>
          <w:rFonts w:ascii="楷体" w:eastAsia="楷体" w:hAnsi="楷体" w:cs="宋体" w:hint="eastAsia"/>
          <w:bCs/>
          <w:kern w:val="0"/>
          <w:sz w:val="22"/>
          <w:szCs w:val="22"/>
        </w:rPr>
        <w:t>，切实增强全校师生的凝聚力和向心力。</w:t>
      </w:r>
    </w:p>
    <w:p w14:paraId="091EE1E3" w14:textId="0D13638A" w:rsidR="009249CD" w:rsidRPr="003E1BBE" w:rsidRDefault="009249CD" w:rsidP="00676E06">
      <w:pPr>
        <w:widowControl/>
        <w:spacing w:line="440" w:lineRule="exact"/>
        <w:rPr>
          <w:rFonts w:ascii="楷体" w:eastAsia="楷体" w:hAnsi="楷体" w:cs="宋体" w:hint="eastAsia"/>
          <w:b/>
          <w:kern w:val="0"/>
          <w:sz w:val="32"/>
          <w:szCs w:val="32"/>
        </w:rPr>
      </w:pPr>
      <w:r w:rsidRPr="003E1BBE">
        <w:rPr>
          <w:rFonts w:ascii="楷体" w:eastAsia="楷体" w:hAnsi="楷体" w:cs="宋体" w:hint="eastAsia"/>
          <w:b/>
          <w:kern w:val="0"/>
          <w:sz w:val="22"/>
          <w:szCs w:val="22"/>
        </w:rPr>
        <w:t xml:space="preserve"> 一、评选时间</w:t>
      </w:r>
      <w:r w:rsidR="00F53397">
        <w:rPr>
          <w:rFonts w:ascii="楷体" w:eastAsia="楷体" w:hAnsi="楷体" w:cs="宋体" w:hint="eastAsia"/>
          <w:b/>
          <w:kern w:val="0"/>
          <w:sz w:val="22"/>
          <w:szCs w:val="22"/>
        </w:rPr>
        <w:t>及名额</w:t>
      </w:r>
    </w:p>
    <w:p w14:paraId="29B58A7C" w14:textId="602B0159" w:rsidR="00676E06" w:rsidRDefault="009249CD" w:rsidP="00676E06">
      <w:pPr>
        <w:widowControl/>
        <w:spacing w:line="440" w:lineRule="exact"/>
        <w:rPr>
          <w:rFonts w:ascii="楷体" w:eastAsia="楷体" w:hAnsi="楷体" w:cs="宋体"/>
          <w:bCs/>
          <w:kern w:val="0"/>
          <w:sz w:val="22"/>
          <w:szCs w:val="22"/>
        </w:rPr>
      </w:pPr>
      <w:r w:rsidRPr="009249CD">
        <w:rPr>
          <w:rFonts w:ascii="楷体" w:eastAsia="楷体" w:hAnsi="楷体" w:cs="宋体" w:hint="eastAsia"/>
          <w:b/>
          <w:kern w:val="0"/>
          <w:sz w:val="22"/>
          <w:szCs w:val="22"/>
        </w:rPr>
        <w:t xml:space="preserve"> </w:t>
      </w:r>
      <w:r>
        <w:rPr>
          <w:rFonts w:ascii="楷体" w:eastAsia="楷体" w:hAnsi="楷体" w:cs="宋体" w:hint="eastAsia"/>
          <w:b/>
          <w:kern w:val="0"/>
          <w:sz w:val="22"/>
          <w:szCs w:val="22"/>
        </w:rPr>
        <w:t xml:space="preserve"> </w:t>
      </w:r>
      <w:r w:rsidRPr="009249CD">
        <w:rPr>
          <w:rFonts w:ascii="楷体" w:eastAsia="楷体" w:hAnsi="楷体" w:cs="宋体" w:hint="eastAsia"/>
          <w:b/>
          <w:kern w:val="0"/>
          <w:sz w:val="22"/>
          <w:szCs w:val="22"/>
        </w:rPr>
        <w:t xml:space="preserve"> </w:t>
      </w:r>
      <w:r w:rsidRPr="003E1BBE">
        <w:rPr>
          <w:rFonts w:ascii="楷体" w:eastAsia="楷体" w:hAnsi="楷体" w:cs="宋体" w:hint="eastAsia"/>
          <w:bCs/>
          <w:kern w:val="0"/>
          <w:sz w:val="22"/>
          <w:szCs w:val="22"/>
        </w:rPr>
        <w:t>评选时间：每学期一次，学期末公示、表彰</w:t>
      </w:r>
    </w:p>
    <w:p w14:paraId="0D540F1C" w14:textId="08062FE3" w:rsidR="00F53397" w:rsidRPr="00F53397" w:rsidRDefault="00F53397" w:rsidP="00676E06">
      <w:pPr>
        <w:widowControl/>
        <w:spacing w:line="440" w:lineRule="exact"/>
        <w:rPr>
          <w:rFonts w:ascii="楷体" w:eastAsia="楷体" w:hAnsi="楷体" w:cs="宋体" w:hint="eastAsia"/>
          <w:bCs/>
          <w:kern w:val="0"/>
          <w:sz w:val="22"/>
          <w:szCs w:val="22"/>
        </w:rPr>
      </w:pPr>
      <w:r>
        <w:rPr>
          <w:rFonts w:ascii="楷体" w:eastAsia="楷体" w:hAnsi="楷体" w:cs="宋体" w:hint="eastAsia"/>
          <w:bCs/>
          <w:kern w:val="0"/>
          <w:sz w:val="22"/>
          <w:szCs w:val="22"/>
        </w:rPr>
        <w:t xml:space="preserve">   评选名额：每个年级“最美班级</w:t>
      </w:r>
      <w:r>
        <w:rPr>
          <w:rFonts w:ascii="楷体" w:eastAsia="楷体" w:hAnsi="楷体" w:cs="宋体"/>
          <w:bCs/>
          <w:kern w:val="0"/>
          <w:sz w:val="22"/>
          <w:szCs w:val="22"/>
        </w:rPr>
        <w:t>”</w:t>
      </w:r>
      <w:r w:rsidR="00A33BD1">
        <w:rPr>
          <w:rFonts w:ascii="楷体" w:eastAsia="楷体" w:hAnsi="楷体" w:cs="宋体" w:hint="eastAsia"/>
          <w:bCs/>
          <w:kern w:val="0"/>
          <w:sz w:val="22"/>
          <w:szCs w:val="22"/>
        </w:rPr>
        <w:t>数量占年级班级总数的40%（如遇小数点，四舍五入）</w:t>
      </w:r>
    </w:p>
    <w:p w14:paraId="752DC475" w14:textId="2597A752" w:rsidR="001022A3" w:rsidRDefault="009249CD" w:rsidP="00676E06">
      <w:pPr>
        <w:widowControl/>
        <w:spacing w:line="440" w:lineRule="exact"/>
        <w:rPr>
          <w:rFonts w:ascii="楷体" w:eastAsia="楷体" w:hAnsi="楷体" w:cs="宋体" w:hint="eastAsia"/>
          <w:b/>
          <w:kern w:val="0"/>
          <w:sz w:val="22"/>
          <w:szCs w:val="22"/>
        </w:rPr>
      </w:pPr>
      <w:r>
        <w:rPr>
          <w:rFonts w:ascii="楷体" w:eastAsia="楷体" w:hAnsi="楷体" w:cs="宋体" w:hint="eastAsia"/>
          <w:b/>
          <w:kern w:val="0"/>
          <w:sz w:val="22"/>
          <w:szCs w:val="22"/>
        </w:rPr>
        <w:t xml:space="preserve"> </w:t>
      </w:r>
      <w:r w:rsidR="003E1BBE">
        <w:rPr>
          <w:rFonts w:ascii="楷体" w:eastAsia="楷体" w:hAnsi="楷体" w:cs="宋体" w:hint="eastAsia"/>
          <w:b/>
          <w:kern w:val="0"/>
          <w:sz w:val="22"/>
          <w:szCs w:val="22"/>
        </w:rPr>
        <w:t>二、评选条件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809"/>
        <w:gridCol w:w="7655"/>
      </w:tblGrid>
      <w:tr w:rsidR="001022A3" w14:paraId="55E75104" w14:textId="77777777" w:rsidTr="00B2467A">
        <w:tc>
          <w:tcPr>
            <w:tcW w:w="1809" w:type="dxa"/>
          </w:tcPr>
          <w:p w14:paraId="257427A7" w14:textId="10A05166" w:rsidR="001022A3" w:rsidRDefault="001022A3" w:rsidP="001022A3">
            <w:pPr>
              <w:widowControl/>
              <w:spacing w:line="440" w:lineRule="exact"/>
              <w:ind w:firstLineChars="200" w:firstLine="442"/>
              <w:rPr>
                <w:rFonts w:ascii="楷体" w:eastAsia="楷体" w:hAnsi="楷体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2"/>
              </w:rPr>
              <w:t>项目</w:t>
            </w:r>
          </w:p>
        </w:tc>
        <w:tc>
          <w:tcPr>
            <w:tcW w:w="7655" w:type="dxa"/>
          </w:tcPr>
          <w:p w14:paraId="7421F600" w14:textId="06489FF2" w:rsidR="001022A3" w:rsidRDefault="001022A3" w:rsidP="00676E06">
            <w:pPr>
              <w:widowControl/>
              <w:spacing w:line="440" w:lineRule="exact"/>
              <w:rPr>
                <w:rFonts w:ascii="楷体" w:eastAsia="楷体" w:hAnsi="楷体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2"/>
              </w:rPr>
              <w:t xml:space="preserve">                      </w:t>
            </w:r>
            <w:r w:rsidR="0019364F">
              <w:rPr>
                <w:rFonts w:ascii="楷体" w:eastAsia="楷体" w:hAnsi="楷体" w:cs="宋体" w:hint="eastAsia"/>
                <w:b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2"/>
              </w:rPr>
              <w:t>具体要求</w:t>
            </w:r>
          </w:p>
        </w:tc>
      </w:tr>
      <w:tr w:rsidR="001022A3" w14:paraId="03F5F8D3" w14:textId="77777777" w:rsidTr="00B2467A">
        <w:tc>
          <w:tcPr>
            <w:tcW w:w="1809" w:type="dxa"/>
          </w:tcPr>
          <w:p w14:paraId="261BD967" w14:textId="219EECD5" w:rsidR="001022A3" w:rsidRPr="00836318" w:rsidRDefault="00D3550E" w:rsidP="00836318">
            <w:pPr>
              <w:widowControl/>
              <w:spacing w:line="440" w:lineRule="exact"/>
              <w:jc w:val="center"/>
              <w:rPr>
                <w:rFonts w:ascii="楷体" w:eastAsia="楷体" w:hAnsi="楷体" w:cs="宋体" w:hint="eastAsia"/>
                <w:b/>
                <w:kern w:val="0"/>
                <w:sz w:val="22"/>
                <w:szCs w:val="22"/>
              </w:rPr>
            </w:pPr>
            <w:r w:rsidRPr="00836318">
              <w:rPr>
                <w:rFonts w:ascii="楷体" w:eastAsia="楷体" w:hAnsi="楷体" w:cs="宋体" w:hint="eastAsia"/>
                <w:b/>
                <w:kern w:val="0"/>
                <w:sz w:val="22"/>
                <w:szCs w:val="22"/>
              </w:rPr>
              <w:t>班风良好</w:t>
            </w:r>
          </w:p>
        </w:tc>
        <w:tc>
          <w:tcPr>
            <w:tcW w:w="7655" w:type="dxa"/>
          </w:tcPr>
          <w:p w14:paraId="156FFAD2" w14:textId="7CDDB1EE" w:rsidR="001022A3" w:rsidRPr="008463A5" w:rsidRDefault="00B2467A" w:rsidP="00676E06">
            <w:pPr>
              <w:widowControl/>
              <w:spacing w:line="440" w:lineRule="exact"/>
              <w:rPr>
                <w:rFonts w:ascii="楷体" w:eastAsia="楷体" w:hAnsi="楷体" w:cs="宋体" w:hint="eastAsia"/>
                <w:bCs/>
                <w:kern w:val="0"/>
                <w:sz w:val="22"/>
                <w:szCs w:val="22"/>
              </w:rPr>
            </w:pPr>
            <w:r w:rsidRPr="008463A5">
              <w:rPr>
                <w:rFonts w:ascii="楷体" w:eastAsia="楷体" w:hAnsi="楷体" w:cs="宋体" w:hint="eastAsia"/>
                <w:bCs/>
                <w:kern w:val="0"/>
                <w:sz w:val="22"/>
                <w:szCs w:val="22"/>
              </w:rPr>
              <w:t>班集体</w:t>
            </w:r>
            <w:r w:rsidR="008463A5" w:rsidRPr="008463A5">
              <w:rPr>
                <w:rFonts w:ascii="楷体" w:eastAsia="楷体" w:hAnsi="楷体" w:cs="宋体" w:hint="eastAsia"/>
                <w:bCs/>
                <w:kern w:val="0"/>
                <w:sz w:val="22"/>
                <w:szCs w:val="22"/>
              </w:rPr>
              <w:t>文化建设良好，同学之间能</w:t>
            </w:r>
            <w:r w:rsidRPr="008463A5">
              <w:rPr>
                <w:rFonts w:ascii="楷体" w:eastAsia="楷体" w:hAnsi="楷体" w:cs="宋体" w:hint="eastAsia"/>
                <w:bCs/>
                <w:kern w:val="0"/>
                <w:sz w:val="22"/>
                <w:szCs w:val="22"/>
              </w:rPr>
              <w:t>团结互助，积极向上，集体凝聚力强，思想品德整体水平高。</w:t>
            </w:r>
          </w:p>
        </w:tc>
      </w:tr>
      <w:tr w:rsidR="001022A3" w14:paraId="171BA30C" w14:textId="77777777" w:rsidTr="00B2467A">
        <w:tc>
          <w:tcPr>
            <w:tcW w:w="1809" w:type="dxa"/>
          </w:tcPr>
          <w:p w14:paraId="0E57626A" w14:textId="2A6897DF" w:rsidR="001022A3" w:rsidRPr="00836318" w:rsidRDefault="00B2467A" w:rsidP="00836318">
            <w:pPr>
              <w:widowControl/>
              <w:spacing w:line="440" w:lineRule="exact"/>
              <w:jc w:val="center"/>
              <w:rPr>
                <w:rFonts w:ascii="楷体" w:eastAsia="楷体" w:hAnsi="楷体" w:cs="宋体" w:hint="eastAsia"/>
                <w:b/>
                <w:kern w:val="0"/>
                <w:sz w:val="22"/>
                <w:szCs w:val="22"/>
              </w:rPr>
            </w:pPr>
            <w:r w:rsidRPr="00836318">
              <w:rPr>
                <w:rFonts w:ascii="楷体" w:eastAsia="楷体" w:hAnsi="楷体" w:cs="宋体" w:hint="eastAsia"/>
                <w:b/>
                <w:kern w:val="0"/>
                <w:sz w:val="22"/>
                <w:szCs w:val="22"/>
              </w:rPr>
              <w:t>学风端正</w:t>
            </w:r>
          </w:p>
        </w:tc>
        <w:tc>
          <w:tcPr>
            <w:tcW w:w="7655" w:type="dxa"/>
          </w:tcPr>
          <w:p w14:paraId="496732FB" w14:textId="08C1D16B" w:rsidR="001022A3" w:rsidRPr="008463A5" w:rsidRDefault="00B2467A" w:rsidP="00676E06">
            <w:pPr>
              <w:widowControl/>
              <w:spacing w:line="440" w:lineRule="exact"/>
              <w:rPr>
                <w:rFonts w:ascii="楷体" w:eastAsia="楷体" w:hAnsi="楷体" w:cs="宋体" w:hint="eastAsia"/>
                <w:bCs/>
                <w:kern w:val="0"/>
                <w:sz w:val="22"/>
                <w:szCs w:val="22"/>
              </w:rPr>
            </w:pPr>
            <w:r w:rsidRPr="008463A5">
              <w:rPr>
                <w:rFonts w:ascii="楷体" w:eastAsia="楷体" w:hAnsi="楷体" w:cs="宋体" w:hint="eastAsia"/>
                <w:bCs/>
                <w:kern w:val="0"/>
                <w:sz w:val="22"/>
                <w:szCs w:val="22"/>
              </w:rPr>
              <w:t>全班同学勤奋学习，努力钻研，认真完成作业，学</w:t>
            </w:r>
            <w:r w:rsidR="001B7B7B">
              <w:rPr>
                <w:rFonts w:ascii="楷体" w:eastAsia="楷体" w:hAnsi="楷体" w:cs="宋体" w:hint="eastAsia"/>
                <w:bCs/>
                <w:kern w:val="0"/>
                <w:sz w:val="22"/>
                <w:szCs w:val="22"/>
              </w:rPr>
              <w:t>业</w:t>
            </w:r>
            <w:r w:rsidRPr="008463A5">
              <w:rPr>
                <w:rFonts w:ascii="楷体" w:eastAsia="楷体" w:hAnsi="楷体" w:cs="宋体" w:hint="eastAsia"/>
                <w:bCs/>
                <w:kern w:val="0"/>
                <w:sz w:val="22"/>
                <w:szCs w:val="22"/>
              </w:rPr>
              <w:t>成绩良好，课堂常规良好。</w:t>
            </w:r>
          </w:p>
        </w:tc>
      </w:tr>
      <w:tr w:rsidR="001022A3" w14:paraId="38828631" w14:textId="77777777" w:rsidTr="00B2467A">
        <w:tc>
          <w:tcPr>
            <w:tcW w:w="1809" w:type="dxa"/>
          </w:tcPr>
          <w:p w14:paraId="1A4AD15D" w14:textId="72F517D3" w:rsidR="001022A3" w:rsidRPr="00836318" w:rsidRDefault="00B2467A" w:rsidP="00836318">
            <w:pPr>
              <w:widowControl/>
              <w:spacing w:line="440" w:lineRule="exact"/>
              <w:jc w:val="center"/>
              <w:rPr>
                <w:rFonts w:ascii="楷体" w:eastAsia="楷体" w:hAnsi="楷体" w:cs="宋体" w:hint="eastAsia"/>
                <w:b/>
                <w:kern w:val="0"/>
                <w:sz w:val="22"/>
                <w:szCs w:val="22"/>
              </w:rPr>
            </w:pPr>
            <w:r w:rsidRPr="00836318">
              <w:rPr>
                <w:rFonts w:ascii="楷体" w:eastAsia="楷体" w:hAnsi="楷体" w:cs="宋体" w:hint="eastAsia"/>
                <w:b/>
                <w:kern w:val="0"/>
                <w:sz w:val="22"/>
                <w:szCs w:val="22"/>
              </w:rPr>
              <w:t>卫生整洁</w:t>
            </w:r>
          </w:p>
        </w:tc>
        <w:tc>
          <w:tcPr>
            <w:tcW w:w="7655" w:type="dxa"/>
          </w:tcPr>
          <w:p w14:paraId="434E93A2" w14:textId="5D64CF0E" w:rsidR="001022A3" w:rsidRPr="008463A5" w:rsidRDefault="00B2467A" w:rsidP="00676E06">
            <w:pPr>
              <w:widowControl/>
              <w:spacing w:line="440" w:lineRule="exact"/>
              <w:rPr>
                <w:rFonts w:ascii="楷体" w:eastAsia="楷体" w:hAnsi="楷体" w:cs="宋体" w:hint="eastAsia"/>
                <w:bCs/>
                <w:kern w:val="0"/>
                <w:sz w:val="22"/>
                <w:szCs w:val="22"/>
              </w:rPr>
            </w:pPr>
            <w:r w:rsidRPr="008463A5">
              <w:rPr>
                <w:rFonts w:ascii="楷体" w:eastAsia="楷体" w:hAnsi="楷体" w:cs="宋体" w:hint="eastAsia"/>
                <w:bCs/>
                <w:kern w:val="0"/>
                <w:sz w:val="22"/>
                <w:szCs w:val="22"/>
              </w:rPr>
              <w:t>严格遵守学校的各项规章制度，</w:t>
            </w:r>
            <w:r w:rsidR="008463A5" w:rsidRPr="008463A5">
              <w:rPr>
                <w:rFonts w:ascii="楷体" w:eastAsia="楷体" w:hAnsi="楷体" w:cs="宋体" w:hint="eastAsia"/>
                <w:bCs/>
                <w:kern w:val="0"/>
                <w:sz w:val="22"/>
                <w:szCs w:val="22"/>
              </w:rPr>
              <w:t>课间操、大课间等各项活动秩序良好。</w:t>
            </w:r>
          </w:p>
        </w:tc>
      </w:tr>
      <w:tr w:rsidR="001022A3" w14:paraId="4BA8E601" w14:textId="77777777" w:rsidTr="00B2467A">
        <w:tc>
          <w:tcPr>
            <w:tcW w:w="1809" w:type="dxa"/>
          </w:tcPr>
          <w:p w14:paraId="0262E590" w14:textId="6177877A" w:rsidR="001022A3" w:rsidRPr="00836318" w:rsidRDefault="00B2467A" w:rsidP="00836318">
            <w:pPr>
              <w:widowControl/>
              <w:spacing w:line="440" w:lineRule="exact"/>
              <w:jc w:val="center"/>
              <w:rPr>
                <w:rFonts w:ascii="楷体" w:eastAsia="楷体" w:hAnsi="楷体" w:cs="宋体" w:hint="eastAsia"/>
                <w:b/>
                <w:kern w:val="0"/>
                <w:sz w:val="22"/>
                <w:szCs w:val="22"/>
              </w:rPr>
            </w:pPr>
            <w:r w:rsidRPr="00836318">
              <w:rPr>
                <w:rFonts w:ascii="楷体" w:eastAsia="楷体" w:hAnsi="楷体" w:cs="宋体" w:hint="eastAsia"/>
                <w:b/>
                <w:kern w:val="0"/>
                <w:sz w:val="22"/>
                <w:szCs w:val="22"/>
              </w:rPr>
              <w:t>生活有序</w:t>
            </w:r>
          </w:p>
        </w:tc>
        <w:tc>
          <w:tcPr>
            <w:tcW w:w="7655" w:type="dxa"/>
          </w:tcPr>
          <w:p w14:paraId="270D7E09" w14:textId="04572470" w:rsidR="001022A3" w:rsidRPr="008463A5" w:rsidRDefault="008463A5" w:rsidP="00676E06">
            <w:pPr>
              <w:widowControl/>
              <w:spacing w:line="440" w:lineRule="exact"/>
              <w:rPr>
                <w:rFonts w:ascii="楷体" w:eastAsia="楷体" w:hAnsi="楷体" w:cs="宋体" w:hint="eastAsia"/>
                <w:bCs/>
                <w:kern w:val="0"/>
                <w:sz w:val="22"/>
                <w:szCs w:val="22"/>
              </w:rPr>
            </w:pPr>
            <w:r w:rsidRPr="008463A5">
              <w:rPr>
                <w:rFonts w:ascii="楷体" w:eastAsia="楷体" w:hAnsi="楷体" w:cs="宋体" w:hint="eastAsia"/>
                <w:bCs/>
                <w:kern w:val="0"/>
                <w:sz w:val="22"/>
                <w:szCs w:val="22"/>
              </w:rPr>
              <w:t>教室布置美</w:t>
            </w:r>
            <w:r w:rsidR="0019364F">
              <w:rPr>
                <w:rFonts w:ascii="楷体" w:eastAsia="楷体" w:hAnsi="楷体" w:cs="宋体" w:hint="eastAsia"/>
                <w:bCs/>
                <w:kern w:val="0"/>
                <w:sz w:val="22"/>
                <w:szCs w:val="22"/>
              </w:rPr>
              <w:t>观</w:t>
            </w:r>
            <w:r w:rsidRPr="008463A5">
              <w:rPr>
                <w:rFonts w:ascii="楷体" w:eastAsia="楷体" w:hAnsi="楷体" w:cs="宋体" w:hint="eastAsia"/>
                <w:bCs/>
                <w:kern w:val="0"/>
                <w:sz w:val="22"/>
                <w:szCs w:val="22"/>
              </w:rPr>
              <w:t>，物品摆放整齐，学生生活和动手能力强。</w:t>
            </w:r>
          </w:p>
        </w:tc>
      </w:tr>
      <w:tr w:rsidR="001022A3" w14:paraId="6A9911DF" w14:textId="77777777" w:rsidTr="00B2467A">
        <w:tc>
          <w:tcPr>
            <w:tcW w:w="1809" w:type="dxa"/>
          </w:tcPr>
          <w:p w14:paraId="298C90D4" w14:textId="4B695EE4" w:rsidR="001022A3" w:rsidRPr="00836318" w:rsidRDefault="00B2467A" w:rsidP="00836318">
            <w:pPr>
              <w:widowControl/>
              <w:spacing w:line="440" w:lineRule="exact"/>
              <w:jc w:val="center"/>
              <w:rPr>
                <w:rFonts w:ascii="楷体" w:eastAsia="楷体" w:hAnsi="楷体" w:cs="宋体" w:hint="eastAsia"/>
                <w:b/>
                <w:kern w:val="0"/>
                <w:sz w:val="22"/>
                <w:szCs w:val="22"/>
              </w:rPr>
            </w:pPr>
            <w:r w:rsidRPr="00836318">
              <w:rPr>
                <w:rFonts w:ascii="楷体" w:eastAsia="楷体" w:hAnsi="楷体" w:cs="宋体" w:hint="eastAsia"/>
                <w:b/>
                <w:kern w:val="0"/>
                <w:sz w:val="22"/>
                <w:szCs w:val="22"/>
              </w:rPr>
              <w:t>活动丰富</w:t>
            </w:r>
          </w:p>
        </w:tc>
        <w:tc>
          <w:tcPr>
            <w:tcW w:w="7655" w:type="dxa"/>
          </w:tcPr>
          <w:p w14:paraId="109CCE0A" w14:textId="6EC8CA2D" w:rsidR="001022A3" w:rsidRPr="008463A5" w:rsidRDefault="008463A5" w:rsidP="00676E06">
            <w:pPr>
              <w:widowControl/>
              <w:spacing w:line="440" w:lineRule="exact"/>
              <w:rPr>
                <w:rFonts w:ascii="楷体" w:eastAsia="楷体" w:hAnsi="楷体" w:cs="宋体" w:hint="eastAsia"/>
                <w:bCs/>
                <w:kern w:val="0"/>
                <w:sz w:val="22"/>
                <w:szCs w:val="22"/>
              </w:rPr>
            </w:pPr>
            <w:r w:rsidRPr="008463A5">
              <w:rPr>
                <w:rFonts w:ascii="楷体" w:eastAsia="楷体" w:hAnsi="楷体" w:cs="宋体" w:hint="eastAsia"/>
                <w:bCs/>
                <w:kern w:val="0"/>
                <w:sz w:val="22"/>
                <w:szCs w:val="22"/>
              </w:rPr>
              <w:t>积极参加学校组织的各项活动，积极承担国旗童声和</w:t>
            </w:r>
            <w:proofErr w:type="gramStart"/>
            <w:r w:rsidRPr="008463A5">
              <w:rPr>
                <w:rFonts w:ascii="楷体" w:eastAsia="楷体" w:hAnsi="楷体" w:cs="宋体" w:hint="eastAsia"/>
                <w:bCs/>
                <w:kern w:val="0"/>
                <w:sz w:val="22"/>
                <w:szCs w:val="22"/>
              </w:rPr>
              <w:t>弘雅</w:t>
            </w:r>
            <w:proofErr w:type="gramEnd"/>
            <w:r w:rsidRPr="008463A5">
              <w:rPr>
                <w:rFonts w:ascii="楷体" w:eastAsia="楷体" w:hAnsi="楷体" w:cs="宋体" w:hint="eastAsia"/>
                <w:bCs/>
                <w:kern w:val="0"/>
                <w:sz w:val="22"/>
                <w:szCs w:val="22"/>
              </w:rPr>
              <w:t>小播客，班内活动丰富多彩，</w:t>
            </w:r>
            <w:r w:rsidR="00836318">
              <w:rPr>
                <w:rFonts w:ascii="楷体" w:eastAsia="楷体" w:hAnsi="楷体" w:cs="宋体" w:hint="eastAsia"/>
                <w:bCs/>
                <w:kern w:val="0"/>
                <w:sz w:val="22"/>
                <w:szCs w:val="22"/>
              </w:rPr>
              <w:t>积极开展少儿玩伴活动，活动</w:t>
            </w:r>
            <w:r w:rsidRPr="008463A5">
              <w:rPr>
                <w:rFonts w:ascii="楷体" w:eastAsia="楷体" w:hAnsi="楷体" w:cs="宋体" w:hint="eastAsia"/>
                <w:bCs/>
                <w:kern w:val="0"/>
                <w:sz w:val="22"/>
                <w:szCs w:val="22"/>
              </w:rPr>
              <w:t>具有创新性和独特性</w:t>
            </w:r>
            <w:r w:rsidR="00836318">
              <w:rPr>
                <w:rFonts w:ascii="楷体" w:eastAsia="楷体" w:hAnsi="楷体" w:cs="宋体" w:hint="eastAsia"/>
                <w:bCs/>
                <w:kern w:val="0"/>
                <w:sz w:val="22"/>
                <w:szCs w:val="22"/>
              </w:rPr>
              <w:t>、影响力。</w:t>
            </w:r>
          </w:p>
        </w:tc>
      </w:tr>
    </w:tbl>
    <w:p w14:paraId="02FA216A" w14:textId="098AE806" w:rsidR="003E1BBE" w:rsidRDefault="00836318" w:rsidP="00676E06">
      <w:pPr>
        <w:widowControl/>
        <w:spacing w:line="440" w:lineRule="exact"/>
        <w:rPr>
          <w:rFonts w:ascii="楷体" w:eastAsia="楷体" w:hAnsi="楷体" w:cs="宋体"/>
          <w:b/>
          <w:kern w:val="0"/>
          <w:sz w:val="22"/>
          <w:szCs w:val="22"/>
        </w:rPr>
      </w:pPr>
      <w:r>
        <w:rPr>
          <w:rFonts w:ascii="楷体" w:eastAsia="楷体" w:hAnsi="楷体" w:cs="宋体" w:hint="eastAsia"/>
          <w:b/>
          <w:kern w:val="0"/>
          <w:sz w:val="22"/>
          <w:szCs w:val="22"/>
        </w:rPr>
        <w:t>三、评</w:t>
      </w:r>
      <w:r w:rsidR="00146E4C">
        <w:rPr>
          <w:rFonts w:ascii="楷体" w:eastAsia="楷体" w:hAnsi="楷体" w:cs="宋体" w:hint="eastAsia"/>
          <w:b/>
          <w:kern w:val="0"/>
          <w:sz w:val="22"/>
          <w:szCs w:val="22"/>
        </w:rPr>
        <w:t>选</w:t>
      </w:r>
      <w:r>
        <w:rPr>
          <w:rFonts w:ascii="楷体" w:eastAsia="楷体" w:hAnsi="楷体" w:cs="宋体" w:hint="eastAsia"/>
          <w:b/>
          <w:kern w:val="0"/>
          <w:sz w:val="22"/>
          <w:szCs w:val="22"/>
        </w:rPr>
        <w:t>方式</w:t>
      </w:r>
    </w:p>
    <w:p w14:paraId="04FED779" w14:textId="7B71E600" w:rsidR="003E1BBE" w:rsidRPr="009C25BB" w:rsidRDefault="00836318" w:rsidP="009C25BB">
      <w:pPr>
        <w:widowControl/>
        <w:spacing w:line="440" w:lineRule="exact"/>
        <w:ind w:firstLineChars="200" w:firstLine="440"/>
        <w:rPr>
          <w:rFonts w:ascii="楷体" w:eastAsia="楷体" w:hAnsi="楷体" w:cs="宋体" w:hint="eastAsia"/>
          <w:bCs/>
          <w:kern w:val="0"/>
          <w:sz w:val="22"/>
          <w:szCs w:val="22"/>
        </w:rPr>
      </w:pPr>
      <w:r w:rsidRPr="00836318">
        <w:rPr>
          <w:rFonts w:ascii="楷体" w:eastAsia="楷体" w:hAnsi="楷体" w:cs="宋体" w:hint="eastAsia"/>
          <w:bCs/>
          <w:kern w:val="0"/>
          <w:sz w:val="22"/>
          <w:szCs w:val="22"/>
        </w:rPr>
        <w:t>为确保评比的公正性和真实性，</w:t>
      </w:r>
      <w:r w:rsidR="009C25BB">
        <w:rPr>
          <w:rFonts w:ascii="楷体" w:eastAsia="楷体" w:hAnsi="楷体" w:cs="宋体" w:hint="eastAsia"/>
          <w:bCs/>
          <w:kern w:val="0"/>
          <w:sz w:val="22"/>
          <w:szCs w:val="22"/>
        </w:rPr>
        <w:t>结合实地检查、每月考核记录、</w:t>
      </w:r>
      <w:proofErr w:type="gramStart"/>
      <w:r w:rsidR="009C25BB">
        <w:rPr>
          <w:rFonts w:ascii="楷体" w:eastAsia="楷体" w:hAnsi="楷体" w:cs="宋体" w:hint="eastAsia"/>
          <w:bCs/>
          <w:kern w:val="0"/>
          <w:sz w:val="22"/>
          <w:szCs w:val="22"/>
        </w:rPr>
        <w:t>学发处</w:t>
      </w:r>
      <w:proofErr w:type="gramEnd"/>
      <w:r w:rsidR="009C25BB">
        <w:rPr>
          <w:rFonts w:ascii="楷体" w:eastAsia="楷体" w:hAnsi="楷体" w:cs="宋体" w:hint="eastAsia"/>
          <w:bCs/>
          <w:kern w:val="0"/>
          <w:sz w:val="22"/>
          <w:szCs w:val="22"/>
        </w:rPr>
        <w:t>日常监督记录，班主任手册日常查看等途径，</w:t>
      </w:r>
      <w:proofErr w:type="gramStart"/>
      <w:r w:rsidRPr="00836318">
        <w:rPr>
          <w:rFonts w:ascii="楷体" w:eastAsia="楷体" w:hAnsi="楷体" w:cs="宋体" w:hint="eastAsia"/>
          <w:bCs/>
          <w:kern w:val="0"/>
          <w:sz w:val="22"/>
          <w:szCs w:val="22"/>
        </w:rPr>
        <w:t>每个班</w:t>
      </w:r>
      <w:r w:rsidR="009C25BB">
        <w:rPr>
          <w:rFonts w:ascii="楷体" w:eastAsia="楷体" w:hAnsi="楷体" w:cs="宋体" w:hint="eastAsia"/>
          <w:bCs/>
          <w:kern w:val="0"/>
          <w:sz w:val="22"/>
          <w:szCs w:val="22"/>
        </w:rPr>
        <w:t>先</w:t>
      </w:r>
      <w:r w:rsidRPr="00836318">
        <w:rPr>
          <w:rFonts w:ascii="楷体" w:eastAsia="楷体" w:hAnsi="楷体" w:cs="宋体" w:hint="eastAsia"/>
          <w:bCs/>
          <w:kern w:val="0"/>
          <w:sz w:val="22"/>
          <w:szCs w:val="22"/>
        </w:rPr>
        <w:t>自主</w:t>
      </w:r>
      <w:proofErr w:type="gramEnd"/>
      <w:r w:rsidRPr="00836318">
        <w:rPr>
          <w:rFonts w:ascii="楷体" w:eastAsia="楷体" w:hAnsi="楷体" w:cs="宋体" w:hint="eastAsia"/>
          <w:bCs/>
          <w:kern w:val="0"/>
          <w:sz w:val="22"/>
          <w:szCs w:val="22"/>
        </w:rPr>
        <w:t>申报、</w:t>
      </w:r>
      <w:r w:rsidR="009C25BB">
        <w:rPr>
          <w:rFonts w:ascii="楷体" w:eastAsia="楷体" w:hAnsi="楷体" w:cs="宋体" w:hint="eastAsia"/>
          <w:bCs/>
          <w:kern w:val="0"/>
          <w:sz w:val="22"/>
          <w:szCs w:val="22"/>
        </w:rPr>
        <w:t>再</w:t>
      </w:r>
      <w:r w:rsidRPr="00836318">
        <w:rPr>
          <w:rFonts w:ascii="楷体" w:eastAsia="楷体" w:hAnsi="楷体" w:cs="宋体" w:hint="eastAsia"/>
          <w:bCs/>
          <w:kern w:val="0"/>
          <w:sz w:val="22"/>
          <w:szCs w:val="22"/>
        </w:rPr>
        <w:t>年级评议、</w:t>
      </w:r>
      <w:r w:rsidR="009C25BB">
        <w:rPr>
          <w:rFonts w:ascii="楷体" w:eastAsia="楷体" w:hAnsi="楷体" w:cs="宋体" w:hint="eastAsia"/>
          <w:bCs/>
          <w:kern w:val="0"/>
          <w:sz w:val="22"/>
          <w:szCs w:val="22"/>
        </w:rPr>
        <w:t>最后</w:t>
      </w:r>
      <w:r w:rsidRPr="00836318">
        <w:rPr>
          <w:rFonts w:ascii="楷体" w:eastAsia="楷体" w:hAnsi="楷体" w:cs="宋体" w:hint="eastAsia"/>
          <w:bCs/>
          <w:kern w:val="0"/>
          <w:sz w:val="22"/>
          <w:szCs w:val="22"/>
        </w:rPr>
        <w:t>学校</w:t>
      </w:r>
      <w:r w:rsidR="009C25BB">
        <w:rPr>
          <w:rFonts w:ascii="楷体" w:eastAsia="楷体" w:hAnsi="楷体" w:cs="宋体" w:hint="eastAsia"/>
          <w:bCs/>
          <w:kern w:val="0"/>
          <w:sz w:val="22"/>
          <w:szCs w:val="22"/>
        </w:rPr>
        <w:t>综合</w:t>
      </w:r>
      <w:r w:rsidRPr="00836318">
        <w:rPr>
          <w:rFonts w:ascii="楷体" w:eastAsia="楷体" w:hAnsi="楷体" w:cs="宋体" w:hint="eastAsia"/>
          <w:bCs/>
          <w:kern w:val="0"/>
          <w:sz w:val="22"/>
          <w:szCs w:val="22"/>
        </w:rPr>
        <w:t>考评</w:t>
      </w:r>
      <w:r w:rsidR="009C25BB">
        <w:rPr>
          <w:rFonts w:ascii="楷体" w:eastAsia="楷体" w:hAnsi="楷体" w:cs="宋体" w:hint="eastAsia"/>
          <w:bCs/>
          <w:kern w:val="0"/>
          <w:sz w:val="22"/>
          <w:szCs w:val="22"/>
        </w:rPr>
        <w:t>后进行名单公示。</w:t>
      </w:r>
      <w:r w:rsidR="000057F1">
        <w:rPr>
          <w:rFonts w:ascii="楷体" w:eastAsia="楷体" w:hAnsi="楷体" w:cs="宋体" w:hint="eastAsia"/>
          <w:bCs/>
          <w:kern w:val="0"/>
          <w:sz w:val="22"/>
          <w:szCs w:val="22"/>
        </w:rPr>
        <w:t>（自主申报表格见附件1）</w:t>
      </w:r>
    </w:p>
    <w:p w14:paraId="5D1EC4B0" w14:textId="3C5C1207" w:rsidR="00F604CF" w:rsidRDefault="00F604CF" w:rsidP="00676E06">
      <w:pPr>
        <w:widowControl/>
        <w:spacing w:line="440" w:lineRule="exact"/>
        <w:rPr>
          <w:rFonts w:ascii="楷体" w:eastAsia="楷体" w:hAnsi="楷体" w:cs="宋体"/>
          <w:b/>
          <w:kern w:val="0"/>
          <w:sz w:val="22"/>
          <w:szCs w:val="22"/>
        </w:rPr>
      </w:pPr>
      <w:r w:rsidRPr="00F604CF">
        <w:rPr>
          <w:rFonts w:ascii="楷体" w:eastAsia="楷体" w:hAnsi="楷体" w:cs="宋体" w:hint="eastAsia"/>
          <w:b/>
          <w:kern w:val="0"/>
          <w:sz w:val="22"/>
          <w:szCs w:val="22"/>
        </w:rPr>
        <w:t>四、</w:t>
      </w:r>
      <w:r w:rsidR="0019364F">
        <w:rPr>
          <w:rFonts w:ascii="楷体" w:eastAsia="楷体" w:hAnsi="楷体" w:cs="宋体" w:hint="eastAsia"/>
          <w:b/>
          <w:kern w:val="0"/>
          <w:sz w:val="22"/>
          <w:szCs w:val="22"/>
        </w:rPr>
        <w:t>参评</w:t>
      </w:r>
      <w:r w:rsidRPr="00F604CF">
        <w:rPr>
          <w:rFonts w:ascii="楷体" w:eastAsia="楷体" w:hAnsi="楷体" w:cs="宋体" w:hint="eastAsia"/>
          <w:b/>
          <w:kern w:val="0"/>
          <w:sz w:val="22"/>
          <w:szCs w:val="22"/>
        </w:rPr>
        <w:t>要求</w:t>
      </w:r>
    </w:p>
    <w:p w14:paraId="10261AC4" w14:textId="3895155C" w:rsidR="008E5D00" w:rsidRPr="00A13EA2" w:rsidRDefault="00F604CF" w:rsidP="00A13EA2">
      <w:pPr>
        <w:widowControl/>
        <w:spacing w:line="440" w:lineRule="exact"/>
        <w:ind w:firstLineChars="100" w:firstLine="220"/>
        <w:rPr>
          <w:rFonts w:ascii="楷体" w:eastAsia="楷体" w:hAnsi="楷体" w:cs="宋体"/>
          <w:bCs/>
          <w:kern w:val="0"/>
          <w:sz w:val="22"/>
          <w:szCs w:val="22"/>
        </w:rPr>
      </w:pPr>
      <w:r w:rsidRPr="00A13EA2">
        <w:rPr>
          <w:rFonts w:ascii="楷体" w:eastAsia="楷体" w:hAnsi="楷体" w:cs="宋体" w:hint="eastAsia"/>
          <w:bCs/>
          <w:kern w:val="0"/>
          <w:sz w:val="22"/>
          <w:szCs w:val="22"/>
        </w:rPr>
        <w:t>参评“最美班级”</w:t>
      </w:r>
      <w:r w:rsidR="008E5D00" w:rsidRPr="00A13EA2">
        <w:rPr>
          <w:rFonts w:ascii="楷体" w:eastAsia="楷体" w:hAnsi="楷体" w:cs="宋体" w:hint="eastAsia"/>
          <w:bCs/>
          <w:kern w:val="0"/>
          <w:sz w:val="22"/>
          <w:szCs w:val="22"/>
        </w:rPr>
        <w:t>的班级需符合以下条件：</w:t>
      </w:r>
    </w:p>
    <w:p w14:paraId="4A8460C4" w14:textId="5381282D" w:rsidR="00A13EA2" w:rsidRPr="00A13EA2" w:rsidRDefault="008E5D00" w:rsidP="00A13EA2">
      <w:pPr>
        <w:widowControl/>
        <w:spacing w:line="440" w:lineRule="exact"/>
        <w:rPr>
          <w:rFonts w:ascii="楷体" w:eastAsia="楷体" w:hAnsi="楷体" w:cs="宋体"/>
          <w:bCs/>
          <w:kern w:val="0"/>
          <w:sz w:val="22"/>
          <w:szCs w:val="22"/>
        </w:rPr>
      </w:pPr>
      <w:r w:rsidRPr="00A13EA2">
        <w:rPr>
          <w:rFonts w:ascii="楷体" w:eastAsia="楷体" w:hAnsi="楷体" w:cs="宋体" w:hint="eastAsia"/>
          <w:bCs/>
          <w:kern w:val="0"/>
          <w:sz w:val="22"/>
          <w:szCs w:val="22"/>
        </w:rPr>
        <w:t>（1）</w:t>
      </w:r>
      <w:r w:rsidR="00F604CF" w:rsidRPr="00A13EA2">
        <w:rPr>
          <w:rFonts w:ascii="楷体" w:eastAsia="楷体" w:hAnsi="楷体" w:cs="宋体" w:hint="eastAsia"/>
          <w:bCs/>
          <w:kern w:val="0"/>
          <w:sz w:val="22"/>
          <w:szCs w:val="22"/>
        </w:rPr>
        <w:t>在本学期内需至少10次被评为“周文明常规满分班级”；</w:t>
      </w:r>
      <w:r w:rsidR="00A13EA2" w:rsidRPr="00A13EA2">
        <w:rPr>
          <w:rFonts w:ascii="楷体" w:eastAsia="楷体" w:hAnsi="楷体" w:cs="宋体" w:hint="eastAsia"/>
          <w:bCs/>
          <w:kern w:val="0"/>
          <w:sz w:val="22"/>
          <w:szCs w:val="22"/>
        </w:rPr>
        <w:t xml:space="preserve"> </w:t>
      </w:r>
    </w:p>
    <w:p w14:paraId="0C6EDCF7" w14:textId="421F6C23" w:rsidR="00F604CF" w:rsidRPr="00A13EA2" w:rsidRDefault="008E5D00" w:rsidP="00A13EA2">
      <w:pPr>
        <w:widowControl/>
        <w:spacing w:line="440" w:lineRule="exact"/>
        <w:rPr>
          <w:rFonts w:ascii="楷体" w:eastAsia="楷体" w:hAnsi="楷体" w:cs="宋体" w:hint="eastAsia"/>
          <w:bCs/>
          <w:kern w:val="0"/>
          <w:sz w:val="22"/>
          <w:szCs w:val="22"/>
        </w:rPr>
      </w:pPr>
      <w:r w:rsidRPr="00A13EA2">
        <w:rPr>
          <w:rFonts w:ascii="楷体" w:eastAsia="楷体" w:hAnsi="楷体" w:cs="宋体" w:hint="eastAsia"/>
          <w:bCs/>
          <w:kern w:val="0"/>
          <w:sz w:val="22"/>
          <w:szCs w:val="22"/>
        </w:rPr>
        <w:t>（2）</w:t>
      </w:r>
      <w:r w:rsidR="00F604CF" w:rsidRPr="00A13EA2">
        <w:rPr>
          <w:rFonts w:ascii="楷体" w:eastAsia="楷体" w:hAnsi="楷体" w:cs="宋体" w:hint="eastAsia"/>
          <w:bCs/>
          <w:kern w:val="0"/>
          <w:sz w:val="22"/>
          <w:szCs w:val="22"/>
        </w:rPr>
        <w:t>每月班级文化</w:t>
      </w:r>
      <w:r w:rsidRPr="00A13EA2">
        <w:rPr>
          <w:rFonts w:ascii="楷体" w:eastAsia="楷体" w:hAnsi="楷体" w:cs="宋体" w:hint="eastAsia"/>
          <w:bCs/>
          <w:kern w:val="0"/>
          <w:sz w:val="22"/>
          <w:szCs w:val="22"/>
        </w:rPr>
        <w:t>考核至少4次以上为“优秀”等第；</w:t>
      </w:r>
    </w:p>
    <w:p w14:paraId="21DB66A0" w14:textId="77777777" w:rsidR="00D13801" w:rsidRDefault="008E5D00" w:rsidP="00D13801">
      <w:pPr>
        <w:widowControl/>
        <w:spacing w:line="440" w:lineRule="exact"/>
        <w:ind w:left="440" w:hangingChars="200" w:hanging="440"/>
        <w:rPr>
          <w:rFonts w:ascii="楷体" w:eastAsia="楷体" w:hAnsi="楷体" w:cs="宋体"/>
          <w:bCs/>
          <w:kern w:val="0"/>
          <w:sz w:val="22"/>
          <w:szCs w:val="22"/>
        </w:rPr>
      </w:pPr>
      <w:r w:rsidRPr="00A13EA2">
        <w:rPr>
          <w:rFonts w:ascii="楷体" w:eastAsia="楷体" w:hAnsi="楷体" w:cs="宋体" w:hint="eastAsia"/>
          <w:bCs/>
          <w:kern w:val="0"/>
          <w:sz w:val="22"/>
          <w:szCs w:val="22"/>
        </w:rPr>
        <w:t>（3）学期内至少开展过1次国旗童声</w:t>
      </w:r>
      <w:proofErr w:type="gramStart"/>
      <w:r w:rsidRPr="00A13EA2">
        <w:rPr>
          <w:rFonts w:ascii="楷体" w:eastAsia="楷体" w:hAnsi="楷体" w:cs="宋体" w:hint="eastAsia"/>
          <w:bCs/>
          <w:kern w:val="0"/>
          <w:sz w:val="22"/>
          <w:szCs w:val="22"/>
        </w:rPr>
        <w:t>或弘雅小播客</w:t>
      </w:r>
      <w:proofErr w:type="gramEnd"/>
      <w:r w:rsidRPr="00A13EA2">
        <w:rPr>
          <w:rFonts w:ascii="楷体" w:eastAsia="楷体" w:hAnsi="楷体" w:cs="宋体" w:hint="eastAsia"/>
          <w:bCs/>
          <w:kern w:val="0"/>
          <w:sz w:val="22"/>
          <w:szCs w:val="22"/>
        </w:rPr>
        <w:t>或少儿玩伴活动</w:t>
      </w:r>
      <w:r w:rsidR="00A13EA2" w:rsidRPr="00A13EA2">
        <w:rPr>
          <w:rFonts w:ascii="楷体" w:eastAsia="楷体" w:hAnsi="楷体" w:cs="宋体" w:hint="eastAsia"/>
          <w:bCs/>
          <w:kern w:val="0"/>
          <w:sz w:val="22"/>
          <w:szCs w:val="22"/>
        </w:rPr>
        <w:t>或整班承担校级大型</w:t>
      </w:r>
      <w:r w:rsidR="00A13EA2">
        <w:rPr>
          <w:rFonts w:ascii="楷体" w:eastAsia="楷体" w:hAnsi="楷体" w:cs="宋体" w:hint="eastAsia"/>
          <w:bCs/>
          <w:kern w:val="0"/>
          <w:sz w:val="22"/>
          <w:szCs w:val="22"/>
        </w:rPr>
        <w:t>展演</w:t>
      </w:r>
      <w:r w:rsidR="00A13EA2" w:rsidRPr="00A13EA2">
        <w:rPr>
          <w:rFonts w:ascii="楷体" w:eastAsia="楷体" w:hAnsi="楷体" w:cs="宋体" w:hint="eastAsia"/>
          <w:bCs/>
          <w:kern w:val="0"/>
          <w:sz w:val="22"/>
          <w:szCs w:val="22"/>
        </w:rPr>
        <w:t>活动，</w:t>
      </w:r>
      <w:r w:rsidRPr="00A13EA2">
        <w:rPr>
          <w:rFonts w:ascii="楷体" w:eastAsia="楷体" w:hAnsi="楷体" w:cs="宋体" w:hint="eastAsia"/>
          <w:bCs/>
          <w:kern w:val="0"/>
          <w:sz w:val="22"/>
          <w:szCs w:val="22"/>
        </w:rPr>
        <w:t>并</w:t>
      </w:r>
      <w:r w:rsidR="00A13EA2" w:rsidRPr="00A13EA2">
        <w:rPr>
          <w:rFonts w:ascii="楷体" w:eastAsia="楷体" w:hAnsi="楷体" w:cs="宋体" w:hint="eastAsia"/>
          <w:bCs/>
          <w:kern w:val="0"/>
          <w:sz w:val="22"/>
          <w:szCs w:val="22"/>
        </w:rPr>
        <w:t>在校园网、</w:t>
      </w:r>
      <w:proofErr w:type="gramStart"/>
      <w:r w:rsidR="00A13EA2" w:rsidRPr="00A13EA2">
        <w:rPr>
          <w:rFonts w:ascii="楷体" w:eastAsia="楷体" w:hAnsi="楷体" w:cs="宋体" w:hint="eastAsia"/>
          <w:bCs/>
          <w:kern w:val="0"/>
          <w:sz w:val="22"/>
          <w:szCs w:val="22"/>
        </w:rPr>
        <w:t>微信公众号</w:t>
      </w:r>
      <w:proofErr w:type="gramEnd"/>
      <w:r w:rsidR="00A13EA2" w:rsidRPr="00A13EA2">
        <w:rPr>
          <w:rFonts w:ascii="楷体" w:eastAsia="楷体" w:hAnsi="楷体" w:cs="宋体" w:hint="eastAsia"/>
          <w:bCs/>
          <w:kern w:val="0"/>
          <w:sz w:val="22"/>
          <w:szCs w:val="22"/>
        </w:rPr>
        <w:t>有</w:t>
      </w:r>
      <w:r w:rsidRPr="00A13EA2">
        <w:rPr>
          <w:rFonts w:ascii="楷体" w:eastAsia="楷体" w:hAnsi="楷体" w:cs="宋体" w:hint="eastAsia"/>
          <w:bCs/>
          <w:kern w:val="0"/>
          <w:sz w:val="22"/>
          <w:szCs w:val="22"/>
        </w:rPr>
        <w:t>活动报道</w:t>
      </w:r>
      <w:r w:rsidR="00A13EA2" w:rsidRPr="00A13EA2">
        <w:rPr>
          <w:rFonts w:ascii="楷体" w:eastAsia="楷体" w:hAnsi="楷体" w:cs="宋体" w:hint="eastAsia"/>
          <w:bCs/>
          <w:kern w:val="0"/>
          <w:sz w:val="22"/>
          <w:szCs w:val="22"/>
        </w:rPr>
        <w:t>。</w:t>
      </w:r>
    </w:p>
    <w:p w14:paraId="22661E82" w14:textId="7F5745FA" w:rsidR="00F604CF" w:rsidRPr="00D13801" w:rsidRDefault="00D13801" w:rsidP="00D13801">
      <w:pPr>
        <w:widowControl/>
        <w:spacing w:line="440" w:lineRule="exact"/>
        <w:ind w:left="442" w:hangingChars="200" w:hanging="442"/>
        <w:rPr>
          <w:rFonts w:ascii="楷体" w:eastAsia="楷体" w:hAnsi="楷体" w:cs="宋体"/>
          <w:b/>
          <w:kern w:val="0"/>
          <w:sz w:val="22"/>
          <w:szCs w:val="22"/>
        </w:rPr>
      </w:pPr>
      <w:r w:rsidRPr="00D13801">
        <w:rPr>
          <w:rFonts w:ascii="楷体" w:eastAsia="楷体" w:hAnsi="楷体" w:cs="宋体" w:hint="eastAsia"/>
          <w:b/>
          <w:kern w:val="0"/>
          <w:sz w:val="22"/>
          <w:szCs w:val="22"/>
        </w:rPr>
        <w:t>五、评选时间</w:t>
      </w:r>
    </w:p>
    <w:p w14:paraId="0D38372D" w14:textId="1E8FA7D2" w:rsidR="00A13EA2" w:rsidRDefault="00D13801" w:rsidP="00676E06">
      <w:pPr>
        <w:widowControl/>
        <w:spacing w:line="440" w:lineRule="exact"/>
        <w:rPr>
          <w:rFonts w:ascii="楷体" w:eastAsia="楷体" w:hAnsi="楷体" w:cs="宋体"/>
          <w:bCs/>
          <w:kern w:val="0"/>
          <w:sz w:val="22"/>
          <w:szCs w:val="22"/>
        </w:rPr>
      </w:pPr>
      <w:r>
        <w:rPr>
          <w:rFonts w:ascii="楷体" w:eastAsia="楷体" w:hAnsi="楷体" w:cs="宋体" w:hint="eastAsia"/>
          <w:bCs/>
          <w:kern w:val="0"/>
          <w:sz w:val="22"/>
          <w:szCs w:val="22"/>
        </w:rPr>
        <w:t xml:space="preserve">  </w:t>
      </w:r>
      <w:r w:rsidR="00481E80">
        <w:rPr>
          <w:rFonts w:ascii="楷体" w:eastAsia="楷体" w:hAnsi="楷体" w:cs="宋体" w:hint="eastAsia"/>
          <w:bCs/>
          <w:kern w:val="0"/>
          <w:sz w:val="22"/>
          <w:szCs w:val="22"/>
        </w:rPr>
        <w:t>评选内容时间范围：</w:t>
      </w:r>
      <w:r>
        <w:rPr>
          <w:rFonts w:ascii="楷体" w:eastAsia="楷体" w:hAnsi="楷体" w:cs="宋体" w:hint="eastAsia"/>
          <w:bCs/>
          <w:kern w:val="0"/>
          <w:sz w:val="22"/>
          <w:szCs w:val="22"/>
        </w:rPr>
        <w:t>2024年</w:t>
      </w:r>
      <w:r w:rsidR="00481E80">
        <w:rPr>
          <w:rFonts w:ascii="楷体" w:eastAsia="楷体" w:hAnsi="楷体" w:cs="宋体" w:hint="eastAsia"/>
          <w:bCs/>
          <w:kern w:val="0"/>
          <w:sz w:val="22"/>
          <w:szCs w:val="22"/>
        </w:rPr>
        <w:t>7</w:t>
      </w:r>
      <w:r>
        <w:rPr>
          <w:rFonts w:ascii="楷体" w:eastAsia="楷体" w:hAnsi="楷体" w:cs="宋体" w:hint="eastAsia"/>
          <w:bCs/>
          <w:kern w:val="0"/>
          <w:sz w:val="22"/>
          <w:szCs w:val="22"/>
        </w:rPr>
        <w:t>月-2025年1月</w:t>
      </w:r>
    </w:p>
    <w:p w14:paraId="684C063E" w14:textId="18070912" w:rsidR="00481E80" w:rsidRDefault="00481E80" w:rsidP="00481E80">
      <w:pPr>
        <w:widowControl/>
        <w:spacing w:line="440" w:lineRule="exact"/>
        <w:ind w:firstLineChars="100" w:firstLine="220"/>
        <w:rPr>
          <w:rFonts w:ascii="楷体" w:eastAsia="楷体" w:hAnsi="楷体" w:cs="宋体"/>
          <w:bCs/>
          <w:kern w:val="0"/>
          <w:sz w:val="22"/>
          <w:szCs w:val="22"/>
        </w:rPr>
      </w:pPr>
      <w:r>
        <w:rPr>
          <w:rFonts w:ascii="楷体" w:eastAsia="楷体" w:hAnsi="楷体" w:cs="宋体" w:hint="eastAsia"/>
          <w:bCs/>
          <w:kern w:val="0"/>
          <w:sz w:val="22"/>
          <w:szCs w:val="22"/>
        </w:rPr>
        <w:t>各班</w:t>
      </w:r>
      <w:r w:rsidR="00D13801">
        <w:rPr>
          <w:rFonts w:ascii="楷体" w:eastAsia="楷体" w:hAnsi="楷体" w:cs="宋体" w:hint="eastAsia"/>
          <w:bCs/>
          <w:kern w:val="0"/>
          <w:sz w:val="22"/>
          <w:szCs w:val="22"/>
        </w:rPr>
        <w:t>自主申报截止时间：2025年1月15日</w:t>
      </w:r>
    </w:p>
    <w:p w14:paraId="4388C892" w14:textId="703CD1DD" w:rsidR="00D13801" w:rsidRDefault="00481E80" w:rsidP="00676E06">
      <w:pPr>
        <w:widowControl/>
        <w:spacing w:line="440" w:lineRule="exact"/>
        <w:rPr>
          <w:rFonts w:ascii="楷体" w:eastAsia="楷体" w:hAnsi="楷体" w:cs="宋体" w:hint="eastAsia"/>
          <w:bCs/>
          <w:kern w:val="0"/>
          <w:sz w:val="22"/>
          <w:szCs w:val="22"/>
        </w:rPr>
      </w:pPr>
      <w:r>
        <w:rPr>
          <w:rFonts w:ascii="楷体" w:eastAsia="楷体" w:hAnsi="楷体" w:cs="宋体" w:hint="eastAsia"/>
          <w:bCs/>
          <w:kern w:val="0"/>
          <w:sz w:val="22"/>
          <w:szCs w:val="22"/>
        </w:rPr>
        <w:t>（申报表发给各年级组长，年级组长打包汇总发给黄汝群）</w:t>
      </w:r>
    </w:p>
    <w:p w14:paraId="3CE1C4F6" w14:textId="77777777" w:rsidR="00A13EA2" w:rsidRPr="00A13EA2" w:rsidRDefault="00A13EA2" w:rsidP="00676E06">
      <w:pPr>
        <w:widowControl/>
        <w:spacing w:line="440" w:lineRule="exact"/>
        <w:rPr>
          <w:rFonts w:ascii="楷体" w:eastAsia="楷体" w:hAnsi="楷体" w:cs="宋体" w:hint="eastAsia"/>
          <w:bCs/>
          <w:kern w:val="0"/>
          <w:sz w:val="22"/>
          <w:szCs w:val="22"/>
        </w:rPr>
      </w:pPr>
    </w:p>
    <w:p w14:paraId="5EA3E612" w14:textId="1A3F7BEA" w:rsidR="00676E06" w:rsidRDefault="00676E06" w:rsidP="00676E06">
      <w:pPr>
        <w:widowControl/>
        <w:spacing w:line="440" w:lineRule="exact"/>
        <w:rPr>
          <w:rFonts w:ascii="黑体" w:eastAsia="黑体" w:hAnsi="黑体" w:cs="宋体" w:hint="eastAsia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>附件1</w:t>
      </w:r>
    </w:p>
    <w:p w14:paraId="2CDDB52C" w14:textId="77777777" w:rsidR="00676E06" w:rsidRDefault="00676E06" w:rsidP="00676E06">
      <w:pPr>
        <w:widowControl/>
        <w:spacing w:line="440" w:lineRule="exact"/>
        <w:ind w:firstLineChars="600" w:firstLine="1928"/>
        <w:rPr>
          <w:rFonts w:ascii="黑体" w:eastAsia="黑体" w:hAnsi="黑体" w:cs="宋体"/>
          <w:b/>
          <w:kern w:val="0"/>
          <w:sz w:val="32"/>
          <w:szCs w:val="32"/>
        </w:rPr>
      </w:pPr>
    </w:p>
    <w:p w14:paraId="2653ABB9" w14:textId="5BC4E30A" w:rsidR="00353770" w:rsidRDefault="00353770" w:rsidP="00676E06">
      <w:pPr>
        <w:widowControl/>
        <w:spacing w:line="440" w:lineRule="exact"/>
        <w:ind w:firstLineChars="600" w:firstLine="1928"/>
        <w:rPr>
          <w:rFonts w:ascii="黑体" w:eastAsia="黑体" w:hAnsi="黑体" w:cs="宋体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 xml:space="preserve"> </w:t>
      </w:r>
      <w:r w:rsidR="00676E06">
        <w:rPr>
          <w:rFonts w:ascii="黑体" w:eastAsia="黑体" w:hAnsi="黑体" w:cs="宋体" w:hint="eastAsia"/>
          <w:b/>
          <w:kern w:val="0"/>
          <w:sz w:val="32"/>
          <w:szCs w:val="32"/>
        </w:rPr>
        <w:t xml:space="preserve"> </w:t>
      </w:r>
      <w:r>
        <w:rPr>
          <w:rFonts w:ascii="黑体" w:eastAsia="黑体" w:hAnsi="黑体" w:cs="宋体" w:hint="eastAsia"/>
          <w:b/>
          <w:kern w:val="0"/>
          <w:sz w:val="32"/>
          <w:szCs w:val="32"/>
        </w:rPr>
        <w:t xml:space="preserve"> 常州市新北区龙虎塘第二实验小学</w:t>
      </w:r>
    </w:p>
    <w:p w14:paraId="258388A7" w14:textId="5DE09586" w:rsidR="00D956B3" w:rsidRDefault="00353770" w:rsidP="00353770">
      <w:pPr>
        <w:widowControl/>
        <w:spacing w:line="440" w:lineRule="exact"/>
        <w:ind w:firstLineChars="200" w:firstLine="643"/>
        <w:jc w:val="center"/>
        <w:rPr>
          <w:rFonts w:ascii="黑体" w:eastAsia="黑体" w:hAnsi="黑体" w:cs="宋体" w:hint="eastAsia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 xml:space="preserve">              </w:t>
      </w:r>
      <w:r w:rsidR="00000000">
        <w:rPr>
          <w:rFonts w:ascii="黑体" w:eastAsia="黑体" w:hAnsi="黑体" w:cs="宋体" w:hint="eastAsia"/>
          <w:b/>
          <w:kern w:val="0"/>
          <w:sz w:val="32"/>
          <w:szCs w:val="32"/>
        </w:rPr>
        <w:t>“</w:t>
      </w:r>
      <w:r>
        <w:rPr>
          <w:rFonts w:ascii="黑体" w:eastAsia="黑体" w:hAnsi="黑体" w:cs="宋体" w:hint="eastAsia"/>
          <w:b/>
          <w:kern w:val="0"/>
          <w:sz w:val="32"/>
          <w:szCs w:val="32"/>
        </w:rPr>
        <w:t>最美班级</w:t>
      </w:r>
      <w:r w:rsidR="00000000">
        <w:rPr>
          <w:rFonts w:ascii="黑体" w:eastAsia="黑体" w:hAnsi="黑体" w:cs="宋体" w:hint="eastAsia"/>
          <w:b/>
          <w:kern w:val="0"/>
          <w:sz w:val="32"/>
          <w:szCs w:val="32"/>
        </w:rPr>
        <w:t>”自主申报表</w:t>
      </w:r>
      <w:r>
        <w:rPr>
          <w:rFonts w:ascii="黑体" w:eastAsia="黑体" w:hAnsi="黑体" w:cs="宋体" w:hint="eastAsia"/>
          <w:b/>
          <w:kern w:val="0"/>
          <w:sz w:val="32"/>
          <w:szCs w:val="32"/>
        </w:rPr>
        <w:t xml:space="preserve"> </w:t>
      </w:r>
      <w:r w:rsidRPr="00353770">
        <w:rPr>
          <w:rFonts w:ascii="黑体" w:eastAsia="黑体" w:hAnsi="黑体" w:cs="宋体" w:hint="eastAsia"/>
          <w:b/>
          <w:kern w:val="0"/>
          <w:szCs w:val="21"/>
        </w:rPr>
        <w:t>（2024-2025第</w:t>
      </w:r>
      <w:r w:rsidR="0019364F">
        <w:rPr>
          <w:rFonts w:ascii="黑体" w:eastAsia="黑体" w:hAnsi="黑体" w:cs="宋体" w:hint="eastAsia"/>
          <w:b/>
          <w:kern w:val="0"/>
          <w:szCs w:val="21"/>
        </w:rPr>
        <w:t>一</w:t>
      </w:r>
      <w:r w:rsidRPr="00353770">
        <w:rPr>
          <w:rFonts w:ascii="黑体" w:eastAsia="黑体" w:hAnsi="黑体" w:cs="宋体" w:hint="eastAsia"/>
          <w:b/>
          <w:kern w:val="0"/>
          <w:szCs w:val="21"/>
        </w:rPr>
        <w:t>学期）</w:t>
      </w:r>
    </w:p>
    <w:tbl>
      <w:tblPr>
        <w:tblStyle w:val="a3"/>
        <w:tblW w:w="10163" w:type="dxa"/>
        <w:tblLayout w:type="fixed"/>
        <w:tblLook w:val="04A0" w:firstRow="1" w:lastRow="0" w:firstColumn="1" w:lastColumn="0" w:noHBand="0" w:noVBand="1"/>
      </w:tblPr>
      <w:tblGrid>
        <w:gridCol w:w="3043"/>
        <w:gridCol w:w="2199"/>
        <w:gridCol w:w="19"/>
        <w:gridCol w:w="2326"/>
        <w:gridCol w:w="2576"/>
      </w:tblGrid>
      <w:tr w:rsidR="00D956B3" w14:paraId="04500475" w14:textId="77777777" w:rsidTr="000057F1">
        <w:trPr>
          <w:trHeight w:val="913"/>
        </w:trPr>
        <w:tc>
          <w:tcPr>
            <w:tcW w:w="3043" w:type="dxa"/>
            <w:vAlign w:val="center"/>
          </w:tcPr>
          <w:p w14:paraId="3C9BDF2C" w14:textId="6CAAAE7D" w:rsidR="00D956B3" w:rsidRDefault="00353770" w:rsidP="00DC153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E6322B">
              <w:rPr>
                <w:rFonts w:ascii="宋体" w:hAnsi="宋体" w:cs="宋体" w:hint="eastAsia"/>
                <w:kern w:val="0"/>
                <w:sz w:val="24"/>
              </w:rPr>
              <w:t>申报班级</w:t>
            </w:r>
          </w:p>
        </w:tc>
        <w:tc>
          <w:tcPr>
            <w:tcW w:w="2218" w:type="dxa"/>
            <w:gridSpan w:val="2"/>
          </w:tcPr>
          <w:p w14:paraId="7DCB2DA7" w14:textId="1D8BCE30" w:rsidR="00D956B3" w:rsidRDefault="00D956B3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vAlign w:val="center"/>
          </w:tcPr>
          <w:p w14:paraId="4CBAB035" w14:textId="6171FAAD" w:rsidR="00D956B3" w:rsidRDefault="00DC1530" w:rsidP="00DC153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E6322B">
              <w:rPr>
                <w:rFonts w:ascii="宋体" w:hAnsi="宋体" w:cs="宋体" w:hint="eastAsia"/>
                <w:kern w:val="0"/>
                <w:sz w:val="24"/>
              </w:rPr>
              <w:t>班主任</w:t>
            </w:r>
          </w:p>
        </w:tc>
        <w:tc>
          <w:tcPr>
            <w:tcW w:w="2576" w:type="dxa"/>
          </w:tcPr>
          <w:p w14:paraId="330EEEA8" w14:textId="3D87EDB8" w:rsidR="00D956B3" w:rsidRDefault="00D956B3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116586" w14:paraId="4C5D4590" w14:textId="77777777" w:rsidTr="00286349">
        <w:trPr>
          <w:trHeight w:val="913"/>
        </w:trPr>
        <w:tc>
          <w:tcPr>
            <w:tcW w:w="3043" w:type="dxa"/>
            <w:vAlign w:val="center"/>
          </w:tcPr>
          <w:p w14:paraId="4B9DFE9B" w14:textId="568D42ED" w:rsidR="007447F9" w:rsidRPr="00E6322B" w:rsidRDefault="007447F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6322B">
              <w:rPr>
                <w:rFonts w:ascii="宋体" w:hAnsi="宋体" w:cs="宋体" w:hint="eastAsia"/>
                <w:kern w:val="0"/>
                <w:sz w:val="24"/>
              </w:rPr>
              <w:t>“</w:t>
            </w:r>
            <w:r w:rsidR="00116586" w:rsidRPr="00E6322B">
              <w:rPr>
                <w:rFonts w:ascii="宋体" w:hAnsi="宋体" w:cs="宋体" w:hint="eastAsia"/>
                <w:kern w:val="0"/>
                <w:sz w:val="24"/>
              </w:rPr>
              <w:t>文明班级</w:t>
            </w:r>
            <w:r w:rsidRPr="00E6322B">
              <w:rPr>
                <w:rFonts w:ascii="宋体" w:hAnsi="宋体" w:cs="宋体" w:hint="eastAsia"/>
                <w:kern w:val="0"/>
                <w:sz w:val="24"/>
              </w:rPr>
              <w:t>”</w:t>
            </w:r>
          </w:p>
          <w:p w14:paraId="26BB8139" w14:textId="643277FA" w:rsidR="00116586" w:rsidRDefault="00DC153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E6322B">
              <w:rPr>
                <w:rFonts w:ascii="宋体" w:hAnsi="宋体" w:cs="宋体" w:hint="eastAsia"/>
                <w:kern w:val="0"/>
                <w:sz w:val="24"/>
              </w:rPr>
              <w:t>本学期</w:t>
            </w:r>
            <w:r w:rsidR="007447F9" w:rsidRPr="00E6322B">
              <w:rPr>
                <w:rFonts w:ascii="宋体" w:hAnsi="宋体" w:cs="宋体" w:hint="eastAsia"/>
                <w:kern w:val="0"/>
                <w:sz w:val="24"/>
              </w:rPr>
              <w:t>获得</w:t>
            </w:r>
            <w:r w:rsidR="00116586" w:rsidRPr="00E6322B">
              <w:rPr>
                <w:rFonts w:ascii="宋体" w:hAnsi="宋体" w:cs="宋体" w:hint="eastAsia"/>
                <w:kern w:val="0"/>
                <w:sz w:val="24"/>
              </w:rPr>
              <w:t>次数</w:t>
            </w:r>
          </w:p>
        </w:tc>
        <w:tc>
          <w:tcPr>
            <w:tcW w:w="7120" w:type="dxa"/>
            <w:gridSpan w:val="4"/>
          </w:tcPr>
          <w:p w14:paraId="200DCC24" w14:textId="77777777" w:rsidR="00116586" w:rsidRDefault="00116586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E6322B" w14:paraId="617FE9AA" w14:textId="77777777" w:rsidTr="000057F1">
        <w:trPr>
          <w:trHeight w:val="913"/>
        </w:trPr>
        <w:tc>
          <w:tcPr>
            <w:tcW w:w="3043" w:type="dxa"/>
            <w:vAlign w:val="center"/>
          </w:tcPr>
          <w:p w14:paraId="4CB875E1" w14:textId="6AF4E3F9" w:rsidR="00E6322B" w:rsidRPr="00286349" w:rsidRDefault="00E6322B" w:rsidP="00A13EA2">
            <w:pPr>
              <w:widowControl/>
              <w:spacing w:line="360" w:lineRule="exact"/>
              <w:ind w:firstLineChars="100" w:firstLine="220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349">
              <w:rPr>
                <w:rFonts w:ascii="宋体" w:hAnsi="宋体" w:cs="宋体" w:hint="eastAsia"/>
                <w:kern w:val="0"/>
                <w:sz w:val="22"/>
                <w:szCs w:val="22"/>
              </w:rPr>
              <w:t>班级是否开展过主题班会</w:t>
            </w:r>
          </w:p>
          <w:p w14:paraId="4F93E772" w14:textId="2AB54FC7" w:rsidR="00E6322B" w:rsidRPr="00286349" w:rsidRDefault="00E6322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286349">
              <w:rPr>
                <w:rFonts w:ascii="宋体" w:hAnsi="宋体" w:cs="宋体" w:hint="eastAsia"/>
                <w:kern w:val="0"/>
                <w:sz w:val="22"/>
                <w:szCs w:val="22"/>
              </w:rPr>
              <w:t>（市、区、校级）</w:t>
            </w:r>
          </w:p>
        </w:tc>
        <w:tc>
          <w:tcPr>
            <w:tcW w:w="2199" w:type="dxa"/>
          </w:tcPr>
          <w:p w14:paraId="1115CBDC" w14:textId="77777777" w:rsidR="00E6322B" w:rsidRDefault="00E6322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345" w:type="dxa"/>
            <w:gridSpan w:val="2"/>
          </w:tcPr>
          <w:p w14:paraId="4A70E01A" w14:textId="77777777" w:rsidR="00E6322B" w:rsidRPr="00E6322B" w:rsidRDefault="00E6322B" w:rsidP="0028634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322B">
              <w:rPr>
                <w:rFonts w:ascii="宋体" w:hAnsi="宋体" w:cs="宋体" w:hint="eastAsia"/>
                <w:kern w:val="0"/>
                <w:sz w:val="22"/>
                <w:szCs w:val="22"/>
              </w:rPr>
              <w:t>主题班会活动</w:t>
            </w:r>
          </w:p>
          <w:p w14:paraId="71B09E8A" w14:textId="612E5B49" w:rsidR="00E6322B" w:rsidRPr="00E6322B" w:rsidRDefault="00E6322B" w:rsidP="00286349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6322B">
              <w:rPr>
                <w:rFonts w:ascii="宋体" w:hAnsi="宋体" w:cs="宋体" w:hint="eastAsia"/>
                <w:kern w:val="0"/>
                <w:sz w:val="22"/>
                <w:szCs w:val="22"/>
              </w:rPr>
              <w:t>报道链接</w:t>
            </w:r>
          </w:p>
        </w:tc>
        <w:tc>
          <w:tcPr>
            <w:tcW w:w="2576" w:type="dxa"/>
          </w:tcPr>
          <w:p w14:paraId="0FC624E3" w14:textId="59D5948C" w:rsidR="00E6322B" w:rsidRDefault="00E6322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E6322B" w14:paraId="34C1D848" w14:textId="77777777" w:rsidTr="000057F1">
        <w:trPr>
          <w:trHeight w:val="913"/>
        </w:trPr>
        <w:tc>
          <w:tcPr>
            <w:tcW w:w="3043" w:type="dxa"/>
            <w:vAlign w:val="center"/>
          </w:tcPr>
          <w:p w14:paraId="092A65D6" w14:textId="77777777" w:rsidR="00E6322B" w:rsidRPr="00286349" w:rsidRDefault="00E6322B" w:rsidP="00286349">
            <w:pPr>
              <w:widowControl/>
              <w:spacing w:line="360" w:lineRule="exact"/>
              <w:ind w:firstLineChars="300" w:firstLine="66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349">
              <w:rPr>
                <w:rFonts w:ascii="宋体" w:hAnsi="宋体" w:cs="宋体" w:hint="eastAsia"/>
                <w:kern w:val="0"/>
                <w:sz w:val="22"/>
                <w:szCs w:val="22"/>
              </w:rPr>
              <w:t>班级是否承担</w:t>
            </w:r>
          </w:p>
          <w:p w14:paraId="402DBE9A" w14:textId="034F02C8" w:rsidR="00E6322B" w:rsidRPr="00286349" w:rsidRDefault="00E6322B" w:rsidP="00286349">
            <w:pPr>
              <w:widowControl/>
              <w:spacing w:line="360" w:lineRule="exact"/>
              <w:ind w:firstLineChars="100" w:firstLine="220"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286349">
              <w:rPr>
                <w:rFonts w:ascii="宋体" w:hAnsi="宋体" w:cs="宋体" w:hint="eastAsia"/>
                <w:kern w:val="0"/>
                <w:sz w:val="22"/>
                <w:szCs w:val="22"/>
              </w:rPr>
              <w:t>国旗童声</w:t>
            </w:r>
            <w:proofErr w:type="gramStart"/>
            <w:r w:rsidRPr="00286349">
              <w:rPr>
                <w:rFonts w:ascii="宋体" w:hAnsi="宋体" w:cs="宋体" w:hint="eastAsia"/>
                <w:kern w:val="0"/>
                <w:sz w:val="22"/>
                <w:szCs w:val="22"/>
              </w:rPr>
              <w:t>或弘雅小播客</w:t>
            </w:r>
            <w:proofErr w:type="gramEnd"/>
          </w:p>
        </w:tc>
        <w:tc>
          <w:tcPr>
            <w:tcW w:w="2199" w:type="dxa"/>
          </w:tcPr>
          <w:p w14:paraId="15C83109" w14:textId="77777777" w:rsidR="00E6322B" w:rsidRDefault="00E6322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345" w:type="dxa"/>
            <w:gridSpan w:val="2"/>
          </w:tcPr>
          <w:p w14:paraId="6E0689EE" w14:textId="4D81A59D" w:rsidR="00E6322B" w:rsidRPr="00E6322B" w:rsidRDefault="00E6322B" w:rsidP="00286349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E6322B">
              <w:rPr>
                <w:rFonts w:ascii="宋体" w:hAnsi="宋体" w:cs="宋体" w:hint="eastAsia"/>
                <w:kern w:val="0"/>
                <w:szCs w:val="21"/>
              </w:rPr>
              <w:t>国旗童声</w:t>
            </w:r>
            <w:proofErr w:type="gramStart"/>
            <w:r w:rsidR="00F604CF">
              <w:rPr>
                <w:rFonts w:ascii="宋体" w:hAnsi="宋体" w:cs="宋体" w:hint="eastAsia"/>
                <w:kern w:val="0"/>
                <w:szCs w:val="21"/>
              </w:rPr>
              <w:t>或</w:t>
            </w:r>
            <w:r w:rsidRPr="00E6322B">
              <w:rPr>
                <w:rFonts w:ascii="宋体" w:hAnsi="宋体" w:cs="宋体" w:hint="eastAsia"/>
                <w:kern w:val="0"/>
                <w:szCs w:val="21"/>
              </w:rPr>
              <w:t>弘雅小</w:t>
            </w:r>
            <w:proofErr w:type="gramEnd"/>
            <w:r w:rsidRPr="00E6322B">
              <w:rPr>
                <w:rFonts w:ascii="宋体" w:hAnsi="宋体" w:cs="宋体" w:hint="eastAsia"/>
                <w:kern w:val="0"/>
                <w:szCs w:val="21"/>
              </w:rPr>
              <w:t>播客</w:t>
            </w:r>
          </w:p>
          <w:p w14:paraId="3F915B3D" w14:textId="48513261" w:rsidR="00E6322B" w:rsidRDefault="00E6322B" w:rsidP="00286349">
            <w:pPr>
              <w:widowControl/>
              <w:spacing w:line="400" w:lineRule="exact"/>
              <w:ind w:firstLineChars="300" w:firstLine="66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E6322B">
              <w:rPr>
                <w:rFonts w:ascii="宋体" w:hAnsi="宋体" w:cs="宋体" w:hint="eastAsia"/>
                <w:kern w:val="0"/>
                <w:sz w:val="22"/>
                <w:szCs w:val="22"/>
              </w:rPr>
              <w:t>报道链接</w:t>
            </w:r>
          </w:p>
        </w:tc>
        <w:tc>
          <w:tcPr>
            <w:tcW w:w="2576" w:type="dxa"/>
          </w:tcPr>
          <w:p w14:paraId="35F5E0E7" w14:textId="4654D58D" w:rsidR="00E6322B" w:rsidRDefault="00E6322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9F54E9" w14:paraId="0E2CAE67" w14:textId="77777777" w:rsidTr="000057F1">
        <w:trPr>
          <w:trHeight w:val="913"/>
        </w:trPr>
        <w:tc>
          <w:tcPr>
            <w:tcW w:w="3043" w:type="dxa"/>
            <w:vAlign w:val="center"/>
          </w:tcPr>
          <w:p w14:paraId="2A818D69" w14:textId="33B74C85" w:rsidR="00286349" w:rsidRPr="00286349" w:rsidRDefault="009F54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349">
              <w:rPr>
                <w:rFonts w:ascii="宋体" w:hAnsi="宋体" w:cs="宋体" w:hint="eastAsia"/>
                <w:kern w:val="0"/>
                <w:sz w:val="22"/>
                <w:szCs w:val="22"/>
              </w:rPr>
              <w:t>班级开展</w:t>
            </w:r>
            <w:r w:rsidR="00286349" w:rsidRPr="00286349">
              <w:rPr>
                <w:rFonts w:ascii="宋体" w:hAnsi="宋体" w:cs="宋体" w:hint="eastAsia"/>
                <w:kern w:val="0"/>
                <w:sz w:val="22"/>
                <w:szCs w:val="22"/>
              </w:rPr>
              <w:t>“</w:t>
            </w:r>
            <w:r w:rsidRPr="00286349">
              <w:rPr>
                <w:rFonts w:ascii="宋体" w:hAnsi="宋体" w:cs="宋体" w:hint="eastAsia"/>
                <w:kern w:val="0"/>
                <w:sz w:val="22"/>
                <w:szCs w:val="22"/>
              </w:rPr>
              <w:t>少儿玩伴</w:t>
            </w:r>
            <w:r w:rsidR="00286349" w:rsidRPr="00286349">
              <w:rPr>
                <w:rFonts w:ascii="宋体" w:hAnsi="宋体" w:cs="宋体" w:hint="eastAsia"/>
                <w:kern w:val="0"/>
                <w:sz w:val="22"/>
                <w:szCs w:val="22"/>
              </w:rPr>
              <w:t>”</w:t>
            </w:r>
          </w:p>
          <w:p w14:paraId="1EB8E443" w14:textId="471AB7D5" w:rsidR="009F54E9" w:rsidRPr="00286349" w:rsidRDefault="009F54E9" w:rsidP="00286349">
            <w:pPr>
              <w:widowControl/>
              <w:spacing w:line="360" w:lineRule="exact"/>
              <w:ind w:firstLineChars="400" w:firstLine="880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286349">
              <w:rPr>
                <w:rFonts w:ascii="宋体" w:hAnsi="宋体" w:cs="宋体" w:hint="eastAsia"/>
                <w:kern w:val="0"/>
                <w:sz w:val="22"/>
                <w:szCs w:val="22"/>
              </w:rPr>
              <w:t>活动次数</w:t>
            </w:r>
          </w:p>
        </w:tc>
        <w:tc>
          <w:tcPr>
            <w:tcW w:w="2199" w:type="dxa"/>
          </w:tcPr>
          <w:p w14:paraId="54657A17" w14:textId="77777777" w:rsidR="009F54E9" w:rsidRPr="009F54E9" w:rsidRDefault="009F54E9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345" w:type="dxa"/>
            <w:gridSpan w:val="2"/>
          </w:tcPr>
          <w:p w14:paraId="75F47A57" w14:textId="77777777" w:rsidR="009F54E9" w:rsidRPr="009F54E9" w:rsidRDefault="009F54E9" w:rsidP="0028634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54E9">
              <w:rPr>
                <w:rFonts w:ascii="宋体" w:hAnsi="宋体" w:cs="宋体" w:hint="eastAsia"/>
                <w:kern w:val="0"/>
                <w:szCs w:val="21"/>
              </w:rPr>
              <w:t>玩伴团活动</w:t>
            </w:r>
          </w:p>
          <w:p w14:paraId="2CB88DD4" w14:textId="326208B3" w:rsidR="009F54E9" w:rsidRPr="009F54E9" w:rsidRDefault="009F54E9" w:rsidP="00286349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9F54E9">
              <w:rPr>
                <w:rFonts w:ascii="宋体" w:hAnsi="宋体" w:cs="宋体" w:hint="eastAsia"/>
                <w:kern w:val="0"/>
                <w:szCs w:val="21"/>
              </w:rPr>
              <w:t>报道链接</w:t>
            </w:r>
          </w:p>
        </w:tc>
        <w:tc>
          <w:tcPr>
            <w:tcW w:w="2576" w:type="dxa"/>
          </w:tcPr>
          <w:p w14:paraId="36199317" w14:textId="592CF4CF" w:rsidR="009F54E9" w:rsidRPr="009F54E9" w:rsidRDefault="009F54E9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</w:tbl>
    <w:p w14:paraId="4FEF2FEC" w14:textId="47FB7664" w:rsidR="00D956B3" w:rsidRDefault="00146E4C" w:rsidP="00286349">
      <w:pPr>
        <w:spacing w:line="400" w:lineRule="exact"/>
      </w:pPr>
      <w:r>
        <w:rPr>
          <w:rFonts w:hint="eastAsia"/>
        </w:rPr>
        <w:t xml:space="preserve">                                                        </w:t>
      </w:r>
      <w:r>
        <w:rPr>
          <w:rFonts w:hint="eastAsia"/>
        </w:rPr>
        <w:t>常州市新北区龙虎塘第二实验小学</w:t>
      </w:r>
      <w:r>
        <w:rPr>
          <w:rFonts w:hint="eastAsia"/>
        </w:rPr>
        <w:t xml:space="preserve"> </w:t>
      </w:r>
    </w:p>
    <w:p w14:paraId="7F01786B" w14:textId="1FB2F936" w:rsidR="00146E4C" w:rsidRDefault="00146E4C" w:rsidP="00286349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                                                  </w:t>
      </w:r>
      <w:r w:rsidR="00722304">
        <w:rPr>
          <w:rFonts w:hint="eastAsia"/>
        </w:rPr>
        <w:t xml:space="preserve">  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</w:p>
    <w:p w14:paraId="1B71937A" w14:textId="6F3372AE" w:rsidR="00146E4C" w:rsidRDefault="00146E4C" w:rsidP="00286349">
      <w:pPr>
        <w:spacing w:line="400" w:lineRule="exact"/>
        <w:rPr>
          <w:rFonts w:hint="eastAsia"/>
        </w:rPr>
      </w:pPr>
      <w:r>
        <w:rPr>
          <w:rFonts w:hint="eastAsia"/>
        </w:rPr>
        <w:t xml:space="preserve"> </w:t>
      </w:r>
    </w:p>
    <w:sectPr w:rsidR="00146E4C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5161F" w14:textId="77777777" w:rsidR="007F04D9" w:rsidRDefault="007F04D9" w:rsidP="00365D58">
      <w:r>
        <w:separator/>
      </w:r>
    </w:p>
  </w:endnote>
  <w:endnote w:type="continuationSeparator" w:id="0">
    <w:p w14:paraId="7BF95B25" w14:textId="77777777" w:rsidR="007F04D9" w:rsidRDefault="007F04D9" w:rsidP="0036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58185" w14:textId="77777777" w:rsidR="007F04D9" w:rsidRDefault="007F04D9" w:rsidP="00365D58">
      <w:r>
        <w:separator/>
      </w:r>
    </w:p>
  </w:footnote>
  <w:footnote w:type="continuationSeparator" w:id="0">
    <w:p w14:paraId="7D832AE6" w14:textId="77777777" w:rsidR="007F04D9" w:rsidRDefault="007F04D9" w:rsidP="00365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U4YTJhNzk5NWZhNGZjZTBmZGM4MWY4NjE2YjY4YmMifQ=="/>
  </w:docVars>
  <w:rsids>
    <w:rsidRoot w:val="160E7F9B"/>
    <w:rsid w:val="000057F1"/>
    <w:rsid w:val="000B2D70"/>
    <w:rsid w:val="001022A3"/>
    <w:rsid w:val="00116586"/>
    <w:rsid w:val="00146E4C"/>
    <w:rsid w:val="0019364F"/>
    <w:rsid w:val="001B7B7B"/>
    <w:rsid w:val="00286349"/>
    <w:rsid w:val="00293C5C"/>
    <w:rsid w:val="00353770"/>
    <w:rsid w:val="00365D58"/>
    <w:rsid w:val="00393571"/>
    <w:rsid w:val="003C2077"/>
    <w:rsid w:val="003E1BBE"/>
    <w:rsid w:val="003F2E89"/>
    <w:rsid w:val="00481E80"/>
    <w:rsid w:val="004D3BDC"/>
    <w:rsid w:val="005833C9"/>
    <w:rsid w:val="005B3EB7"/>
    <w:rsid w:val="00676E06"/>
    <w:rsid w:val="00722304"/>
    <w:rsid w:val="007447F9"/>
    <w:rsid w:val="007C4D5B"/>
    <w:rsid w:val="007F04D9"/>
    <w:rsid w:val="00836318"/>
    <w:rsid w:val="008463A5"/>
    <w:rsid w:val="008E5D00"/>
    <w:rsid w:val="009249CD"/>
    <w:rsid w:val="009834BA"/>
    <w:rsid w:val="009A7E45"/>
    <w:rsid w:val="009C25BB"/>
    <w:rsid w:val="009F54E9"/>
    <w:rsid w:val="00A13EA2"/>
    <w:rsid w:val="00A33BD1"/>
    <w:rsid w:val="00B2467A"/>
    <w:rsid w:val="00C032C5"/>
    <w:rsid w:val="00D13801"/>
    <w:rsid w:val="00D3550E"/>
    <w:rsid w:val="00D956B3"/>
    <w:rsid w:val="00DC1530"/>
    <w:rsid w:val="00E6322B"/>
    <w:rsid w:val="00F53397"/>
    <w:rsid w:val="00F604CF"/>
    <w:rsid w:val="00FF359D"/>
    <w:rsid w:val="00FF3C41"/>
    <w:rsid w:val="03994CF3"/>
    <w:rsid w:val="160E7F9B"/>
    <w:rsid w:val="4CD96C24"/>
    <w:rsid w:val="7AA5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B75F2"/>
  <w15:docId w15:val="{C68B12ED-1C3C-4421-826D-BD18DF57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65D5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65D58"/>
    <w:rPr>
      <w:kern w:val="2"/>
      <w:sz w:val="18"/>
      <w:szCs w:val="18"/>
    </w:rPr>
  </w:style>
  <w:style w:type="paragraph" w:styleId="a6">
    <w:name w:val="footer"/>
    <w:basedOn w:val="a"/>
    <w:link w:val="a7"/>
    <w:rsid w:val="00365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65D5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song yan</cp:lastModifiedBy>
  <cp:revision>3</cp:revision>
  <dcterms:created xsi:type="dcterms:W3CDTF">2025-01-09T04:54:00Z</dcterms:created>
  <dcterms:modified xsi:type="dcterms:W3CDTF">2025-01-09T06:54:00Z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B06F1EF45A094E879AB65513D688CF70_13</vt:lpwstr>
  </property>
  <property fmtid="{D5CDD505-2E9C-101B-9397-08002B2CF9AE}" pid="4" name="KSOTemplateDocerSaveRecord">
    <vt:lpwstr>eyJoZGlkIjoiZmMzM2UxNjc2YjQ5NDRmMDYyMmNmNzE1NmFkMzU1YzYiLCJ1c2VySWQiOiI1OTA3ODYyNTkifQ==</vt:lpwstr>
  </property>
</Properties>
</file>