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5"/>
    </v:background>
  </w:background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(1.8)</w:t>
      </w:r>
    </w:p>
    <w:p w14:paraId="6D60A997"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实到28人，2人病假。</w:t>
      </w:r>
      <w:bookmarkStart w:id="0" w:name="_GoBack"/>
      <w:bookmarkEnd w:id="0"/>
    </w:p>
    <w:p w14:paraId="00205E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早点：鲜牛奶、自选饼干。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⚪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 w14:paraId="4CE3CAF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1CCF0CF2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7046C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E0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708F9280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顾一冉、朱柯逸在益智区玩帽子棋。</w:t>
            </w:r>
          </w:p>
        </w:tc>
        <w:tc>
          <w:tcPr>
            <w:tcW w:w="3151" w:type="dxa"/>
          </w:tcPr>
          <w:p w14:paraId="02A9EB4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陈怡何、邵祉琛在益智区挑战拼图。</w:t>
            </w:r>
          </w:p>
        </w:tc>
        <w:tc>
          <w:tcPr>
            <w:tcW w:w="3152" w:type="dxa"/>
          </w:tcPr>
          <w:p w14:paraId="08962095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蔡镇远、崔子瑜在科探区探索电路游戏。</w:t>
            </w:r>
          </w:p>
        </w:tc>
      </w:tr>
      <w:tr w14:paraId="69DE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6CE35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.8/IMG_9573.JPG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.8/IMG_9573.JPG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B0966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.8/IMG_9574.JPGIMG_9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.8/IMG_9574.JPGIMG_95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D03753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.8/IMG_9575.JPGIMG_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.8/IMG_9575.JPGIMG_95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4E2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center"/>
          </w:tcPr>
          <w:p w14:paraId="04D7704B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曹婳、朱天文在图书区玩“因为，所以”的句式游戏。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06B4A8A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丁载誉在自然材料区玩称重游戏。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71D50149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徐佳一在美工区绘画手套。</w:t>
            </w:r>
          </w:p>
        </w:tc>
      </w:tr>
      <w:tr w14:paraId="583C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FD0478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.8/IMG_9576.JPGIMG_9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.8/IMG_9576.JPGIMG_95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D6BE75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.8/IMG_9577.JPG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.8/IMG_9577.JPGIMG_95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6E1314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.8/IMG_9578.JPGIMG_9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.8/IMG_9578.JPGIMG_95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47B2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美术：腊八粥</w:t>
      </w:r>
    </w:p>
    <w:p w14:paraId="57B77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lang w:val="en-US" w:eastAsia="zh-Hans"/>
        </w:rPr>
        <w:t>腊八节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即每年农历十二月初八到了腊七腊八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就是一年里最冷的时候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有句俗语是腊七腊八冻死寒鸦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只要在这天喝了腊八粥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就会一整个冬天不冻手脚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不同地区腊八粥的用料虽有不同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但基本上都是包括糯米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薏米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红豆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红枣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花生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莲子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枸杞</w:t>
      </w:r>
      <w:r>
        <w:rPr>
          <w:rFonts w:hint="default"/>
          <w:bCs/>
          <w:lang w:eastAsia="zh-Hans"/>
        </w:rPr>
        <w:t>、</w:t>
      </w:r>
      <w:r>
        <w:rPr>
          <w:rFonts w:hint="eastAsia"/>
          <w:bCs/>
          <w:lang w:val="en-US" w:eastAsia="zh-Hans"/>
        </w:rPr>
        <w:t>桂圆等谷物</w:t>
      </w:r>
      <w:r>
        <w:rPr>
          <w:rFonts w:hint="default"/>
          <w:bCs/>
          <w:lang w:eastAsia="zh-Hans"/>
        </w:rPr>
        <w:t>。</w:t>
      </w:r>
      <w:r>
        <w:rPr>
          <w:rFonts w:hint="eastAsia"/>
          <w:bCs/>
          <w:lang w:val="en-US" w:eastAsia="zh-Hans"/>
        </w:rPr>
        <w:t>本节活动通过让幼儿回忆自己喝过的腊八粥或者自主创新腊八粥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引导幼儿大胆画出腊八粥不同的食材以及不同造型的碗</w:t>
      </w:r>
      <w:r>
        <w:rPr>
          <w:rFonts w:hint="default"/>
          <w:bCs/>
          <w:lang w:eastAsia="zh-Hans"/>
        </w:rPr>
        <w:t>，</w:t>
      </w:r>
      <w:r>
        <w:rPr>
          <w:rFonts w:hint="eastAsia"/>
          <w:bCs/>
          <w:lang w:val="en-US" w:eastAsia="zh-Hans"/>
        </w:rPr>
        <w:t>锻炼孩子们的想象力和创造力。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F2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5F01FCC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看看我们的作品吧。</w:t>
            </w:r>
          </w:p>
        </w:tc>
      </w:tr>
      <w:tr w14:paraId="4F726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48AE6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.8/IMG_9593.JPGIMG_9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.8/IMG_9593.JPGIMG_95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1CDBD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64135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.8/IMG_9594.JPGIMG_9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.8/IMG_9594.JPGIMG_95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D3128E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.8/IMG_9596.JPGIMG_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.8/IMG_9596.JPGIMG_95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714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0731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生活活动</w:t>
      </w:r>
    </w:p>
    <w:p w14:paraId="4281D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午餐：暖冬三文鱼烩饭、白萝卜排骨汤。</w:t>
      </w:r>
    </w:p>
    <w:p w14:paraId="63885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孩子们自主盛饭盛菜，基本都能将自己盛的饭菜吃完。</w:t>
      </w:r>
    </w:p>
    <w:p w14:paraId="7CE6C0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午睡：冯子乐小朋友未入睡，其他小朋友都在13：00前入睡啦！</w:t>
      </w:r>
    </w:p>
    <w:p w14:paraId="668DD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午点：海鲜面、金桔、人参果。</w:t>
      </w:r>
    </w:p>
    <w:p w14:paraId="50F95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每个小朋友都能将几种点心和水果吃完。</w:t>
      </w:r>
    </w:p>
    <w:p w14:paraId="46FF5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74F00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</w:t>
      </w:r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 w14:paraId="17094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1.如孩子身体不适，请在家休息好再来园噢！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4CB21E9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C33F6C"/>
    <w:rsid w:val="0FD74380"/>
    <w:rsid w:val="100B7BD7"/>
    <w:rsid w:val="10160AA6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0B33AD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0E2C71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40FDF"/>
    <w:rsid w:val="1D7E5172"/>
    <w:rsid w:val="1DDA2008"/>
    <w:rsid w:val="1DEE2DB4"/>
    <w:rsid w:val="1DFC35CF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4C74E4"/>
    <w:rsid w:val="26613549"/>
    <w:rsid w:val="266F79A1"/>
    <w:rsid w:val="2689423C"/>
    <w:rsid w:val="276E6F72"/>
    <w:rsid w:val="283B73C3"/>
    <w:rsid w:val="28971627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5E57C2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72573D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7AC332F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BED0672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3B26A69"/>
    <w:rsid w:val="44986B81"/>
    <w:rsid w:val="44A23C0B"/>
    <w:rsid w:val="458E1779"/>
    <w:rsid w:val="45E55770"/>
    <w:rsid w:val="45F34889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CA3CDA"/>
    <w:rsid w:val="52D2176E"/>
    <w:rsid w:val="533E5A9F"/>
    <w:rsid w:val="53AF7057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73035D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DB54949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7A1B7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983E20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091E9D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5C3343"/>
    <w:rsid w:val="75784649"/>
    <w:rsid w:val="759F1B12"/>
    <w:rsid w:val="75A72E01"/>
    <w:rsid w:val="75FE2420"/>
    <w:rsid w:val="76067F6B"/>
    <w:rsid w:val="762116D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A92E36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883141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897</Characters>
  <Lines>0</Lines>
  <Paragraphs>0</Paragraphs>
  <TotalTime>155</TotalTime>
  <ScaleCrop>false</ScaleCrop>
  <LinksUpToDate>false</LinksUpToDate>
  <CharactersWithSpaces>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2024-12-18T08:57:00Z</cp:lastPrinted>
  <dcterms:modified xsi:type="dcterms:W3CDTF">2025-01-08T08:54:01Z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9F8DF63641E543749FCB33A81FDE7CCB_13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