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942D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古诗研习社》社团总结</w:t>
      </w:r>
    </w:p>
    <w:p w14:paraId="7B93A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自古以来，我国诗词文化源远流长，古诗作为其中的一颗璀璨明珠，承载着中华民族丰富的历史文化和审美情趣。</w:t>
      </w:r>
      <w:r>
        <w:rPr>
          <w:rFonts w:hint="eastAsia"/>
          <w:color w:val="000000"/>
          <w:sz w:val="24"/>
          <w:lang w:val="en-US" w:eastAsia="zh-CN"/>
        </w:rPr>
        <w:t>本学期我组织的课程《</w:t>
      </w:r>
      <w:r>
        <w:rPr>
          <w:rFonts w:ascii="宋体" w:hAnsi="宋体"/>
          <w:color w:val="000000"/>
          <w:sz w:val="24"/>
        </w:rPr>
        <w:t>古诗</w:t>
      </w:r>
      <w:r>
        <w:rPr>
          <w:rFonts w:hint="eastAsia"/>
          <w:color w:val="000000"/>
          <w:sz w:val="24"/>
          <w:lang w:val="en-US" w:eastAsia="zh-CN"/>
        </w:rPr>
        <w:t>研习社》</w:t>
      </w:r>
      <w:r>
        <w:rPr>
          <w:rFonts w:ascii="宋体" w:hAnsi="宋体"/>
          <w:color w:val="000000"/>
          <w:sz w:val="24"/>
        </w:rPr>
        <w:t>教</w:t>
      </w:r>
      <w:r>
        <w:rPr>
          <w:rFonts w:hint="eastAsia"/>
          <w:color w:val="000000"/>
          <w:sz w:val="24"/>
          <w:lang w:val="en-US" w:eastAsia="zh-CN"/>
        </w:rPr>
        <w:t>学</w:t>
      </w:r>
      <w:r>
        <w:rPr>
          <w:rFonts w:ascii="宋体" w:hAnsi="宋体"/>
          <w:color w:val="000000"/>
          <w:sz w:val="24"/>
        </w:rPr>
        <w:t>活动，</w:t>
      </w:r>
      <w:r>
        <w:rPr>
          <w:rFonts w:hint="eastAsia"/>
          <w:color w:val="000000"/>
          <w:sz w:val="24"/>
          <w:lang w:val="en-US" w:eastAsia="zh-CN"/>
        </w:rPr>
        <w:t>让学生</w:t>
      </w:r>
      <w:r>
        <w:rPr>
          <w:rFonts w:ascii="宋体" w:hAnsi="宋体"/>
          <w:color w:val="000000"/>
          <w:sz w:val="24"/>
        </w:rPr>
        <w:t>对古诗有了更深刻的认识，以下是我的一</w:t>
      </w:r>
      <w:r>
        <w:rPr>
          <w:rFonts w:hint="eastAsia"/>
          <w:color w:val="000000"/>
          <w:sz w:val="24"/>
          <w:lang w:val="en-US" w:eastAsia="zh-CN"/>
        </w:rPr>
        <w:t>些教学总结</w:t>
      </w:r>
      <w:r>
        <w:rPr>
          <w:rFonts w:ascii="宋体" w:hAnsi="宋体"/>
          <w:color w:val="000000"/>
          <w:sz w:val="24"/>
        </w:rPr>
        <w:t>。</w:t>
      </w:r>
    </w:p>
    <w:p w14:paraId="09F8F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一、深入理解古诗内涵</w:t>
      </w:r>
    </w:p>
    <w:p w14:paraId="604A0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/>
          <w:color w:val="000000"/>
          <w:sz w:val="24"/>
          <w:lang w:val="en-US" w:eastAsia="zh-CN"/>
        </w:rPr>
        <w:t>本学习教学</w:t>
      </w:r>
      <w:r>
        <w:rPr>
          <w:rFonts w:ascii="宋体" w:hAnsi="宋体"/>
          <w:color w:val="000000"/>
          <w:sz w:val="24"/>
        </w:rPr>
        <w:t>活动中，我们共同学习了多首古诗，通过对这些古诗的解读，我</w:t>
      </w:r>
      <w:r>
        <w:rPr>
          <w:rFonts w:hint="eastAsia"/>
          <w:color w:val="000000"/>
          <w:sz w:val="24"/>
          <w:lang w:val="en-US" w:eastAsia="zh-CN"/>
        </w:rPr>
        <w:t>和同学们都</w:t>
      </w:r>
      <w:r>
        <w:rPr>
          <w:rFonts w:ascii="宋体" w:hAnsi="宋体"/>
          <w:color w:val="000000"/>
          <w:sz w:val="24"/>
        </w:rPr>
        <w:t>深刻体会到了古诗的内涵。古诗不仅仅是文字的组合，更是诗人情感的流露、哲理的思考、审美的体现。例如，在学习《登高》这首诗时，我们不仅欣赏到了诗人对壮丽山河的赞美，更感受到了诗人对人生的感慨和思考。这种深入理解古诗内涵的能力，对于我们进行古诗教学至关重要。</w:t>
      </w:r>
    </w:p>
    <w:p w14:paraId="205085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二、关注古诗教学方法的创新</w:t>
      </w:r>
    </w:p>
    <w:p w14:paraId="34BD9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在古诗教学中，教师不仅要传授知识，更要激发学生的兴趣，培养学生的审美情趣。在</w:t>
      </w:r>
      <w:r>
        <w:rPr>
          <w:rFonts w:hint="eastAsia"/>
          <w:color w:val="000000"/>
          <w:sz w:val="24"/>
          <w:lang w:val="en-US" w:eastAsia="zh-CN"/>
        </w:rPr>
        <w:t>本学期教学</w:t>
      </w:r>
      <w:r>
        <w:rPr>
          <w:rFonts w:ascii="宋体" w:hAnsi="宋体"/>
          <w:color w:val="000000"/>
          <w:sz w:val="24"/>
        </w:rPr>
        <w:t>活动中，我们探讨了多种教学方法，如情景教学法、比较教学法、探究式教学法等。这些方法有助于提高学生的参与度，使他们在轻松愉快的氛围中学习古诗。例如，在讲解《静夜思》时，我们可以通过情景再现的方式，让学生身临其境地感受诗中的意境，从而更好地理解诗人的情感。</w:t>
      </w:r>
    </w:p>
    <w:p w14:paraId="29810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三、注重古诗与现实的结合</w:t>
      </w:r>
    </w:p>
    <w:p w14:paraId="05D8C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古诗虽然源于古代，但其内涵和价值在现代社会依然具有重要意义。在</w:t>
      </w:r>
      <w:r>
        <w:rPr>
          <w:rFonts w:hint="eastAsia"/>
          <w:color w:val="000000"/>
          <w:sz w:val="24"/>
          <w:lang w:val="en-US" w:eastAsia="zh-CN"/>
        </w:rPr>
        <w:t>本学期古诗教学</w:t>
      </w:r>
      <w:r>
        <w:rPr>
          <w:rFonts w:ascii="宋体" w:hAnsi="宋体"/>
          <w:color w:val="000000"/>
          <w:sz w:val="24"/>
        </w:rPr>
        <w:t>活动中，我们认识到，将古诗与现实生活相结合，可以让学生更好地理解古诗，同时也能够提高他们的现实认知能力。例如，在讲解《江南春》这首诗时，我们可以引导学生关注现代江南地区的自然风光和人文景观，从而激发他们对家乡的热爱之情。</w:t>
      </w:r>
    </w:p>
    <w:p w14:paraId="70884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四、培养学生的审美情趣</w:t>
      </w:r>
    </w:p>
    <w:p w14:paraId="02329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古诗作为一门艺术，其审美价值不容忽视。在</w:t>
      </w:r>
      <w:r>
        <w:rPr>
          <w:rFonts w:hint="eastAsia"/>
          <w:color w:val="000000"/>
          <w:sz w:val="24"/>
          <w:lang w:val="en-US" w:eastAsia="zh-CN"/>
        </w:rPr>
        <w:t>本学期教学</w:t>
      </w:r>
      <w:r>
        <w:rPr>
          <w:rFonts w:ascii="宋体" w:hAnsi="宋体"/>
          <w:color w:val="000000"/>
          <w:sz w:val="24"/>
        </w:rPr>
        <w:t>活动中，我们强调了在古诗教学中培养学生的审美情趣。教师应注重引导学生欣赏古诗的语言美、意境美、情感美，使他们在学习过程中逐渐形成自己的审美观念。例如，在学习《庐山谣》时，我们可以引导学生感受诗中的山水之美，从而培养他们对自然美的欣赏能力。</w:t>
      </w:r>
    </w:p>
    <w:p w14:paraId="30B3A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五、提高教师的古诗词素养</w:t>
      </w:r>
    </w:p>
    <w:p w14:paraId="5C750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教师是古诗教学的引导者，提高教师的古诗词素养对于古诗教学至关重要。在</w:t>
      </w:r>
      <w:r>
        <w:rPr>
          <w:rFonts w:hint="eastAsia"/>
          <w:color w:val="000000"/>
          <w:sz w:val="24"/>
          <w:lang w:val="en-US" w:eastAsia="zh-CN"/>
        </w:rPr>
        <w:t>本学期的教学</w:t>
      </w:r>
      <w:r>
        <w:rPr>
          <w:rFonts w:ascii="宋体" w:hAnsi="宋体"/>
          <w:color w:val="000000"/>
          <w:sz w:val="24"/>
        </w:rPr>
        <w:t>活动中，我们通过共同学习、研讨、交流，提高了自己的古诗词知识储备。同时，我们还认识到，教师应不断更新教育观念，关注学生的个体差异，因材施教。只有这样，才能使古诗教学取得更好的效果。</w:t>
      </w:r>
    </w:p>
    <w:p w14:paraId="5F46A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六、加强家校合作，共同促进古诗教学</w:t>
      </w:r>
    </w:p>
    <w:p w14:paraId="303DC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古诗教学不仅是学校教育的一部分，也是家庭教育的重要内容。我们认识到，家校合作对于古诗教学具有重要作用。教师应与家长保持密切沟通，共同关注学生的古诗学习情况，形成教育合力。例如，我们可以鼓励家长在日常生活中引导学生欣赏古诗，从而提高学生的古诗词素养。</w:t>
      </w:r>
    </w:p>
    <w:p w14:paraId="35189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ascii="宋体" w:hAnsi="宋体"/>
          <w:color w:val="000000"/>
          <w:sz w:val="24"/>
        </w:rPr>
        <w:t>总之，通过</w:t>
      </w:r>
      <w:r>
        <w:rPr>
          <w:rFonts w:hint="eastAsia"/>
          <w:color w:val="000000"/>
          <w:sz w:val="24"/>
          <w:lang w:val="en-US" w:eastAsia="zh-CN"/>
        </w:rPr>
        <w:t>本学期古诗教学</w:t>
      </w:r>
      <w:r>
        <w:rPr>
          <w:rFonts w:ascii="宋体" w:hAnsi="宋体"/>
          <w:color w:val="000000"/>
          <w:sz w:val="24"/>
        </w:rPr>
        <w:t>活动，我对古诗教学有了更加全面的认识。在今后的教学工作中，我将以</w:t>
      </w:r>
      <w:r>
        <w:rPr>
          <w:rFonts w:hint="eastAsia"/>
          <w:color w:val="000000"/>
          <w:sz w:val="24"/>
          <w:lang w:val="en-US" w:eastAsia="zh-CN"/>
        </w:rPr>
        <w:t>本学期教学</w:t>
      </w:r>
      <w:r>
        <w:rPr>
          <w:rFonts w:ascii="宋体" w:hAnsi="宋体"/>
          <w:color w:val="000000"/>
          <w:sz w:val="24"/>
        </w:rPr>
        <w:t>活动为契机，不断丰富自己的教学手段，提高教学质量，为传承和弘扬我国优秀的古诗文化贡献自己的一份力量。</w:t>
      </w:r>
    </w:p>
    <w:p w14:paraId="69C02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3200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2025年1月  孙楠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D3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color w:val="000000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3344</Words>
  <Characters>3368</Characters>
  <Lines>0</Lines>
  <Paragraphs>0</Paragraphs>
  <TotalTime>10</TotalTime>
  <ScaleCrop>false</ScaleCrop>
  <LinksUpToDate>false</LinksUpToDate>
  <CharactersWithSpaces>3392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妈妈的爱</dc:creator>
  <cp:lastModifiedBy>妈妈的爱</cp:lastModifiedBy>
  <dcterms:modified xsi:type="dcterms:W3CDTF">2025-01-08T00:45:10Z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eyJoZGlkIjoiMjcwYjljMzEyNGNjZTdhOTg5OTI3NDYwZjYxYTliZGEiLCJ1c2VySWQiOiI0MjI4ODY4NTAifQ==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89DC3A4ABFCF41F0AC7E1E0747366D6D_12</vt:lpwstr>
  </property>
</Properties>
</file>