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1A163">
      <w:pPr>
        <w:jc w:val="center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2024-2025学年第一学期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“光影笔谈”</w:t>
      </w:r>
      <w:r>
        <w:rPr>
          <w:rFonts w:hint="eastAsia" w:ascii="宋体" w:hAnsi="宋体" w:eastAsia="宋体" w:cs="宋体"/>
          <w:sz w:val="24"/>
          <w:szCs w:val="32"/>
        </w:rPr>
        <w:t>社团总结</w:t>
      </w:r>
    </w:p>
    <w:p w14:paraId="4074E387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蒋莉</w:t>
      </w:r>
    </w:p>
    <w:p w14:paraId="78D95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一、社团概况</w:t>
      </w:r>
    </w:p>
    <w:p w14:paraId="563D7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本学期，我们小学的影评社团在全体成员的共同努力下，取得了显著的进步和丰富的成果。社团旨在培养</w:t>
      </w:r>
      <w:bookmarkStart w:id="0" w:name="_GoBack"/>
      <w:bookmarkEnd w:id="0"/>
      <w:r>
        <w:rPr>
          <w:rFonts w:hint="eastAsia"/>
          <w:sz w:val="24"/>
          <w:szCs w:val="24"/>
        </w:rPr>
        <w:t>学生对电影艺术的热爱与鉴赏能力，通过观影、讨论、写作等多种方式，提高学生的综合素质和审美能力。</w:t>
      </w:r>
    </w:p>
    <w:p w14:paraId="19B9D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二、活动开展情况</w:t>
      </w:r>
    </w:p>
    <w:p w14:paraId="10FA8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（一）</w:t>
      </w:r>
      <w:r>
        <w:rPr>
          <w:rFonts w:hint="eastAsia"/>
          <w:sz w:val="24"/>
          <w:szCs w:val="24"/>
        </w:rPr>
        <w:t>观影活动</w:t>
      </w:r>
    </w:p>
    <w:p w14:paraId="310E2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，我们社团共组织了多次观影活动，观看了包括动画片、科幻片、纪录片等多种类型的影片。每次观影前，我们都会提前公布影片信息，引导学生对影片进行初步了解，以便在观影过程中更好地理解和感受。观影过程中，社团成员能够遵守纪律，认真观看，积极投入。</w:t>
      </w:r>
    </w:p>
    <w:p w14:paraId="45969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（二）</w:t>
      </w:r>
      <w:r>
        <w:rPr>
          <w:rFonts w:hint="eastAsia"/>
          <w:sz w:val="24"/>
          <w:szCs w:val="24"/>
        </w:rPr>
        <w:t>讨论交流</w:t>
      </w:r>
    </w:p>
    <w:p w14:paraId="758A9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观影结束后，我们会组织社团成员进行深入的讨论和交流。大家纷纷发表自己的看法和感受，对影片的情节、人物、主题等进行探讨。通过交流，不仅加深了同学们对影片的理解，还锻炼了大家的表达能力和思维能力。</w:t>
      </w:r>
    </w:p>
    <w:p w14:paraId="4EC52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（三）</w:t>
      </w:r>
      <w:r>
        <w:rPr>
          <w:rFonts w:hint="eastAsia"/>
          <w:sz w:val="24"/>
          <w:szCs w:val="24"/>
        </w:rPr>
        <w:t>写作训练</w:t>
      </w:r>
    </w:p>
    <w:p w14:paraId="24AA7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提高社团成员的写作能力，我们还特别安排了写作训练。每次观影后，要求成员撰写一篇影评，从影片的情节、人物、主题、视听语言等方面进行分析和评价。通过写作训练，社团成员的写作能力得到了显著提升。</w:t>
      </w:r>
    </w:p>
    <w:p w14:paraId="3482F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三、取得的成绩</w:t>
      </w:r>
    </w:p>
    <w:p w14:paraId="2D6AF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（一）</w:t>
      </w:r>
      <w:r>
        <w:rPr>
          <w:rFonts w:hint="eastAsia"/>
          <w:sz w:val="24"/>
          <w:szCs w:val="24"/>
        </w:rPr>
        <w:t>提高了社团成员的审美能力</w:t>
      </w:r>
    </w:p>
    <w:p w14:paraId="70D2C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通过观影和讨论活动，社团成员对电影艺术有了更深入的了解和认识，审美能力得到了显著提升。大家能够更加客观地评价一部影片的好坏，对电影艺术的欣赏水平也有了明显提高。</w:t>
      </w:r>
    </w:p>
    <w:p w14:paraId="3ED57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（二）</w:t>
      </w:r>
      <w:r>
        <w:rPr>
          <w:rFonts w:hint="eastAsia"/>
          <w:sz w:val="24"/>
          <w:szCs w:val="24"/>
        </w:rPr>
        <w:t>培养了社团成员的表达能力</w:t>
      </w:r>
    </w:p>
    <w:p w14:paraId="32F0F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在讨论交流和写作训练中，社团成员的表达能力得到了锻炼和提升。大家能够更加流畅地表达自己的观点和感受，语言组织能力和逻辑思维能力也得到了加强。</w:t>
      </w:r>
    </w:p>
    <w:p w14:paraId="0E419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（三）</w:t>
      </w:r>
      <w:r>
        <w:rPr>
          <w:rFonts w:hint="eastAsia"/>
          <w:sz w:val="24"/>
          <w:szCs w:val="24"/>
        </w:rPr>
        <w:t>丰富了校园文化生活</w:t>
      </w:r>
    </w:p>
    <w:p w14:paraId="41C2D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影评社团的成立和发展，不仅为社团成员提供了一个展示自我、锻炼能力的平台，还为校园文化生活增添了新的色彩。通过社团的活动，同学们能够接触到更多优秀的电影作品，拓宽了视野，增长了见识。</w:t>
      </w:r>
    </w:p>
    <w:p w14:paraId="57CA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四、存在的问题与改进措施</w:t>
      </w:r>
    </w:p>
    <w:p w14:paraId="34663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（一）</w:t>
      </w:r>
      <w:r>
        <w:rPr>
          <w:rFonts w:hint="eastAsia"/>
          <w:sz w:val="24"/>
          <w:szCs w:val="24"/>
        </w:rPr>
        <w:t>观影资源有限</w:t>
      </w:r>
    </w:p>
    <w:p w14:paraId="58E1F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目前，社团的观影资源主要依赖于网络下载和自行购买。然而，由于版权等问题，部分影片无法获取到高清资源，影响了观影效果。为了解决这个问题，我们可以尝试与电影院、影视公司等合作，争取更多的观影资源和支持。</w:t>
      </w:r>
    </w:p>
    <w:p w14:paraId="64DC5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（二）</w:t>
      </w:r>
      <w:r>
        <w:rPr>
          <w:rFonts w:hint="eastAsia"/>
          <w:sz w:val="24"/>
          <w:szCs w:val="24"/>
        </w:rPr>
        <w:t>活动形式单一</w:t>
      </w:r>
    </w:p>
    <w:p w14:paraId="1B349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虽然社团已经开展了观影、讨论、写作等多种活动形式，但仍有部分成员反映活动形式单一，缺乏新意。为了激发大家的兴趣和积极性，我们可以尝试引入更多的活动形式，如电影配音、短片拍摄等，让社团成员在参与中感受到更多的乐趣和成就感。</w:t>
      </w:r>
    </w:p>
    <w:p w14:paraId="3B5B6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（三）</w:t>
      </w:r>
      <w:r>
        <w:rPr>
          <w:rFonts w:hint="eastAsia"/>
          <w:sz w:val="24"/>
          <w:szCs w:val="24"/>
        </w:rPr>
        <w:t>成员参与度不均</w:t>
      </w:r>
    </w:p>
    <w:p w14:paraId="7B897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社团活动中，我们发现部分成员的参与度不高，缺乏主动性和积极性。为了解决这个问题，我们可以加强社团内部的沟通和交流，了解成员的需求和想法，为他们提供更多的展示机会和平台。同时，也可以设立一些奖励机制，鼓励大家积极参与社团活动。</w:t>
      </w:r>
    </w:p>
    <w:p w14:paraId="18EF0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五、展望未来</w:t>
      </w:r>
    </w:p>
    <w:p w14:paraId="14420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展望未来，我们将继续努力，不断完善社团的组织和管理机制，丰富活动内容和形式，提高社团成员的综合素质和审美能力。同时，我们也希望与更多的合作伙伴建立联系，争取更多的资源和支持，为校园文化生活的发展贡献更多的力量。</w:t>
      </w:r>
    </w:p>
    <w:p w14:paraId="0FA33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Fonts w:hint="eastAsia"/>
          <w:sz w:val="24"/>
          <w:szCs w:val="24"/>
        </w:rPr>
        <w:t>总之，本学期的影评社团工作取得了显著的成果和进步，但也存在一些问题和不足。我们将认真总结经验教训，不断改进和完善社团工作，为社团的持续发展奠定坚实的基础。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1344F"/>
    <w:rsid w:val="0CFF669C"/>
    <w:rsid w:val="7051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1299</Words>
  <Characters>1307</Characters>
  <Lines>0</Lines>
  <Paragraphs>0</Paragraphs>
  <TotalTime>2</TotalTime>
  <ScaleCrop>false</ScaleCrop>
  <LinksUpToDate>false</LinksUpToDate>
  <CharactersWithSpaces>1307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2025-01-09T09:01:00Z</dcterms:created>
  <dc:creator>9853</dc:creator>
  <cp:lastModifiedBy>9853</cp:lastModifiedBy>
  <dcterms:modified xsi:type="dcterms:W3CDTF">2025-01-09T09:06:42Z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FDF5B802C4984716B7DA523D400553CF_13</vt:lpwstr>
  </property>
  <property fmtid="{D5CDD505-2E9C-101B-9397-08002B2CF9AE}" pid="4" name="KSOTemplateDocerSaveRecord">
    <vt:lpwstr>eyJoZGlkIjoiOWI4MDU5MmYxZjlmYTU4ZTc3OTc3NjY5YzYwNTJiMTgiLCJ1c2VySWQiOiIyOTgzNTkwNzAifQ==</vt:lpwstr>
  </property>
</Properties>
</file>