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27"/>
        <w:gridCol w:w="163"/>
        <w:gridCol w:w="1615"/>
        <w:gridCol w:w="178"/>
        <w:gridCol w:w="1644"/>
        <w:gridCol w:w="147"/>
        <w:gridCol w:w="1792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冬爷爷的礼物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在幼儿园或家庭教育中，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本班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孩子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已经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学习到与冬天相关的科学知识，如为什么冬天会冷、雪的形成等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通过阅读和听故事，孩子了解到更多关于冬季的传说和故事。冬天可能给孩子带来欢乐，比如玩雪、收到节日礼物等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同时，冬季的寒冷和黑暗也可能让孩子感到不适或害怕。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2B5A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能从周围环境的变化中，感受冬季明显的季节变化，学习用多种手段表现自己对冬季的认识。</w:t>
            </w:r>
          </w:p>
          <w:p w14:paraId="3F401D04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能逐步适应环境，在成人的鼓励下不怕寒冷，积极参加各项活动。</w:t>
            </w:r>
          </w:p>
          <w:p w14:paraId="1BDECBD1">
            <w:pPr>
              <w:tabs>
                <w:tab w:val="right" w:pos="8306"/>
              </w:tabs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能以积极愉快的情绪投入到各种迎接冬天的活动，体验冬天给人们带来的快乐。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27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8" w:type="dxa"/>
            <w:gridSpan w:val="2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22" w:type="dxa"/>
            <w:gridSpan w:val="2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39" w:type="dxa"/>
            <w:gridSpan w:val="2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6581DE"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益智区：小雪人排队、做冰锣          表演区：老爷爷的帽子、雪花和雨滴             </w:t>
            </w:r>
          </w:p>
          <w:p w14:paraId="6A2F5BD9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美工区：我眼中的冬天、小雪花        建构区：冬天的公园、冬眠的动物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5ABBB2"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小小建筑师、快乐跳跳球、七彩圈圈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揪尾巴、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"/>
              </w:rPr>
              <w:t>踩高跷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"/>
              </w:rPr>
              <w:t>趣玩彩虹伞、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手脚对对碰、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极限挑战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、有趣的棉布包、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快乐的独轮车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、滑草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预设话题：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</w:rPr>
              <w:t>寒假安全我知道、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放鞭炮要小心、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假期的食品安全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暴力玩具不能玩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8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36A765ED">
            <w:pPr>
              <w:numPr>
                <w:numId w:val="0"/>
              </w:num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春节甜甜话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2.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雪花飘飘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咚咚锵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0AFE9073">
            <w:pPr>
              <w:numPr>
                <w:numId w:val="0"/>
              </w:numPr>
              <w:rPr>
                <w:rFonts w:hint="eastAsia" w:eastAsia="宋体" w:asciiTheme="minorEastAsia" w:hAnsi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4.闯关认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梯形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乐创：新年礼物     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6.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过新年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1FD2BEFB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>建构区：雪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  <w:lang w:eastAsia="zh-CN"/>
              </w:rPr>
              <w:t>人之屋</w:t>
            </w:r>
          </w:p>
          <w:p w14:paraId="30D7A9CD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>美工区：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  <w:lang w:eastAsia="zh-CN"/>
              </w:rPr>
              <w:t>新年礼物</w:t>
            </w: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>表演区：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  <w:lang w:eastAsia="zh-CN"/>
              </w:rPr>
              <w:t>咚咚锵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2DF5C6F">
            <w:pPr>
              <w:spacing w:line="280" w:lineRule="exact"/>
              <w:ind w:firstLine="34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  <w:t>掉下来啦</w:t>
            </w:r>
          </w:p>
        </w:tc>
        <w:tc>
          <w:tcPr>
            <w:tcW w:w="1793" w:type="dxa"/>
            <w:gridSpan w:val="2"/>
            <w:vAlign w:val="center"/>
          </w:tcPr>
          <w:p w14:paraId="6A1BAA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036934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260F4908">
            <w:pPr>
              <w:spacing w:line="280" w:lineRule="exact"/>
              <w:ind w:firstLine="388" w:firstLineChars="200"/>
              <w:jc w:val="left"/>
              <w:rPr>
                <w:rFonts w:asciiTheme="minorEastAsia" w:hAnsiTheme="minorEastAsia" w:eastAsiaTheme="minorEastAsia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美味点心屋</w:t>
            </w:r>
          </w:p>
          <w:p w14:paraId="635E8A3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E68636B">
            <w:pPr>
              <w:ind w:firstLine="210" w:firstLineChars="1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冰雪城堡（四）</w:t>
            </w:r>
          </w:p>
        </w:tc>
        <w:tc>
          <w:tcPr>
            <w:tcW w:w="1791" w:type="dxa"/>
            <w:gridSpan w:val="2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2D3753A8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 xml:space="preserve">建构区：冰雪乐园        </w:t>
            </w:r>
          </w:p>
          <w:p w14:paraId="5CE1F302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 xml:space="preserve">攀爬区：蜘蛛侠      </w:t>
            </w:r>
          </w:p>
          <w:p w14:paraId="46DEB8CF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运动区：不怕冷</w:t>
            </w:r>
          </w:p>
          <w:p w14:paraId="2CDE201D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3C47EED3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益智区：数字的邻居</w:t>
            </w:r>
          </w:p>
          <w:p w14:paraId="3146B11E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表演区：咚咚锵</w:t>
            </w:r>
          </w:p>
          <w:p w14:paraId="42B04932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 美工区：做贺卡</w:t>
            </w:r>
          </w:p>
        </w:tc>
        <w:tc>
          <w:tcPr>
            <w:tcW w:w="1792" w:type="dxa"/>
            <w:vAlign w:val="center"/>
          </w:tcPr>
          <w:p w14:paraId="37BE0577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7700A542"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小波的皮球</w:t>
            </w: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784AF566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建构区：年货大街</w:t>
            </w:r>
          </w:p>
          <w:p w14:paraId="2C9AAECF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益智区：动物棋</w:t>
            </w:r>
          </w:p>
          <w:p w14:paraId="486FFD5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表演区：新年服饰发布会</w:t>
            </w:r>
          </w:p>
        </w:tc>
        <w:tc>
          <w:tcPr>
            <w:tcW w:w="1792" w:type="dxa"/>
            <w:vAlign w:val="center"/>
          </w:tcPr>
          <w:p w14:paraId="48D9EE54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3899C93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6E0C68E0">
            <w:pPr>
              <w:ind w:firstLine="340" w:firstLineChars="200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拜年（二）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0986ED2F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运冬粮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小白过新年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8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生成活动：新年礼物</w:t>
            </w: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8"/>
            <w:tcBorders>
              <w:top w:val="nil"/>
            </w:tcBorders>
            <w:vAlign w:val="center"/>
          </w:tcPr>
          <w:p w14:paraId="5DAEE930">
            <w:pPr>
              <w:widowControl/>
              <w:numPr>
                <w:numId w:val="0"/>
              </w:num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1.社区资源：联系当地的冰雪活动中心或滑雪场，组织孩子们参加冰雪体验活动；</w:t>
            </w:r>
          </w:p>
          <w:p w14:paraId="5D56DFD4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2.人力资源：邀请家长分享自己的冬季经验，如小时候玩的冬季游戏、家庭传统等；鼓励家长与孩子一起进行冬季相关的家庭项目，如制作家庭新年树、编织围巾等。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8"/>
            <w:tcBorders>
              <w:top w:val="nil"/>
              <w:bottom w:val="nil"/>
            </w:tcBorders>
            <w:vAlign w:val="center"/>
          </w:tcPr>
          <w:p w14:paraId="7B5C1ED2">
            <w:pPr>
              <w:widowControl/>
              <w:ind w:left="-1260" w:leftChars="-600" w:firstLine="1260" w:firstLineChars="6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1.午睡和起床时，加快穿脱衣服速度，注意保暖。</w:t>
            </w:r>
          </w:p>
          <w:p w14:paraId="6C81FC51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2.正确洗手，入厕后愿意自己整理衣服。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8"/>
            <w:shd w:val="clear" w:color="auto" w:fill="auto"/>
            <w:vAlign w:val="center"/>
          </w:tcPr>
          <w:p w14:paraId="68046F7A">
            <w:pPr>
              <w:widowControl/>
              <w:numPr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家长和幼儿共同在日记本中记录关于冬天的景色以及人物的变化。</w:t>
            </w:r>
          </w:p>
          <w:p w14:paraId="5333463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请家长朋友继续利用周末的时间陪伴孩子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一起多做一些运动，知道冬季锻炼身体好。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班级老师：潘静   陈欣妍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日——1月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MWUxMmNhYjYyMjU4ZWNjYWZjNmZjZDA0YjBlNDM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1C54B55"/>
    <w:rsid w:val="02906F11"/>
    <w:rsid w:val="03A74512"/>
    <w:rsid w:val="07A34FF1"/>
    <w:rsid w:val="07EF0236"/>
    <w:rsid w:val="08E04164"/>
    <w:rsid w:val="097C5343"/>
    <w:rsid w:val="0A2A37A7"/>
    <w:rsid w:val="0E211365"/>
    <w:rsid w:val="10E810F3"/>
    <w:rsid w:val="111828E3"/>
    <w:rsid w:val="118F2CEC"/>
    <w:rsid w:val="145F6743"/>
    <w:rsid w:val="164010AE"/>
    <w:rsid w:val="16D5568E"/>
    <w:rsid w:val="19EF40C6"/>
    <w:rsid w:val="1ACC1784"/>
    <w:rsid w:val="1C3A1F70"/>
    <w:rsid w:val="1E0565AE"/>
    <w:rsid w:val="1F6F0182"/>
    <w:rsid w:val="20610166"/>
    <w:rsid w:val="2329689A"/>
    <w:rsid w:val="23EC53FD"/>
    <w:rsid w:val="23FB124E"/>
    <w:rsid w:val="26684F39"/>
    <w:rsid w:val="267779E2"/>
    <w:rsid w:val="2A2953D2"/>
    <w:rsid w:val="2DB75E94"/>
    <w:rsid w:val="2E1748F3"/>
    <w:rsid w:val="2F483E25"/>
    <w:rsid w:val="30A457B2"/>
    <w:rsid w:val="328E04C8"/>
    <w:rsid w:val="343A51B6"/>
    <w:rsid w:val="34476B80"/>
    <w:rsid w:val="368D6CE8"/>
    <w:rsid w:val="38887767"/>
    <w:rsid w:val="3B2A555D"/>
    <w:rsid w:val="3B7D557D"/>
    <w:rsid w:val="3BBF7944"/>
    <w:rsid w:val="3E157CEF"/>
    <w:rsid w:val="3E610162"/>
    <w:rsid w:val="42E82925"/>
    <w:rsid w:val="4343163A"/>
    <w:rsid w:val="445175A7"/>
    <w:rsid w:val="44531571"/>
    <w:rsid w:val="46D402CC"/>
    <w:rsid w:val="473521C6"/>
    <w:rsid w:val="48744FFE"/>
    <w:rsid w:val="489F2696"/>
    <w:rsid w:val="48DB4A9E"/>
    <w:rsid w:val="49B12276"/>
    <w:rsid w:val="49CA4084"/>
    <w:rsid w:val="4A6E2C61"/>
    <w:rsid w:val="4D8E0005"/>
    <w:rsid w:val="4FB954C0"/>
    <w:rsid w:val="56E46CB3"/>
    <w:rsid w:val="57350A4B"/>
    <w:rsid w:val="594352B9"/>
    <w:rsid w:val="59930DDD"/>
    <w:rsid w:val="5A0B4E70"/>
    <w:rsid w:val="5B220BF2"/>
    <w:rsid w:val="5C0D7E00"/>
    <w:rsid w:val="5C3655A9"/>
    <w:rsid w:val="6110461A"/>
    <w:rsid w:val="62EF159C"/>
    <w:rsid w:val="63640C4D"/>
    <w:rsid w:val="6486708C"/>
    <w:rsid w:val="66B75C8B"/>
    <w:rsid w:val="66D86E14"/>
    <w:rsid w:val="67EB7182"/>
    <w:rsid w:val="68534DEC"/>
    <w:rsid w:val="6917406C"/>
    <w:rsid w:val="6B572E46"/>
    <w:rsid w:val="6BE1340D"/>
    <w:rsid w:val="6C6E0447"/>
    <w:rsid w:val="6CE8644B"/>
    <w:rsid w:val="6EA37437"/>
    <w:rsid w:val="6F0E555F"/>
    <w:rsid w:val="71B903B6"/>
    <w:rsid w:val="72966949"/>
    <w:rsid w:val="72EB0A43"/>
    <w:rsid w:val="732F7661"/>
    <w:rsid w:val="75B0338D"/>
    <w:rsid w:val="76324027"/>
    <w:rsid w:val="7680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945</Words>
  <Characters>964</Characters>
  <Lines>8</Lines>
  <Paragraphs>2</Paragraphs>
  <TotalTime>5</TotalTime>
  <ScaleCrop>false</ScaleCrop>
  <LinksUpToDate>false</LinksUpToDate>
  <CharactersWithSpaces>1662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闹闹</cp:lastModifiedBy>
  <dcterms:modified xsi:type="dcterms:W3CDTF">2024-12-13T12:54:26Z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4C13F1AFDFFB436E9DCC2EEF08E6EB46_12</vt:lpwstr>
  </property>
</Properties>
</file>