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5.1.7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6A7491DC"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lang w:val="en-US" w:eastAsia="zh-Hans"/>
        </w:rPr>
        <w:t>今天是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星期二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，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晴天。在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园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22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人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，3人请假哦。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希望生病请假的小朋友在家好好休息，早日健康来园哦！如果孩子身体有不适，也请爸爸妈妈们及时告知老师~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来园的小朋友们能热情的和老师打招呼，还能绕好水杯带，放好自己的物品，做自己的事情，每个小朋友都很有序。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今天的点心是：鲜牛奶、千层蛋糕。小朋友们能自己倒牛奶，并且早点都能吃完，不浪费，同时离开座位能主动收拾好桌面碎屑，保持整洁。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" name="图片 2" descr="9a7eccc0f43bdbdc1acdad3ce22ac9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a7eccc0f43bdbdc1acdad3ce22ac9e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72c916beb4421bc94b068e1e337252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2c916beb4421bc94b068e1e337252a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87aa92a4185571e88e2fe8fce3123c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7aa92a4185571e88e2fe8fce3123c4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364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早上我们在小火车上进行学号签到，告诉老师我来了！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今天是软软的千层蛋糕，配上牛奶很美味。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看我倒牛奶的姿势多标准呀！我们还能保持桌面整洁。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6A83F58D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Hans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幼儿园区域游戏为孩子们提供了探索世界、发展社交技能和培养自主性的平台。通过各种游戏，孩子们能激发想象力，学习解决问题，增强语言表达能力。区域游戏让小朋友们自由选择喜欢的活动，从中发现自己的兴趣爱好，同时也学会了与小伙伴一起游戏时要合作、分享和遵守规则。这对他们学会交朋友、增强自信心和全面发展都非常有帮助。</w:t>
      </w:r>
    </w:p>
    <w:p w14:paraId="3FC8E280"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我们一起跟随下面的照片，来看看小朋友们的游戏情况吧！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trHeight w:val="2721" w:hRule="atLeast"/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e7f5f9719f80d6b900b3f3eecdb350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7f5f9719f80d6b900b3f3eecdb3501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4" name="图片 4" descr="f5ba0013b524bb94932b22539994ab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5ba0013b524bb94932b22539994abe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87fbde77eee56e5b26ffc3d5c09f03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7fbde77eee56e5b26ffc3d5c09f03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30F83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678CE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暖暖一直是个很专注的女孩，她在制作雪人不倒翁呢。</w:t>
            </w:r>
          </w:p>
        </w:tc>
        <w:tc>
          <w:tcPr>
            <w:tcW w:w="3536" w:type="dxa"/>
          </w:tcPr>
          <w:p w14:paraId="12ADF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 w14:paraId="6BA75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一一和舒冉在合作拼搭坦克，一一找材料，舒冉将零件进行组合</w:t>
            </w:r>
          </w:p>
        </w:tc>
        <w:tc>
          <w:tcPr>
            <w:tcW w:w="3536" w:type="dxa"/>
          </w:tcPr>
          <w:p w14:paraId="72EF7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770BD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果果在暗房里探索光影和颜色的秘密呢，还能将发现记录下来</w:t>
            </w:r>
          </w:p>
        </w:tc>
      </w:tr>
      <w:tr w14:paraId="0D1C781C">
        <w:trPr>
          <w:trHeight w:val="1032" w:hRule="atLeast"/>
          <w:jc w:val="center"/>
        </w:trPr>
        <w:tc>
          <w:tcPr>
            <w:tcW w:w="3576" w:type="dxa"/>
          </w:tcPr>
          <w:p w14:paraId="40A4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eb2ad65f3679b8d80d7f743cc4a11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b2ad65f3679b8d80d7f743cc4a115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46D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3cecdba3f5b342f12c6b54e441dd3a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cecdba3f5b342f12c6b54e441dd3a2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ED2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b54f02dbc5378f72906ca4ed933d5e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54f02dbc5378f72906ca4ed933d5e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E813F5">
        <w:trPr>
          <w:trHeight w:val="365" w:hRule="atLeast"/>
          <w:jc w:val="center"/>
        </w:trPr>
        <w:tc>
          <w:tcPr>
            <w:tcW w:w="3576" w:type="dxa"/>
          </w:tcPr>
          <w:p w14:paraId="305F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095E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小树、琦琦和安安在继续拼搭冰雪大世界，马上就要搭满了。</w:t>
            </w:r>
          </w:p>
        </w:tc>
        <w:tc>
          <w:tcPr>
            <w:tcW w:w="3536" w:type="dxa"/>
          </w:tcPr>
          <w:p w14:paraId="52FF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73384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又又和朵朵今天一起玩黏土，她们做了彩虹色的花朵。</w:t>
            </w:r>
          </w:p>
        </w:tc>
        <w:tc>
          <w:tcPr>
            <w:tcW w:w="3536" w:type="dxa"/>
          </w:tcPr>
          <w:p w14:paraId="3D07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7ADC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嘉义和六六在玩数字小车游戏，还把所有小车连接在一起。</w:t>
            </w:r>
          </w:p>
        </w:tc>
      </w:tr>
    </w:tbl>
    <w:p w14:paraId="7CC871E8">
      <w:pPr>
        <w:jc w:val="center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C2F4AA6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幼儿园的户外活动不仅让孩子们亲近自然，享受阳光和新鲜空气，有助于身体健康成长，还提供了丰富的探索机会，激发孩子的好奇心与求知欲。通过与小伙伴共同游戏，孩子们学会友好相处、学会结交朋友、学会解决冲突、学会照顾自己......</w:t>
      </w:r>
    </w:p>
    <w:p w14:paraId="00C2A7A1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冬天到了，我们要运动起来让身体热起来，今天空气质量还不错，我们在综合区进行活动。</w:t>
      </w:r>
    </w:p>
    <w:p w14:paraId="14B3E0D9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游戏时，孩子们能保护自己，也会保护他人，不做危险动作，有很强的安全意识。同时，小朋友们累了能及时喝水休息，能照顾好自己哦！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47838E0">
        <w:trPr>
          <w:jc w:val="center"/>
        </w:trPr>
        <w:tc>
          <w:tcPr>
            <w:tcW w:w="3614" w:type="dxa"/>
          </w:tcPr>
          <w:p w14:paraId="6269523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cabc4227118f429b3626b5af3b488d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abc4227118f429b3626b5af3b488d3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4B3F66F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823add1ab639411e8bbadb8b19e734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23add1ab639411e8bbadb8b19e7348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7F8F6E9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d87a976d39984f6e018b70ab4a9b57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87a976d39984f6e018b70ab4a9b57db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609E06">
        <w:trPr>
          <w:trHeight w:val="393" w:hRule="atLeast"/>
          <w:jc w:val="center"/>
        </w:trPr>
        <w:tc>
          <w:tcPr>
            <w:tcW w:w="3614" w:type="dxa"/>
            <w:vAlign w:val="top"/>
          </w:tcPr>
          <w:p w14:paraId="5E08DD6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蹦蹦跳跳，好开心呀！</w:t>
            </w:r>
          </w:p>
        </w:tc>
        <w:tc>
          <w:tcPr>
            <w:tcW w:w="3534" w:type="dxa"/>
            <w:vAlign w:val="top"/>
          </w:tcPr>
          <w:p w14:paraId="5046D01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我们开小火车出发啦！</w:t>
            </w:r>
          </w:p>
        </w:tc>
        <w:tc>
          <w:tcPr>
            <w:tcW w:w="3534" w:type="dxa"/>
            <w:vAlign w:val="top"/>
          </w:tcPr>
          <w:p w14:paraId="2CDD5C3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我们晒太阳喝水休息！</w:t>
            </w:r>
          </w:p>
        </w:tc>
      </w:tr>
    </w:tbl>
    <w:p w14:paraId="1AC7BC0D">
      <w:pPr>
        <w:jc w:val="center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学习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4B85C23B">
      <w:pPr>
        <w:jc w:val="center"/>
        <w:rPr>
          <w:rFonts w:hint="default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cs="宋体"/>
          <w:b/>
          <w:bCs/>
          <w:sz w:val="24"/>
          <w:szCs w:val="24"/>
          <w:lang w:val="en-US" w:eastAsia="zh-CN"/>
        </w:rPr>
        <w:t>科学：冬天的取暖工具</w:t>
      </w:r>
    </w:p>
    <w:p w14:paraId="2C94DE81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冬天天气比较寒冷，人们会用一些取暖的工具让自己暖和地度过冬天。随着科学技术不断发展，冬天用来取暖的工具也越来越先进，种类也比较多，从木炭火炉到热水袋、暖宝宝、空调、取暖器，它给人们的生活带来许多的方便。本次活动以生活中常见的取暖工具为话题，引导幼儿对生活中的科技产品产生兴趣，积极参与讨论活动，并会用语言大胆表述自己的发现。</w:t>
      </w:r>
    </w:p>
    <w:p w14:paraId="2C3D26C5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中班幼儿有冬天取暖的经验，他们在生活中也会接触到一些取暖的工具：如热水袋、空调、电热毯等，能说出一些常见取暖工具的名称及用法，但是对于火炉、暖气、地热等不常见的取暖工具不甚了解，对于取暖工具的安全使用方法经验不足。</w:t>
      </w:r>
    </w:p>
    <w:p w14:paraId="7CB6C772">
      <w:pPr>
        <w:jc w:val="center"/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血糯米饭、羊肚菌炖牛肉、青菜炒香菇、豆苗蘑菇汤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水果是：番茄、甜橙。下午的点心是：腊八粥。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6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0006b81d92ba792e19901945cedbbc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006b81d92ba792e19901945cedbbc7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4f2b19169d1cc7fa42b9ce70ba7367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f2b19169d1cc7fa42b9ce70ba7367b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e3c1229f752c1fc9c19d4d25483aee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3c1229f752c1fc9c19d4d25483aee7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4950ED">
        <w:trPr>
          <w:jc w:val="center"/>
        </w:trPr>
        <w:tc>
          <w:tcPr>
            <w:tcW w:w="3616" w:type="dxa"/>
          </w:tcPr>
          <w:p w14:paraId="1B2739F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吃多少，盛多少，不浪费米饭哦！</w:t>
            </w:r>
          </w:p>
        </w:tc>
        <w:tc>
          <w:tcPr>
            <w:tcW w:w="3533" w:type="dxa"/>
            <w:vAlign w:val="center"/>
          </w:tcPr>
          <w:p w14:paraId="231764D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吃饭时我们坐姿很端正呢。</w:t>
            </w:r>
          </w:p>
        </w:tc>
        <w:tc>
          <w:tcPr>
            <w:tcW w:w="3533" w:type="dxa"/>
            <w:vAlign w:val="center"/>
          </w:tcPr>
          <w:p w14:paraId="2EC4BF2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先吃菜后吃肉，好习惯要保持！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1.冬天到了，大家适当给孩子添加衣物（比成人多半件或一件），注意防寒保暖。</w:t>
            </w:r>
          </w:p>
          <w:p w14:paraId="4E013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2.小朋友身体不适或需请假，请及时告知老师，方便老师了解情况请假在当日16:00前在群里告知，感谢大家的配合哦！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73D745"/>
    <w:rsid w:val="1EFF901C"/>
    <w:rsid w:val="1F8F284E"/>
    <w:rsid w:val="1F8FF713"/>
    <w:rsid w:val="1FEDA90B"/>
    <w:rsid w:val="1FF281E2"/>
    <w:rsid w:val="1FFF114A"/>
    <w:rsid w:val="25FD3B35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DFB0643"/>
    <w:rsid w:val="3EE95BA3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372D9B"/>
    <w:rsid w:val="4F7D0D8A"/>
    <w:rsid w:val="4FEFF462"/>
    <w:rsid w:val="535E1607"/>
    <w:rsid w:val="53EB1BC8"/>
    <w:rsid w:val="56EC284B"/>
    <w:rsid w:val="59FB3503"/>
    <w:rsid w:val="5AAC17FE"/>
    <w:rsid w:val="5AFD8D57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5FE8A6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B8E0FA"/>
    <w:rsid w:val="6FDAC165"/>
    <w:rsid w:val="6FF56D56"/>
    <w:rsid w:val="6FF7DFF4"/>
    <w:rsid w:val="6FFE43CC"/>
    <w:rsid w:val="74474687"/>
    <w:rsid w:val="74FE47F0"/>
    <w:rsid w:val="75BBC415"/>
    <w:rsid w:val="76FE334E"/>
    <w:rsid w:val="776DF104"/>
    <w:rsid w:val="777A500B"/>
    <w:rsid w:val="777F2213"/>
    <w:rsid w:val="77BD0F6B"/>
    <w:rsid w:val="77DEE4CD"/>
    <w:rsid w:val="77F25637"/>
    <w:rsid w:val="77F738A3"/>
    <w:rsid w:val="77FEE066"/>
    <w:rsid w:val="78373093"/>
    <w:rsid w:val="78B702E2"/>
    <w:rsid w:val="78FFE18A"/>
    <w:rsid w:val="79792E23"/>
    <w:rsid w:val="79CBF59E"/>
    <w:rsid w:val="79FC69FF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43D76A"/>
    <w:rsid w:val="7C8FBBD8"/>
    <w:rsid w:val="7D48D1CA"/>
    <w:rsid w:val="7D7FAC62"/>
    <w:rsid w:val="7DBF58F9"/>
    <w:rsid w:val="7DDDC314"/>
    <w:rsid w:val="7DDFD81B"/>
    <w:rsid w:val="7DEB7682"/>
    <w:rsid w:val="7DF7F7F2"/>
    <w:rsid w:val="7DFE6B92"/>
    <w:rsid w:val="7E12A3EE"/>
    <w:rsid w:val="7E3506D0"/>
    <w:rsid w:val="7E7E4C83"/>
    <w:rsid w:val="7ED793FF"/>
    <w:rsid w:val="7EF77763"/>
    <w:rsid w:val="7EFD57D7"/>
    <w:rsid w:val="7F1215DD"/>
    <w:rsid w:val="7F6BEAFB"/>
    <w:rsid w:val="7F7B215F"/>
    <w:rsid w:val="7F7F19CD"/>
    <w:rsid w:val="7F7F3E68"/>
    <w:rsid w:val="7FBF081F"/>
    <w:rsid w:val="7FDF2E79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B54AE7"/>
    <w:rsid w:val="B7D70ABB"/>
    <w:rsid w:val="B7FFD803"/>
    <w:rsid w:val="BB74B724"/>
    <w:rsid w:val="BBADDA67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7D66F6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6478845"/>
    <w:rsid w:val="D757E61E"/>
    <w:rsid w:val="D77EEC78"/>
    <w:rsid w:val="D7AC4FDB"/>
    <w:rsid w:val="D7B7686D"/>
    <w:rsid w:val="D7BB61DC"/>
    <w:rsid w:val="DBFC5C5F"/>
    <w:rsid w:val="DBFDCABA"/>
    <w:rsid w:val="DD6F394F"/>
    <w:rsid w:val="DDBD8DED"/>
    <w:rsid w:val="DEE7C002"/>
    <w:rsid w:val="DF579677"/>
    <w:rsid w:val="DFBA2839"/>
    <w:rsid w:val="DFD7E36C"/>
    <w:rsid w:val="DFEB5928"/>
    <w:rsid w:val="DFFF17F4"/>
    <w:rsid w:val="E32E7166"/>
    <w:rsid w:val="E5B60045"/>
    <w:rsid w:val="E6F9FE4E"/>
    <w:rsid w:val="E7F4F663"/>
    <w:rsid w:val="E91FE1B6"/>
    <w:rsid w:val="E9FCF32F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D7A314"/>
    <w:rsid w:val="F7DD9969"/>
    <w:rsid w:val="F8BB366B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BFFD99"/>
    <w:rsid w:val="FED7835B"/>
    <w:rsid w:val="FEDC7A91"/>
    <w:rsid w:val="FEEB1033"/>
    <w:rsid w:val="FEEB7FDE"/>
    <w:rsid w:val="FF175AC0"/>
    <w:rsid w:val="FF7691E2"/>
    <w:rsid w:val="FF7F6C56"/>
    <w:rsid w:val="FF7F7C39"/>
    <w:rsid w:val="FFAFA358"/>
    <w:rsid w:val="FFBDDE1E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2022-11-17T12:14:00Z</dcterms:created>
  <dc:creator>背单词</dc:creator>
  <cp:lastModifiedBy>无与伦比的2B、ゝ</cp:lastModifiedBy>
  <dcterms:modified xsi:type="dcterms:W3CDTF">2025-01-07T12:36:50Z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538ABE17F50256C062AF7C676C655114_43</vt:lpwstr>
  </property>
</Properties>
</file>