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center"/>
        <w:rPr>
          <w:rFonts w:hint="eastAsia" w:ascii="黑体" w:hAnsi="黑体" w:eastAsia="黑体" w:cs="黑体"/>
          <w:b/>
          <w:sz w:val="32"/>
          <w:szCs w:val="32"/>
        </w:rPr>
      </w:pPr>
      <w:r>
        <w:rPr>
          <w:rFonts w:hint="eastAsia" w:ascii="黑体" w:hAnsi="黑体" w:eastAsia="黑体" w:cs="黑体"/>
          <w:b/>
          <w:sz w:val="32"/>
          <w:szCs w:val="32"/>
        </w:rPr>
        <w:t>新北区大中小学思政课一体化</w:t>
      </w:r>
      <w:r>
        <w:rPr>
          <w:rFonts w:hint="eastAsia" w:ascii="黑体" w:hAnsi="黑体" w:eastAsia="黑体" w:cs="黑体"/>
          <w:b/>
          <w:sz w:val="32"/>
          <w:szCs w:val="32"/>
          <w:lang w:val="en-US" w:eastAsia="zh-CN"/>
        </w:rPr>
        <w:t>建设吴海燕</w:t>
      </w:r>
      <w:r>
        <w:rPr>
          <w:rFonts w:hint="eastAsia" w:ascii="黑体" w:hAnsi="黑体" w:eastAsia="黑体" w:cs="黑体"/>
          <w:b/>
          <w:sz w:val="32"/>
          <w:szCs w:val="32"/>
        </w:rPr>
        <w:t>优秀教师</w:t>
      </w:r>
    </w:p>
    <w:p>
      <w:pPr>
        <w:jc w:val="center"/>
        <w:rPr>
          <w:rFonts w:hint="eastAsia" w:ascii="微软雅黑" w:hAnsi="微软雅黑" w:eastAsia="微软雅黑" w:cs="微软雅黑"/>
          <w:b w:val="0"/>
          <w:bCs w:val="0"/>
          <w:sz w:val="28"/>
          <w:szCs w:val="28"/>
          <w:lang w:val="en-US" w:eastAsia="zh-CN"/>
        </w:rPr>
      </w:pPr>
      <w:r>
        <w:rPr>
          <w:rFonts w:hint="eastAsia" w:ascii="黑体" w:hAnsi="黑体" w:eastAsia="黑体" w:cs="黑体"/>
          <w:b/>
          <w:sz w:val="32"/>
          <w:szCs w:val="32"/>
        </w:rPr>
        <w:t>培育室活动</w:t>
      </w:r>
      <w:r>
        <w:rPr>
          <w:rFonts w:hint="eastAsia" w:ascii="黑体" w:hAnsi="黑体" w:eastAsia="黑体" w:cs="黑体"/>
          <w:b/>
          <w:sz w:val="32"/>
          <w:szCs w:val="32"/>
          <w:lang w:val="en-US" w:eastAsia="zh-CN"/>
        </w:rPr>
        <w:t>简报</w:t>
      </w:r>
      <w:r>
        <w:rPr>
          <w:rFonts w:hint="eastAsia" w:ascii="微软雅黑" w:hAnsi="微软雅黑" w:eastAsia="微软雅黑" w:cs="微软雅黑"/>
          <w:b w:val="0"/>
          <w:bCs w:val="0"/>
          <w:sz w:val="28"/>
          <w:szCs w:val="28"/>
          <w:lang w:val="en-US" w:eastAsia="zh-CN"/>
        </w:rPr>
        <w:t>（第二十二期）</w:t>
      </w: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【一、活动通知】</w:t>
      </w:r>
    </w:p>
    <w:p>
      <w:pPr>
        <w:keepNext w:val="0"/>
        <w:keepLines w:val="0"/>
        <w:pageBreakBefore w:val="0"/>
        <w:kinsoku/>
        <w:wordWrap/>
        <w:overflowPunct/>
        <w:topLinePunct w:val="0"/>
        <w:autoSpaceDE/>
        <w:autoSpaceDN/>
        <w:bidi w:val="0"/>
        <w:adjustRightInd/>
        <w:snapToGrid/>
        <w:spacing w:line="312" w:lineRule="auto"/>
        <w:ind w:firstLine="420"/>
        <w:textAlignment w:val="auto"/>
        <w:rPr>
          <w:rFonts w:hint="eastAsia" w:ascii="宋体" w:hAnsi="宋体" w:cs="宋体"/>
          <w:sz w:val="24"/>
          <w:lang w:val="en-US" w:eastAsia="zh-CN"/>
        </w:rPr>
      </w:pPr>
      <w:r>
        <w:rPr>
          <w:rFonts w:hint="eastAsia" w:ascii="宋体" w:hAnsi="宋体" w:cs="宋体"/>
          <w:sz w:val="24"/>
          <w:lang w:val="en-US" w:eastAsia="zh-CN"/>
        </w:rPr>
        <w:t xml:space="preserve">   </w:t>
      </w:r>
    </w:p>
    <w:p>
      <w:pPr>
        <w:keepNext w:val="0"/>
        <w:keepLines w:val="0"/>
        <w:pageBreakBefore w:val="0"/>
        <w:kinsoku/>
        <w:wordWrap/>
        <w:overflowPunct/>
        <w:topLinePunct w:val="0"/>
        <w:autoSpaceDE/>
        <w:autoSpaceDN/>
        <w:bidi w:val="0"/>
        <w:adjustRightInd/>
        <w:snapToGrid/>
        <w:spacing w:line="312" w:lineRule="auto"/>
        <w:jc w:val="right"/>
        <w:textAlignment w:val="auto"/>
        <w:rPr>
          <w:rFonts w:hint="eastAsia" w:ascii="宋体" w:hAnsi="宋体" w:eastAsia="宋体" w:cs="宋体"/>
          <w:sz w:val="24"/>
          <w:szCs w:val="24"/>
        </w:rPr>
      </w:pPr>
      <w:r>
        <w:rPr>
          <w:rFonts w:hint="eastAsia" w:ascii="宋体" w:hAnsi="宋体" w:cs="宋体"/>
          <w:sz w:val="24"/>
          <w:lang w:val="en-US" w:eastAsia="zh-CN"/>
        </w:rPr>
        <w:t xml:space="preserve">    </w:t>
      </w:r>
      <w:r>
        <w:rPr>
          <w:rFonts w:hint="eastAsia" w:ascii="宋体" w:hAnsi="宋体" w:cs="宋体"/>
          <w:sz w:val="24"/>
        </w:rPr>
        <w:drawing>
          <wp:inline distT="0" distB="0" distL="114300" distR="114300">
            <wp:extent cx="5334000" cy="7436485"/>
            <wp:effectExtent l="0" t="0" r="0" b="5715"/>
            <wp:docPr id="5" name="图片 5" descr="b68addd1dc0ea7cd29da052695352fe9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68addd1dc0ea7cd29da052695352fe9_720"/>
                    <pic:cNvPicPr>
                      <a:picLocks noChangeAspect="1"/>
                    </pic:cNvPicPr>
                  </pic:nvPicPr>
                  <pic:blipFill>
                    <a:blip r:embed="rId6"/>
                    <a:srcRect l="8746" t="2596" r="7244"/>
                    <a:stretch>
                      <a:fillRect/>
                    </a:stretch>
                  </pic:blipFill>
                  <pic:spPr>
                    <a:xfrm>
                      <a:off x="0" y="0"/>
                      <a:ext cx="5334000" cy="7436485"/>
                    </a:xfrm>
                    <a:prstGeom prst="rect">
                      <a:avLst/>
                    </a:prstGeom>
                  </pic:spPr>
                </pic:pic>
              </a:graphicData>
            </a:graphic>
          </wp:inline>
        </w:drawing>
      </w:r>
    </w:p>
    <w:p>
      <w:pPr>
        <w:jc w:val="both"/>
        <w:rPr>
          <w:rFonts w:hint="eastAsia" w:ascii="宋体" w:hAnsi="宋体" w:eastAsia="宋体" w:cs="宋体"/>
          <w:sz w:val="24"/>
          <w:szCs w:val="24"/>
          <w:lang w:val="en-US" w:eastAsia="zh-CN"/>
        </w:rPr>
      </w:pPr>
      <w:r>
        <w:rPr>
          <w:rFonts w:hint="eastAsia" w:ascii="微软雅黑" w:hAnsi="微软雅黑" w:eastAsia="微软雅黑" w:cs="微软雅黑"/>
          <w:b w:val="0"/>
          <w:bCs w:val="0"/>
          <w:color w:val="FF0000"/>
          <w:sz w:val="28"/>
          <w:szCs w:val="28"/>
          <w:lang w:val="en-US" w:eastAsia="zh-CN"/>
        </w:rPr>
        <w:t>【二、活动签到】</w:t>
      </w:r>
      <w:r>
        <w:rPr>
          <w:rFonts w:hint="eastAsia" w:ascii="宋体" w:hAnsi="宋体" w:eastAsia="宋体" w:cs="宋体"/>
          <w:sz w:val="24"/>
          <w:szCs w:val="24"/>
          <w:lang w:val="en-US" w:eastAsia="zh-CN"/>
        </w:rPr>
        <w:t>（附：纸质签到表扫描件）</w:t>
      </w:r>
    </w:p>
    <w:p>
      <w:pPr>
        <w:jc w:val="center"/>
        <w:rPr>
          <w:rFonts w:hint="eastAsia" w:ascii="宋体" w:hAnsi="宋体" w:eastAsia="宋体" w:cs="宋体"/>
          <w:sz w:val="24"/>
          <w:szCs w:val="24"/>
          <w:lang w:val="en-US" w:eastAsia="zh-CN"/>
        </w:rPr>
      </w:pPr>
      <w:r>
        <w:rPr>
          <w:rFonts w:hint="default" w:ascii="宋体" w:hAnsi="宋体" w:eastAsia="宋体" w:cs="宋体"/>
          <w:sz w:val="24"/>
          <w:szCs w:val="24"/>
          <w:lang w:eastAsia="zh-CN"/>
        </w:rPr>
        <w:drawing>
          <wp:inline distT="0" distB="0" distL="114300" distR="114300">
            <wp:extent cx="2680970" cy="3979545"/>
            <wp:effectExtent l="0" t="0" r="11430" b="8255"/>
            <wp:docPr id="7" name="图片 7" descr="IMG_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5514"/>
                    <pic:cNvPicPr>
                      <a:picLocks noChangeAspect="1"/>
                    </pic:cNvPicPr>
                  </pic:nvPicPr>
                  <pic:blipFill>
                    <a:blip r:embed="rId7"/>
                    <a:stretch>
                      <a:fillRect/>
                    </a:stretch>
                  </pic:blipFill>
                  <pic:spPr>
                    <a:xfrm>
                      <a:off x="0" y="0"/>
                      <a:ext cx="2680970" cy="3979545"/>
                    </a:xfrm>
                    <a:prstGeom prst="rect">
                      <a:avLst/>
                    </a:prstGeom>
                  </pic:spPr>
                </pic:pic>
              </a:graphicData>
            </a:graphic>
          </wp:inline>
        </w:drawing>
      </w:r>
      <w:r>
        <w:rPr>
          <w:rFonts w:hint="default" w:ascii="宋体" w:hAnsi="宋体" w:eastAsia="宋体" w:cs="宋体"/>
          <w:sz w:val="24"/>
          <w:szCs w:val="24"/>
          <w:lang w:eastAsia="zh-CN"/>
        </w:rPr>
        <w:drawing>
          <wp:inline distT="0" distB="0" distL="114300" distR="114300">
            <wp:extent cx="2689860" cy="3895090"/>
            <wp:effectExtent l="0" t="0" r="2540" b="16510"/>
            <wp:docPr id="6" name="图片 6" descr="IMG_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5513"/>
                    <pic:cNvPicPr>
                      <a:picLocks noChangeAspect="1"/>
                    </pic:cNvPicPr>
                  </pic:nvPicPr>
                  <pic:blipFill>
                    <a:blip r:embed="rId8"/>
                    <a:stretch>
                      <a:fillRect/>
                    </a:stretch>
                  </pic:blipFill>
                  <pic:spPr>
                    <a:xfrm>
                      <a:off x="0" y="0"/>
                      <a:ext cx="2689860" cy="3895090"/>
                    </a:xfrm>
                    <a:prstGeom prst="rect">
                      <a:avLst/>
                    </a:prstGeom>
                  </pic:spPr>
                </pic:pic>
              </a:graphicData>
            </a:graphic>
          </wp:inline>
        </w:drawing>
      </w: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【三、活动过程材料】</w:t>
      </w:r>
    </w:p>
    <w:p>
      <w:pPr>
        <w:jc w:val="both"/>
        <w:rPr>
          <w:rFonts w:hint="eastAsia"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val="0"/>
          <w:bCs w:val="0"/>
          <w:color w:val="auto"/>
          <w:sz w:val="28"/>
          <w:szCs w:val="28"/>
          <w:lang w:val="en-US" w:eastAsia="zh-CN"/>
        </w:rPr>
        <w:t>环节一：课堂思政</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8"/>
          <w:szCs w:val="28"/>
          <w:lang w:val="en-US" w:eastAsia="zh-CN"/>
        </w:rPr>
      </w:pPr>
      <w:r>
        <w:rPr>
          <w:rFonts w:hint="eastAsia"/>
          <w:b/>
          <w:bCs/>
          <w:sz w:val="28"/>
          <w:szCs w:val="28"/>
          <w:lang w:val="en-US" w:eastAsia="zh-CN"/>
        </w:rPr>
        <w:t>《一方水土 一方生活》</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right"/>
        <w:textAlignment w:val="auto"/>
        <w:rPr>
          <w:rFonts w:hint="eastAsia"/>
          <w:b w:val="0"/>
          <w:bCs w:val="0"/>
          <w:sz w:val="24"/>
          <w:szCs w:val="24"/>
          <w:lang w:val="en-US" w:eastAsia="zh-CN"/>
        </w:rPr>
      </w:pPr>
      <w:r>
        <w:rPr>
          <w:rFonts w:hint="eastAsia"/>
          <w:b w:val="0"/>
          <w:bCs w:val="0"/>
          <w:sz w:val="24"/>
          <w:szCs w:val="24"/>
          <w:lang w:val="en-US" w:eastAsia="zh-CN"/>
        </w:rPr>
        <w:t>——我们神圣的国土 第三课时</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default"/>
          <w:b w:val="0"/>
          <w:bCs w:val="0"/>
          <w:sz w:val="24"/>
          <w:szCs w:val="24"/>
          <w:lang w:val="en-US" w:eastAsia="zh-CN"/>
        </w:rPr>
      </w:pPr>
      <w:r>
        <w:rPr>
          <w:rFonts w:hint="eastAsia" w:ascii="楷体" w:hAnsi="楷体" w:eastAsia="楷体" w:cs="楷体"/>
          <w:b/>
          <w:bCs/>
          <w:sz w:val="24"/>
          <w:szCs w:val="24"/>
          <w:lang w:val="en-US" w:eastAsia="zh-CN"/>
        </w:rPr>
        <w:t>百草园小学 陈丽梅</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val="0"/>
          <w:bCs w:val="0"/>
          <w:sz w:val="24"/>
          <w:szCs w:val="24"/>
          <w:lang w:val="en-US" w:eastAsia="zh-CN"/>
        </w:rPr>
      </w:pPr>
      <w:r>
        <w:rPr>
          <w:rFonts w:hint="eastAsia"/>
          <w:b w:val="0"/>
          <w:bCs w:val="0"/>
          <w:sz w:val="24"/>
          <w:szCs w:val="24"/>
          <w:lang w:val="en-US" w:eastAsia="zh-CN"/>
        </w:rPr>
        <w:t>情境导入：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1.交流：同学们，在</w:t>
      </w:r>
      <w:r>
        <w:rPr>
          <w:rFonts w:hint="eastAsia"/>
          <w:b/>
          <w:bCs/>
          <w:sz w:val="24"/>
          <w:szCs w:val="24"/>
          <w:lang w:val="en-US" w:eastAsia="zh-CN"/>
        </w:rPr>
        <w:t>我们神圣的国土</w:t>
      </w:r>
      <w:r>
        <w:rPr>
          <w:rFonts w:hint="eastAsia"/>
          <w:b w:val="0"/>
          <w:bCs w:val="0"/>
          <w:sz w:val="24"/>
          <w:szCs w:val="24"/>
          <w:lang w:val="en-US" w:eastAsia="zh-CN"/>
        </w:rPr>
        <w:t>上，处处都是好山好水好风光，你去过祖国的哪些地方旅行呢？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b w:val="0"/>
          <w:bCs w:val="0"/>
          <w:sz w:val="24"/>
          <w:szCs w:val="24"/>
          <w:lang w:val="en-US" w:eastAsia="zh-CN"/>
        </w:rPr>
      </w:pPr>
      <w:r>
        <w:rPr>
          <w:rFonts w:hint="eastAsia" w:cs="宋体"/>
          <w:b w:val="0"/>
          <w:bCs w:val="0"/>
          <w:color w:val="auto"/>
          <w:kern w:val="0"/>
          <w:sz w:val="24"/>
          <w:szCs w:val="24"/>
          <w:lang w:val="en-US" w:eastAsia="zh-CN" w:bidi="ar-SA"/>
        </w:rPr>
        <w:t>2.同学们的见识真不少！咱们的祖国幅员辽阔，要想畅游中国，可得做足功课。今天这节课，我们</w:t>
      </w:r>
      <w:r>
        <w:rPr>
          <w:rFonts w:hint="eastAsia"/>
          <w:b w:val="0"/>
          <w:bCs w:val="0"/>
          <w:sz w:val="24"/>
          <w:szCs w:val="24"/>
          <w:lang w:val="en-US" w:eastAsia="zh-CN"/>
        </w:rPr>
        <w:t>就要一起来制作《畅游中国 旅行手册》！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3.确定旅行安排：</w:t>
      </w:r>
    </w:p>
    <w:p>
      <w:pPr>
        <w:spacing w:after="0" w:line="240" w:lineRule="auto"/>
        <w:ind w:firstLine="480" w:firstLineChars="200"/>
        <w:rPr>
          <w:rFonts w:hint="eastAsia"/>
          <w:b w:val="0"/>
          <w:bCs w:val="0"/>
          <w:sz w:val="24"/>
          <w:szCs w:val="24"/>
          <w:lang w:val="en-US" w:eastAsia="zh-CN"/>
        </w:rPr>
      </w:pPr>
      <w:r>
        <w:rPr>
          <w:rFonts w:hint="eastAsia"/>
          <w:b w:val="0"/>
          <w:bCs w:val="0"/>
          <w:sz w:val="24"/>
          <w:szCs w:val="24"/>
          <w:lang w:val="en-US" w:eastAsia="zh-CN"/>
        </w:rPr>
        <w:t>先来看看这次旅行的计划安排吧：我们将分组去往四个美丽的地方。课前老师已经请小组长随机抽选了旅行资料包。</w:t>
      </w:r>
    </w:p>
    <w:p>
      <w:pPr>
        <w:spacing w:after="0" w:line="240" w:lineRule="auto"/>
        <w:ind w:firstLine="480" w:firstLineChars="200"/>
        <w:rPr>
          <w:rFonts w:hint="eastAsia"/>
          <w:b w:val="0"/>
          <w:bCs w:val="0"/>
          <w:sz w:val="24"/>
          <w:szCs w:val="24"/>
          <w:lang w:val="en-US" w:eastAsia="zh-CN"/>
        </w:rPr>
      </w:pPr>
      <w:r>
        <w:rPr>
          <w:rFonts w:hint="eastAsia"/>
          <w:b w:val="0"/>
          <w:bCs w:val="0"/>
          <w:sz w:val="24"/>
          <w:szCs w:val="24"/>
          <w:lang w:val="en-US" w:eastAsia="zh-CN"/>
        </w:rPr>
        <w:t>小组长们，向大家介绍一下，你们的目的地是哪里？</w:t>
      </w:r>
    </w:p>
    <w:p>
      <w:pPr>
        <w:spacing w:after="0" w:line="240" w:lineRule="auto"/>
        <w:ind w:firstLine="480" w:firstLineChars="200"/>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组长交流</w:t>
      </w:r>
      <w:r>
        <w:rPr>
          <w:rFonts w:hint="eastAsia" w:ascii="宋体" w:hAnsi="宋体" w:eastAsia="宋体" w:cs="宋体"/>
          <w:b w:val="0"/>
          <w:bCs w:val="0"/>
          <w:sz w:val="24"/>
          <w:szCs w:val="24"/>
          <w:lang w:val="en-US" w:eastAsia="zh-CN"/>
        </w:rPr>
        <w:t>：我们组要去的是：</w:t>
      </w:r>
      <w:r>
        <w:rPr>
          <w:rFonts w:hint="eastAsia" w:ascii="宋体" w:hAnsi="宋体" w:eastAsia="宋体" w:cs="宋体"/>
          <w:b w:val="0"/>
          <w:bCs w:val="0"/>
          <w:sz w:val="24"/>
          <w:szCs w:val="24"/>
        </w:rPr>
        <w:t>内蒙古呼伦贝尔大草原</w:t>
      </w:r>
      <w:r>
        <w:rPr>
          <w:rFonts w:hint="eastAsia" w:ascii="宋体" w:hAnsi="宋体" w:eastAsia="宋体" w:cs="宋体"/>
          <w:b w:val="0"/>
          <w:bCs w:val="0"/>
          <w:sz w:val="24"/>
          <w:szCs w:val="24"/>
          <w:lang w:eastAsia="zh-CN"/>
        </w:rPr>
        <w:t>（</w:t>
      </w:r>
      <w:r>
        <w:rPr>
          <w:rFonts w:hint="eastAsia" w:ascii="宋体" w:hAnsi="宋体" w:eastAsia="宋体" w:cs="宋体"/>
          <w:b/>
          <w:bCs/>
          <w:sz w:val="24"/>
          <w:szCs w:val="24"/>
          <w:lang w:val="en-US" w:eastAsia="zh-CN"/>
        </w:rPr>
        <w:t>高原</w:t>
      </w:r>
      <w:r>
        <w:rPr>
          <w:rFonts w:hint="eastAsia" w:ascii="宋体" w:hAnsi="宋体" w:eastAsia="宋体" w:cs="宋体"/>
          <w:b w:val="0"/>
          <w:bCs w:val="0"/>
          <w:sz w:val="24"/>
          <w:szCs w:val="24"/>
          <w:lang w:val="en-US" w:eastAsia="zh-CN"/>
        </w:rPr>
        <w:t>）、</w:t>
      </w:r>
      <w:r>
        <w:rPr>
          <w:rFonts w:hint="eastAsia" w:ascii="宋体" w:hAnsi="宋体" w:eastAsia="宋体" w:cs="宋体"/>
          <w:b w:val="0"/>
          <w:bCs w:val="0"/>
          <w:sz w:val="24"/>
          <w:szCs w:val="24"/>
        </w:rPr>
        <w:t>东北</w:t>
      </w:r>
      <w:r>
        <w:rPr>
          <w:rFonts w:hint="eastAsia" w:ascii="宋体" w:hAnsi="宋体" w:cs="宋体"/>
          <w:b w:val="0"/>
          <w:bCs w:val="0"/>
          <w:sz w:val="24"/>
          <w:szCs w:val="24"/>
          <w:lang w:val="en-US" w:eastAsia="zh-CN"/>
        </w:rPr>
        <w:t>漠河</w:t>
      </w:r>
      <w:r>
        <w:rPr>
          <w:rFonts w:hint="eastAsia" w:ascii="宋体" w:hAnsi="宋体" w:eastAsia="宋体" w:cs="宋体"/>
          <w:b w:val="0"/>
          <w:bCs w:val="0"/>
          <w:sz w:val="24"/>
          <w:szCs w:val="24"/>
          <w:lang w:eastAsia="zh-CN"/>
        </w:rPr>
        <w:t>（</w:t>
      </w:r>
      <w:r>
        <w:rPr>
          <w:rFonts w:hint="eastAsia" w:ascii="宋体" w:hAnsi="宋体" w:cs="宋体"/>
          <w:b/>
          <w:bCs/>
          <w:sz w:val="24"/>
          <w:szCs w:val="24"/>
          <w:lang w:val="en-US" w:eastAsia="zh-CN"/>
        </w:rPr>
        <w:t>山地</w:t>
      </w:r>
      <w:r>
        <w:rPr>
          <w:rFonts w:hint="eastAsia" w:ascii="宋体" w:hAnsi="宋体" w:eastAsia="宋体" w:cs="宋体"/>
          <w:b w:val="0"/>
          <w:bCs w:val="0"/>
          <w:sz w:val="24"/>
          <w:szCs w:val="24"/>
          <w:lang w:val="en-US" w:eastAsia="zh-CN"/>
        </w:rPr>
        <w:t>）、</w:t>
      </w:r>
      <w:r>
        <w:rPr>
          <w:rFonts w:hint="eastAsia" w:ascii="宋体" w:hAnsi="宋体" w:eastAsia="宋体" w:cs="宋体"/>
          <w:b w:val="0"/>
          <w:bCs w:val="0"/>
          <w:sz w:val="24"/>
          <w:szCs w:val="24"/>
        </w:rPr>
        <w:t>海南岛三亚</w:t>
      </w:r>
      <w:r>
        <w:rPr>
          <w:rFonts w:hint="eastAsia" w:ascii="宋体" w:hAnsi="宋体" w:eastAsia="宋体" w:cs="宋体"/>
          <w:b w:val="0"/>
          <w:bCs w:val="0"/>
          <w:sz w:val="24"/>
          <w:szCs w:val="24"/>
          <w:lang w:eastAsia="zh-CN"/>
        </w:rPr>
        <w:t>（</w:t>
      </w:r>
      <w:r>
        <w:rPr>
          <w:rFonts w:hint="eastAsia" w:ascii="宋体" w:hAnsi="宋体" w:eastAsia="宋体" w:cs="宋体"/>
          <w:b/>
          <w:bCs/>
          <w:sz w:val="24"/>
          <w:szCs w:val="24"/>
          <w:lang w:val="en-US" w:eastAsia="zh-CN"/>
        </w:rPr>
        <w:t>丘陵</w:t>
      </w:r>
      <w:r>
        <w:rPr>
          <w:rFonts w:hint="eastAsia" w:ascii="宋体" w:hAnsi="宋体" w:eastAsia="宋体" w:cs="宋体"/>
          <w:b w:val="0"/>
          <w:bCs w:val="0"/>
          <w:sz w:val="24"/>
          <w:szCs w:val="24"/>
          <w:lang w:val="en-US" w:eastAsia="zh-CN"/>
        </w:rPr>
        <w:t>）、</w:t>
      </w:r>
      <w:r>
        <w:rPr>
          <w:rFonts w:hint="eastAsia" w:ascii="宋体" w:hAnsi="宋体" w:eastAsia="宋体" w:cs="宋体"/>
          <w:b w:val="0"/>
          <w:bCs w:val="0"/>
          <w:sz w:val="24"/>
          <w:szCs w:val="24"/>
        </w:rPr>
        <w:t>新疆吐鲁番</w:t>
      </w:r>
      <w:r>
        <w:rPr>
          <w:rFonts w:hint="eastAsia" w:ascii="宋体" w:hAnsi="宋体" w:eastAsia="宋体" w:cs="宋体"/>
          <w:b w:val="0"/>
          <w:bCs w:val="0"/>
          <w:sz w:val="24"/>
          <w:szCs w:val="24"/>
          <w:lang w:eastAsia="zh-CN"/>
        </w:rPr>
        <w:t>（</w:t>
      </w:r>
      <w:r>
        <w:rPr>
          <w:rFonts w:hint="eastAsia" w:ascii="宋体" w:hAnsi="宋体" w:eastAsia="宋体" w:cs="宋体"/>
          <w:b/>
          <w:bCs/>
          <w:sz w:val="24"/>
          <w:szCs w:val="24"/>
          <w:lang w:val="en-US" w:eastAsia="zh-CN"/>
        </w:rPr>
        <w:t>盆地</w:t>
      </w:r>
      <w:r>
        <w:rPr>
          <w:rFonts w:hint="eastAsia" w:ascii="宋体" w:hAnsi="宋体" w:eastAsia="宋体" w:cs="宋体"/>
          <w:b w:val="0"/>
          <w:bCs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b w:val="0"/>
          <w:bCs w:val="0"/>
          <w:sz w:val="24"/>
          <w:szCs w:val="24"/>
          <w:lang w:val="en-US" w:eastAsia="zh-CN"/>
        </w:rPr>
      </w:pPr>
      <w:r>
        <w:rPr>
          <w:rFonts w:hint="eastAsia" w:ascii="Times New Roman" w:hAnsi="Times New Roman" w:eastAsia="宋体" w:cs="宋体"/>
          <w:b w:val="0"/>
          <w:bCs w:val="0"/>
          <w:color w:val="auto"/>
          <w:kern w:val="0"/>
          <w:sz w:val="24"/>
          <w:szCs w:val="24"/>
          <w:lang w:val="en-US" w:eastAsia="zh-CN" w:bidi="ar-SA"/>
        </w:rPr>
        <w:t>4.</w:t>
      </w:r>
      <w:r>
        <w:rPr>
          <w:rFonts w:hint="eastAsia"/>
          <w:b w:val="0"/>
          <w:bCs w:val="0"/>
          <w:sz w:val="24"/>
          <w:szCs w:val="24"/>
          <w:lang w:val="en-US" w:eastAsia="zh-CN"/>
        </w:rPr>
        <w:t>明确攻略任务。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textAlignment w:val="auto"/>
        <w:rPr>
          <w:rFonts w:hint="default"/>
          <w:b w:val="0"/>
          <w:bCs w:val="0"/>
          <w:sz w:val="24"/>
          <w:szCs w:val="24"/>
          <w:lang w:val="en-US" w:eastAsia="zh-CN"/>
        </w:rPr>
      </w:pPr>
      <w:r>
        <w:rPr>
          <w:rFonts w:hint="eastAsia"/>
          <w:b w:val="0"/>
          <w:bCs w:val="0"/>
          <w:sz w:val="24"/>
          <w:szCs w:val="24"/>
          <w:lang w:val="en-US" w:eastAsia="zh-CN"/>
        </w:rPr>
        <w:t>同学们，要完成旅行手册，我们需要完成三项旅行挑战。准备好了吗？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b w:val="0"/>
          <w:bCs w:val="0"/>
          <w:sz w:val="24"/>
          <w:szCs w:val="24"/>
          <w:lang w:val="en-US" w:eastAsia="zh-CN"/>
        </w:rPr>
      </w:pPr>
    </w:p>
    <w:p>
      <w:pPr>
        <w:spacing w:after="0" w:line="240" w:lineRule="auto"/>
        <w:rPr>
          <w:rFonts w:hint="eastAsia" w:ascii="宋体" w:hAnsi="宋体" w:eastAsia="宋体"/>
          <w:b/>
          <w:bCs/>
          <w:sz w:val="24"/>
          <w:szCs w:val="24"/>
        </w:rPr>
      </w:pPr>
      <w:r>
        <w:rPr>
          <w:rFonts w:hint="eastAsia"/>
          <w:b/>
          <w:bCs/>
          <w:sz w:val="24"/>
          <w:szCs w:val="24"/>
          <w:lang w:val="en-US" w:eastAsia="zh-CN"/>
        </w:rPr>
        <w:t>旅行挑战一：</w:t>
      </w:r>
      <w:r>
        <w:rPr>
          <w:rFonts w:hint="eastAsia" w:ascii="宋体" w:hAnsi="宋体" w:eastAsia="宋体"/>
          <w:b/>
          <w:bCs/>
          <w:sz w:val="24"/>
          <w:szCs w:val="24"/>
        </w:rPr>
        <w:t>探秘地形</w:t>
      </w:r>
    </w:p>
    <w:p>
      <w:pPr>
        <w:spacing w:after="0" w:line="240" w:lineRule="auto"/>
        <w:ind w:firstLine="480" w:firstLineChars="200"/>
        <w:rPr>
          <w:rFonts w:hint="default" w:ascii="宋体" w:hAnsi="宋体" w:eastAsia="宋体"/>
          <w:b w:val="0"/>
          <w:bCs w:val="0"/>
          <w:sz w:val="24"/>
          <w:szCs w:val="24"/>
          <w:lang w:val="en-US" w:eastAsia="zh-CN"/>
        </w:rPr>
      </w:pPr>
      <w:r>
        <w:rPr>
          <w:rFonts w:hint="eastAsia"/>
          <w:b w:val="0"/>
          <w:bCs w:val="0"/>
          <w:sz w:val="24"/>
          <w:szCs w:val="24"/>
          <w:lang w:val="en-US" w:eastAsia="zh-CN"/>
        </w:rPr>
        <w:t>1.老师带来了一张中国地形图。</w:t>
      </w:r>
      <w:r>
        <w:rPr>
          <w:rFonts w:ascii="宋体" w:hAnsi="宋体" w:eastAsia="宋体"/>
          <w:b w:val="0"/>
          <w:bCs w:val="0"/>
          <w:sz w:val="24"/>
          <w:szCs w:val="24"/>
        </w:rPr>
        <w:t>中国地形图上的山脉把我国的地形都连在了一起，从颜色上看，</w:t>
      </w:r>
      <w:r>
        <w:rPr>
          <w:rFonts w:hint="eastAsia" w:ascii="宋体" w:hAnsi="宋体" w:eastAsia="宋体"/>
          <w:b w:val="0"/>
          <w:bCs w:val="0"/>
          <w:sz w:val="24"/>
          <w:szCs w:val="24"/>
        </w:rPr>
        <w:t>你</w:t>
      </w:r>
      <w:r>
        <w:rPr>
          <w:rFonts w:ascii="宋体" w:hAnsi="宋体" w:eastAsia="宋体"/>
          <w:b w:val="0"/>
          <w:bCs w:val="0"/>
          <w:sz w:val="24"/>
          <w:szCs w:val="24"/>
        </w:rPr>
        <w:t>有什么发现？</w:t>
      </w:r>
      <w:r>
        <w:rPr>
          <w:rFonts w:hint="eastAsia" w:ascii="宋体" w:hAnsi="宋体"/>
          <w:b w:val="0"/>
          <w:bCs w:val="0"/>
          <w:sz w:val="24"/>
          <w:szCs w:val="24"/>
          <w:lang w:eastAsia="zh-CN"/>
        </w:rPr>
        <w:t>（</w:t>
      </w:r>
      <w:r>
        <w:rPr>
          <w:rFonts w:hint="eastAsia" w:ascii="宋体" w:hAnsi="宋体"/>
          <w:b w:val="0"/>
          <w:bCs w:val="0"/>
          <w:sz w:val="24"/>
          <w:szCs w:val="24"/>
          <w:lang w:val="en-US" w:eastAsia="zh-CN"/>
        </w:rPr>
        <w:t>关注左下角的图示。）</w:t>
      </w:r>
    </w:p>
    <w:p>
      <w:pPr>
        <w:spacing w:after="0" w:line="240" w:lineRule="auto"/>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预设：我们发现颜色越深的地方海拔越高，反之颜色浅的地方海拔低。</w:t>
      </w:r>
    </w:p>
    <w:p>
      <w:pPr>
        <w:spacing w:after="0" w:line="240" w:lineRule="auto"/>
        <w:ind w:firstLine="480" w:firstLineChars="200"/>
        <w:rPr>
          <w:rFonts w:hint="eastAsia" w:ascii="宋体" w:hAnsi="宋体" w:eastAsia="宋体"/>
          <w:b w:val="0"/>
          <w:bCs w:val="0"/>
          <w:sz w:val="24"/>
          <w:szCs w:val="24"/>
        </w:rPr>
      </w:pPr>
      <w:r>
        <w:rPr>
          <w:rFonts w:hint="eastAsia" w:ascii="宋体" w:hAnsi="宋体" w:eastAsia="宋体"/>
          <w:b w:val="0"/>
          <w:bCs w:val="0"/>
          <w:sz w:val="24"/>
          <w:szCs w:val="24"/>
          <w:lang w:val="en-US" w:eastAsia="zh-CN"/>
        </w:rPr>
        <w:t>小结：从地形图上</w:t>
      </w:r>
      <w:r>
        <w:rPr>
          <w:rFonts w:hint="eastAsia" w:ascii="宋体" w:hAnsi="宋体"/>
          <w:b w:val="0"/>
          <w:bCs w:val="0"/>
          <w:sz w:val="24"/>
          <w:szCs w:val="24"/>
          <w:lang w:val="en-US" w:eastAsia="zh-CN"/>
        </w:rPr>
        <w:t>可以看出，</w:t>
      </w:r>
      <w:r>
        <w:rPr>
          <w:rFonts w:hint="eastAsia" w:ascii="宋体" w:hAnsi="宋体" w:eastAsia="宋体"/>
          <w:b w:val="0"/>
          <w:bCs w:val="0"/>
          <w:sz w:val="24"/>
          <w:szCs w:val="24"/>
        </w:rPr>
        <w:t>我国地形</w:t>
      </w:r>
      <w:r>
        <w:rPr>
          <w:rFonts w:hint="eastAsia" w:ascii="宋体" w:hAnsi="宋体"/>
          <w:b w:val="0"/>
          <w:bCs w:val="0"/>
          <w:sz w:val="24"/>
          <w:szCs w:val="24"/>
          <w:lang w:val="en-US" w:eastAsia="zh-CN"/>
        </w:rPr>
        <w:t>有着</w:t>
      </w:r>
      <w:r>
        <w:rPr>
          <w:rFonts w:hint="eastAsia" w:ascii="宋体" w:hAnsi="宋体" w:eastAsia="宋体"/>
          <w:b w:val="0"/>
          <w:bCs w:val="0"/>
          <w:sz w:val="24"/>
          <w:szCs w:val="24"/>
        </w:rPr>
        <w:t>整体西高东低的特点。</w:t>
      </w:r>
    </w:p>
    <w:p>
      <w:pPr>
        <w:spacing w:after="0" w:line="240" w:lineRule="auto"/>
        <w:ind w:firstLine="480" w:firstLineChars="200"/>
        <w:rPr>
          <w:rFonts w:ascii="宋体" w:hAnsi="宋体" w:eastAsia="宋体"/>
          <w:b w:val="0"/>
          <w:bCs w:val="0"/>
          <w:color w:val="D0CECE" w:themeColor="background2" w:themeShade="E6"/>
          <w:sz w:val="24"/>
          <w:szCs w:val="24"/>
        </w:rPr>
      </w:pPr>
      <w:r>
        <w:rPr>
          <w:rFonts w:hint="eastAsia" w:ascii="宋体" w:hAnsi="宋体"/>
          <w:b w:val="0"/>
          <w:bCs w:val="0"/>
          <w:color w:val="D0CECE" w:themeColor="background2" w:themeShade="E6"/>
          <w:sz w:val="24"/>
          <w:szCs w:val="24"/>
          <w:lang w:val="en-US" w:eastAsia="zh-CN"/>
        </w:rPr>
        <w:t>2</w:t>
      </w:r>
      <w:r>
        <w:rPr>
          <w:rFonts w:ascii="宋体" w:hAnsi="宋体" w:eastAsia="宋体"/>
          <w:b w:val="0"/>
          <w:bCs w:val="0"/>
          <w:color w:val="D0CECE" w:themeColor="background2" w:themeShade="E6"/>
          <w:sz w:val="24"/>
          <w:szCs w:val="24"/>
        </w:rPr>
        <w:t xml:space="preserve">.摸：触摸《中国3D地形图》，感知地形特点  </w:t>
      </w:r>
    </w:p>
    <w:p>
      <w:pPr>
        <w:spacing w:after="0" w:line="240" w:lineRule="auto"/>
        <w:ind w:firstLine="480" w:firstLineChars="200"/>
        <w:rPr>
          <w:rFonts w:ascii="宋体" w:hAnsi="宋体" w:eastAsia="宋体"/>
          <w:b w:val="0"/>
          <w:bCs w:val="0"/>
          <w:color w:val="D0CECE" w:themeColor="background2" w:themeShade="E6"/>
          <w:sz w:val="24"/>
          <w:szCs w:val="24"/>
        </w:rPr>
      </w:pPr>
      <w:r>
        <w:rPr>
          <w:rFonts w:hint="eastAsia" w:ascii="宋体" w:hAnsi="宋体" w:eastAsia="宋体"/>
          <w:b w:val="0"/>
          <w:bCs w:val="0"/>
          <w:color w:val="D0CECE" w:themeColor="background2" w:themeShade="E6"/>
          <w:sz w:val="24"/>
          <w:szCs w:val="24"/>
        </w:rPr>
        <w:t>师：老师这里有一张中国3D地形图，请同学用手</w:t>
      </w:r>
      <w:r>
        <w:rPr>
          <w:rFonts w:hint="eastAsia" w:ascii="宋体" w:hAnsi="宋体"/>
          <w:b w:val="0"/>
          <w:bCs w:val="0"/>
          <w:color w:val="D0CECE" w:themeColor="background2" w:themeShade="E6"/>
          <w:sz w:val="24"/>
          <w:szCs w:val="24"/>
          <w:lang w:val="en-US" w:eastAsia="zh-CN"/>
        </w:rPr>
        <w:t>来</w:t>
      </w:r>
      <w:r>
        <w:rPr>
          <w:rFonts w:hint="eastAsia" w:ascii="宋体" w:hAnsi="宋体" w:eastAsia="宋体"/>
          <w:b w:val="0"/>
          <w:bCs w:val="0"/>
          <w:color w:val="D0CECE" w:themeColor="background2" w:themeShade="E6"/>
          <w:sz w:val="24"/>
          <w:szCs w:val="24"/>
        </w:rPr>
        <w:t>摸一摸，说说你的感受。</w:t>
      </w:r>
    </w:p>
    <w:p>
      <w:pPr>
        <w:spacing w:after="0" w:line="240" w:lineRule="auto"/>
        <w:ind w:firstLine="480" w:firstLineChars="200"/>
        <w:rPr>
          <w:rFonts w:hint="eastAsia" w:ascii="宋体" w:hAnsi="宋体" w:cs="宋体"/>
          <w:b w:val="0"/>
          <w:bCs w:val="0"/>
          <w:color w:val="D0CECE" w:themeColor="background2" w:themeShade="E6"/>
          <w:sz w:val="24"/>
          <w:szCs w:val="24"/>
          <w:lang w:val="en-US" w:eastAsia="zh-CN"/>
        </w:rPr>
      </w:pPr>
      <w:r>
        <w:rPr>
          <w:rFonts w:hint="eastAsia" w:ascii="宋体" w:hAnsi="宋体" w:cs="宋体"/>
          <w:b w:val="0"/>
          <w:bCs w:val="0"/>
          <w:color w:val="D0CECE" w:themeColor="background2" w:themeShade="E6"/>
          <w:sz w:val="24"/>
          <w:szCs w:val="24"/>
          <w:lang w:val="en-US" w:eastAsia="zh-CN"/>
        </w:rPr>
        <w:t>预设：地图有高有低、凹凸不平，这也是我国地形的特点。</w:t>
      </w:r>
    </w:p>
    <w:p>
      <w:pPr>
        <w:numPr>
          <w:ilvl w:val="0"/>
          <w:numId w:val="1"/>
        </w:numPr>
        <w:spacing w:after="0" w:line="240" w:lineRule="auto"/>
        <w:ind w:firstLine="480" w:firstLineChars="200"/>
        <w:rPr>
          <w:rFonts w:hint="eastAsia" w:ascii="宋体" w:hAnsi="宋体" w:eastAsia="宋体"/>
          <w:b w:val="0"/>
          <w:bCs w:val="0"/>
          <w:sz w:val="24"/>
          <w:szCs w:val="24"/>
          <w:lang w:val="en-US" w:eastAsia="zh-CN"/>
        </w:rPr>
      </w:pPr>
      <w:r>
        <w:rPr>
          <w:rFonts w:hint="eastAsia" w:ascii="宋体" w:hAnsi="宋体" w:eastAsia="宋体"/>
          <w:b w:val="0"/>
          <w:bCs w:val="0"/>
          <w:sz w:val="24"/>
          <w:szCs w:val="24"/>
          <w:lang w:val="en-US" w:eastAsia="zh-CN"/>
        </w:rPr>
        <w:t>中国地图上都有哪些地形呢？</w:t>
      </w:r>
    </w:p>
    <w:p>
      <w:pPr>
        <w:numPr>
          <w:ilvl w:val="0"/>
          <w:numId w:val="0"/>
        </w:numPr>
        <w:spacing w:after="0" w:line="240" w:lineRule="auto"/>
        <w:ind w:firstLine="480" w:firstLineChars="200"/>
        <w:rPr>
          <w:rFonts w:hint="default" w:ascii="宋体" w:hAnsi="宋体" w:eastAsia="宋体"/>
          <w:b w:val="0"/>
          <w:bCs w:val="0"/>
          <w:sz w:val="24"/>
          <w:szCs w:val="24"/>
          <w:lang w:val="en-US" w:eastAsia="zh-CN"/>
        </w:rPr>
      </w:pPr>
      <w:r>
        <w:rPr>
          <w:rFonts w:hint="eastAsia" w:ascii="宋体" w:hAnsi="宋体"/>
          <w:b w:val="0"/>
          <w:bCs w:val="0"/>
          <w:sz w:val="24"/>
          <w:szCs w:val="24"/>
          <w:lang w:val="en-US" w:eastAsia="zh-CN"/>
        </w:rPr>
        <w:t>阅读课本48页中国地形图，找一找：我国主要的地形有哪些？</w:t>
      </w:r>
    </w:p>
    <w:p>
      <w:pPr>
        <w:spacing w:after="0" w:line="240" w:lineRule="auto"/>
        <w:ind w:firstLine="480" w:firstLineChars="200"/>
        <w:rPr>
          <w:rFonts w:hint="eastAsia" w:ascii="宋体" w:hAnsi="宋体"/>
          <w:b w:val="0"/>
          <w:bCs w:val="0"/>
          <w:sz w:val="24"/>
          <w:szCs w:val="24"/>
          <w:lang w:val="en-US" w:eastAsia="zh-CN"/>
        </w:rPr>
      </w:pPr>
      <w:r>
        <w:rPr>
          <w:rFonts w:hint="eastAsia" w:ascii="宋体" w:hAnsi="宋体" w:eastAsia="宋体"/>
          <w:b w:val="0"/>
          <w:bCs w:val="0"/>
          <w:sz w:val="24"/>
          <w:szCs w:val="24"/>
          <w:lang w:val="en-US" w:eastAsia="zh-CN"/>
        </w:rPr>
        <w:t>海拔较高的</w:t>
      </w:r>
      <w:r>
        <w:rPr>
          <w:rFonts w:hint="eastAsia" w:ascii="宋体" w:hAnsi="宋体"/>
          <w:b w:val="0"/>
          <w:bCs w:val="0"/>
          <w:sz w:val="24"/>
          <w:szCs w:val="24"/>
          <w:lang w:val="en-US" w:eastAsia="zh-CN"/>
        </w:rPr>
        <w:t>广阔平地</w:t>
      </w:r>
      <w:r>
        <w:rPr>
          <w:rFonts w:hint="eastAsia" w:ascii="宋体" w:hAnsi="宋体" w:eastAsia="宋体"/>
          <w:b w:val="0"/>
          <w:bCs w:val="0"/>
          <w:sz w:val="24"/>
          <w:szCs w:val="24"/>
          <w:lang w:val="en-US" w:eastAsia="zh-CN"/>
        </w:rPr>
        <w:t>叫高原</w:t>
      </w:r>
      <w:r>
        <w:rPr>
          <w:rFonts w:hint="eastAsia" w:ascii="宋体" w:hAnsi="宋体"/>
          <w:b w:val="0"/>
          <w:bCs w:val="0"/>
          <w:sz w:val="24"/>
          <w:szCs w:val="24"/>
          <w:lang w:val="en-US" w:eastAsia="zh-CN"/>
        </w:rPr>
        <w:t>，例如我国西南方有最著名的青藏高原，还有哪些高原，请你找一找？</w:t>
      </w:r>
    </w:p>
    <w:p>
      <w:pPr>
        <w:spacing w:after="0" w:line="240" w:lineRule="auto"/>
        <w:ind w:firstLine="480" w:firstLineChars="200"/>
        <w:rPr>
          <w:rFonts w:hint="default" w:ascii="宋体" w:hAnsi="宋体"/>
          <w:b w:val="0"/>
          <w:bCs w:val="0"/>
          <w:sz w:val="24"/>
          <w:szCs w:val="24"/>
          <w:lang w:val="en-US" w:eastAsia="zh-CN"/>
        </w:rPr>
      </w:pPr>
      <w:r>
        <w:rPr>
          <w:rFonts w:hint="eastAsia" w:ascii="宋体" w:hAnsi="宋体"/>
          <w:b w:val="0"/>
          <w:bCs w:val="0"/>
          <w:sz w:val="24"/>
          <w:szCs w:val="24"/>
          <w:lang w:val="en-US" w:eastAsia="zh-CN"/>
        </w:rPr>
        <w:t>海拔较低的是平原，我国有几大平原？找到了吗？</w:t>
      </w:r>
    </w:p>
    <w:p>
      <w:pPr>
        <w:spacing w:after="0" w:line="240" w:lineRule="auto"/>
        <w:ind w:firstLine="480" w:firstLineChars="200"/>
        <w:rPr>
          <w:rFonts w:hint="default" w:ascii="宋体" w:hAnsi="宋体"/>
          <w:b w:val="0"/>
          <w:bCs w:val="0"/>
          <w:sz w:val="24"/>
          <w:szCs w:val="24"/>
          <w:lang w:val="en-US" w:eastAsia="zh-CN"/>
        </w:rPr>
      </w:pPr>
      <w:r>
        <w:rPr>
          <w:rFonts w:hint="eastAsia" w:ascii="宋体" w:hAnsi="宋体"/>
          <w:b w:val="0"/>
          <w:bCs w:val="0"/>
          <w:sz w:val="24"/>
          <w:szCs w:val="24"/>
          <w:lang w:val="en-US" w:eastAsia="zh-CN"/>
        </w:rPr>
        <w:t>除此之外还有哪些地形？盆地，丘陵，山脉（山地）</w:t>
      </w:r>
    </w:p>
    <w:p>
      <w:pPr>
        <w:spacing w:after="0" w:line="240" w:lineRule="auto"/>
        <w:ind w:firstLine="480" w:firstLineChars="200"/>
        <w:rPr>
          <w:rFonts w:hint="default" w:ascii="宋体" w:hAnsi="宋体"/>
          <w:b w:val="0"/>
          <w:bCs w:val="0"/>
          <w:sz w:val="24"/>
          <w:szCs w:val="24"/>
          <w:lang w:val="en-US" w:eastAsia="zh-CN"/>
        </w:rPr>
      </w:pPr>
      <w:r>
        <w:rPr>
          <w:rFonts w:hint="eastAsia" w:ascii="宋体" w:hAnsi="宋体"/>
          <w:b w:val="0"/>
          <w:bCs w:val="0"/>
          <w:sz w:val="24"/>
          <w:szCs w:val="24"/>
          <w:lang w:val="en-US" w:eastAsia="zh-CN"/>
        </w:rPr>
        <w:t>4.咱们这次旅行目的地在哪里呢？小组合作找一找。</w:t>
      </w:r>
    </w:p>
    <w:p>
      <w:pPr>
        <w:numPr>
          <w:ilvl w:val="0"/>
          <w:numId w:val="0"/>
        </w:numPr>
        <w:spacing w:after="0" w:line="240" w:lineRule="auto"/>
        <w:ind w:firstLine="721" w:firstLineChars="300"/>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小组合作：</w:t>
      </w:r>
    </w:p>
    <w:p>
      <w:pPr>
        <w:numPr>
          <w:ilvl w:val="0"/>
          <w:numId w:val="0"/>
        </w:numPr>
        <w:spacing w:after="0" w:line="240" w:lineRule="auto"/>
        <w:ind w:left="240" w:leftChars="0" w:firstLine="480" w:firstLineChars="200"/>
        <w:rPr>
          <w:rFonts w:hint="eastAsia" w:ascii="楷体" w:hAnsi="楷体" w:eastAsia="楷体" w:cs="楷体"/>
          <w:b/>
          <w:bCs/>
          <w:sz w:val="24"/>
          <w:szCs w:val="24"/>
          <w:lang w:val="en-US" w:eastAsia="zh-CN"/>
        </w:rPr>
      </w:pPr>
      <w:r>
        <w:rPr>
          <w:rFonts w:hint="eastAsia" w:ascii="楷体" w:hAnsi="楷体" w:eastAsia="楷体" w:cs="楷体"/>
          <w:b/>
          <w:bCs/>
          <w:color w:val="auto"/>
          <w:kern w:val="0"/>
          <w:sz w:val="24"/>
          <w:szCs w:val="24"/>
          <w:lang w:val="en-US" w:eastAsia="zh-CN" w:bidi="ar-SA"/>
        </w:rPr>
        <w:t>1.</w:t>
      </w:r>
      <w:r>
        <w:rPr>
          <w:rFonts w:hint="eastAsia" w:ascii="楷体" w:hAnsi="楷体" w:eastAsia="楷体" w:cs="楷体"/>
          <w:b/>
          <w:bCs/>
          <w:sz w:val="24"/>
          <w:szCs w:val="24"/>
          <w:lang w:val="en-US" w:eastAsia="zh-CN"/>
        </w:rPr>
        <w:t>观察《中国地形》图，结合资料</w:t>
      </w:r>
      <w:r>
        <w:rPr>
          <w:rFonts w:hint="eastAsia" w:ascii="楷体" w:hAnsi="楷体" w:eastAsia="楷体" w:cs="楷体"/>
          <w:b/>
          <w:bCs/>
          <w:sz w:val="24"/>
          <w:szCs w:val="24"/>
          <w:lang w:val="en-US" w:eastAsia="zh-CN"/>
        </w:rPr>
        <w:fldChar w:fldCharType="begin"/>
      </w:r>
      <w:r>
        <w:rPr>
          <w:rFonts w:hint="eastAsia" w:ascii="楷体" w:hAnsi="楷体" w:eastAsia="楷体" w:cs="楷体"/>
          <w:b/>
          <w:bCs/>
          <w:sz w:val="24"/>
          <w:szCs w:val="24"/>
          <w:lang w:val="en-US" w:eastAsia="zh-CN"/>
        </w:rPr>
        <w:instrText xml:space="preserve"> = 1 \* GB3 \* MERGEFORMAT </w:instrText>
      </w:r>
      <w:r>
        <w:rPr>
          <w:rFonts w:hint="eastAsia" w:ascii="楷体" w:hAnsi="楷体" w:eastAsia="楷体" w:cs="楷体"/>
          <w:b/>
          <w:bCs/>
          <w:sz w:val="24"/>
          <w:szCs w:val="24"/>
          <w:lang w:val="en-US" w:eastAsia="zh-CN"/>
        </w:rPr>
        <w:fldChar w:fldCharType="separate"/>
      </w:r>
      <w:r>
        <w:rPr>
          <w:sz w:val="24"/>
          <w:szCs w:val="24"/>
        </w:rPr>
        <w:t>①</w:t>
      </w:r>
      <w:r>
        <w:rPr>
          <w:rFonts w:hint="eastAsia" w:ascii="楷体" w:hAnsi="楷体" w:eastAsia="楷体" w:cs="楷体"/>
          <w:b/>
          <w:bCs/>
          <w:sz w:val="24"/>
          <w:szCs w:val="24"/>
          <w:lang w:val="en-US" w:eastAsia="zh-CN"/>
        </w:rPr>
        <w:fldChar w:fldCharType="end"/>
      </w:r>
      <w:r>
        <w:rPr>
          <w:rFonts w:hint="eastAsia" w:ascii="楷体" w:hAnsi="楷体" w:eastAsia="楷体" w:cs="楷体"/>
          <w:b/>
          <w:bCs/>
          <w:sz w:val="24"/>
          <w:szCs w:val="24"/>
          <w:lang w:val="en-US" w:eastAsia="zh-CN"/>
        </w:rPr>
        <w:fldChar w:fldCharType="begin"/>
      </w:r>
      <w:r>
        <w:rPr>
          <w:rFonts w:hint="eastAsia" w:ascii="楷体" w:hAnsi="楷体" w:eastAsia="楷体" w:cs="楷体"/>
          <w:b/>
          <w:bCs/>
          <w:sz w:val="24"/>
          <w:szCs w:val="24"/>
          <w:lang w:val="en-US" w:eastAsia="zh-CN"/>
        </w:rPr>
        <w:instrText xml:space="preserve"> = 2 \* GB3 \* MERGEFORMAT </w:instrText>
      </w:r>
      <w:r>
        <w:rPr>
          <w:rFonts w:hint="eastAsia" w:ascii="楷体" w:hAnsi="楷体" w:eastAsia="楷体" w:cs="楷体"/>
          <w:b/>
          <w:bCs/>
          <w:sz w:val="24"/>
          <w:szCs w:val="24"/>
          <w:lang w:val="en-US" w:eastAsia="zh-CN"/>
        </w:rPr>
        <w:fldChar w:fldCharType="separate"/>
      </w:r>
      <w:r>
        <w:rPr>
          <w:sz w:val="24"/>
          <w:szCs w:val="24"/>
        </w:rPr>
        <w:t>②</w:t>
      </w:r>
      <w:r>
        <w:rPr>
          <w:rFonts w:hint="eastAsia" w:ascii="楷体" w:hAnsi="楷体" w:eastAsia="楷体" w:cs="楷体"/>
          <w:b/>
          <w:bCs/>
          <w:sz w:val="24"/>
          <w:szCs w:val="24"/>
          <w:lang w:val="en-US" w:eastAsia="zh-CN"/>
        </w:rPr>
        <w:fldChar w:fldCharType="end"/>
      </w:r>
      <w:r>
        <w:rPr>
          <w:rFonts w:hint="eastAsia" w:ascii="楷体" w:hAnsi="楷体" w:eastAsia="楷体" w:cs="楷体"/>
          <w:b/>
          <w:bCs/>
          <w:sz w:val="24"/>
          <w:szCs w:val="24"/>
          <w:lang w:val="en-US" w:eastAsia="zh-CN"/>
        </w:rPr>
        <w:t>寻找旅行目的地的方位和地形。</w:t>
      </w:r>
    </w:p>
    <w:p>
      <w:pPr>
        <w:numPr>
          <w:ilvl w:val="0"/>
          <w:numId w:val="0"/>
        </w:numPr>
        <w:spacing w:after="0" w:line="240" w:lineRule="auto"/>
        <w:ind w:left="240" w:leftChars="0" w:firstLine="480" w:firstLineChars="200"/>
        <w:rPr>
          <w:rFonts w:hint="eastAsia" w:ascii="楷体" w:hAnsi="楷体" w:eastAsia="楷体" w:cs="楷体"/>
          <w:b/>
          <w:bCs/>
          <w:sz w:val="24"/>
          <w:szCs w:val="24"/>
          <w:lang w:val="en-US" w:eastAsia="zh-CN"/>
        </w:rPr>
      </w:pPr>
      <w:r>
        <w:rPr>
          <w:rFonts w:hint="eastAsia" w:ascii="楷体" w:hAnsi="楷体" w:eastAsia="楷体" w:cs="楷体"/>
          <w:b/>
          <w:bCs/>
          <w:color w:val="auto"/>
          <w:kern w:val="0"/>
          <w:sz w:val="24"/>
          <w:szCs w:val="24"/>
          <w:lang w:val="en-US" w:eastAsia="zh-CN" w:bidi="ar-SA"/>
        </w:rPr>
        <w:t>2.将结果</w:t>
      </w:r>
      <w:r>
        <w:rPr>
          <w:rFonts w:hint="eastAsia" w:ascii="楷体" w:hAnsi="楷体" w:eastAsia="楷体" w:cs="楷体"/>
          <w:b/>
          <w:bCs/>
          <w:sz w:val="24"/>
          <w:szCs w:val="24"/>
          <w:lang w:val="en-US" w:eastAsia="zh-CN"/>
        </w:rPr>
        <w:t>记录在旅行手册上。</w:t>
      </w:r>
    </w:p>
    <w:p>
      <w:pPr>
        <w:numPr>
          <w:ilvl w:val="0"/>
          <w:numId w:val="0"/>
        </w:numPr>
        <w:spacing w:after="0" w:line="240" w:lineRule="auto"/>
        <w:ind w:left="240" w:leftChars="0" w:firstLine="480" w:firstLineChars="200"/>
        <w:rPr>
          <w:rFonts w:hint="default" w:ascii="宋体" w:hAnsi="宋体"/>
          <w:b/>
          <w:bCs/>
          <w:sz w:val="24"/>
          <w:szCs w:val="24"/>
          <w:lang w:val="en-US" w:eastAsia="zh-CN"/>
        </w:rPr>
      </w:pPr>
      <w:r>
        <w:rPr>
          <w:rFonts w:hint="eastAsia" w:ascii="楷体" w:hAnsi="楷体" w:eastAsia="楷体" w:cs="楷体"/>
          <w:b/>
          <w:bCs/>
          <w:sz w:val="24"/>
          <w:szCs w:val="24"/>
          <w:lang w:val="en-US" w:eastAsia="zh-CN"/>
        </w:rPr>
        <w:t>3.小组代表准备交流。</w:t>
      </w:r>
    </w:p>
    <w:p>
      <w:pPr>
        <w:numPr>
          <w:ilvl w:val="0"/>
          <w:numId w:val="0"/>
        </w:numPr>
        <w:spacing w:after="0" w:line="240" w:lineRule="auto"/>
        <w:rPr>
          <w:rFonts w:hint="default" w:ascii="宋体" w:hAnsi="宋体"/>
          <w:b w:val="0"/>
          <w:bCs w:val="0"/>
          <w:sz w:val="24"/>
          <w:szCs w:val="24"/>
          <w:lang w:val="en-US" w:eastAsia="zh-CN"/>
        </w:rPr>
      </w:pPr>
      <w:r>
        <w:rPr>
          <w:rFonts w:hint="eastAsia" w:ascii="宋体" w:hAnsi="宋体"/>
          <w:b w:val="0"/>
          <w:bCs w:val="0"/>
          <w:sz w:val="24"/>
          <w:szCs w:val="24"/>
          <w:lang w:val="en-US" w:eastAsia="zh-CN"/>
        </w:rPr>
        <w:t>交流：</w:t>
      </w:r>
    </w:p>
    <w:p>
      <w:pPr>
        <w:spacing w:after="0" w:line="240" w:lineRule="auto"/>
        <w:ind w:firstLine="480" w:firstLineChars="200"/>
        <w:rPr>
          <w:rFonts w:hint="eastAsia" w:ascii="宋体" w:hAnsi="宋体"/>
          <w:b w:val="0"/>
          <w:bCs w:val="0"/>
          <w:sz w:val="24"/>
          <w:szCs w:val="24"/>
          <w:lang w:val="en-US" w:eastAsia="zh-CN"/>
        </w:rPr>
      </w:pPr>
      <w:r>
        <w:rPr>
          <w:rFonts w:hint="eastAsia" w:ascii="宋体" w:hAnsi="宋体"/>
          <w:b w:val="0"/>
          <w:bCs w:val="0"/>
          <w:sz w:val="24"/>
          <w:szCs w:val="24"/>
          <w:lang w:val="en-US" w:eastAsia="zh-CN"/>
        </w:rPr>
        <w:t>1.你们都找到了吗？</w:t>
      </w:r>
      <w:r>
        <w:rPr>
          <w:rFonts w:hint="eastAsia" w:ascii="宋体" w:hAnsi="宋体" w:eastAsia="宋体"/>
          <w:b w:val="0"/>
          <w:bCs w:val="0"/>
          <w:sz w:val="24"/>
          <w:szCs w:val="24"/>
        </w:rPr>
        <w:t>小组代表分别汇报。</w:t>
      </w:r>
    </w:p>
    <w:p>
      <w:pPr>
        <w:numPr>
          <w:ilvl w:val="0"/>
          <w:numId w:val="0"/>
        </w:numPr>
        <w:spacing w:after="0" w:line="240" w:lineRule="auto"/>
        <w:ind w:firstLine="480" w:firstLineChars="200"/>
        <w:rPr>
          <w:rFonts w:hint="eastAsia" w:ascii="宋体" w:hAnsi="宋体" w:eastAsia="宋体"/>
          <w:b w:val="0"/>
          <w:bCs w:val="0"/>
          <w:sz w:val="24"/>
          <w:szCs w:val="24"/>
        </w:rPr>
      </w:pPr>
      <w:r>
        <w:rPr>
          <w:rFonts w:hint="eastAsia" w:ascii="宋体" w:hAnsi="宋体"/>
          <w:b w:val="0"/>
          <w:bCs w:val="0"/>
          <w:sz w:val="24"/>
          <w:szCs w:val="24"/>
          <w:lang w:val="en-US" w:eastAsia="zh-CN"/>
        </w:rPr>
        <w:t>预设：我们的目的地是……，位于祖国的……方向，它属于……地形。</w:t>
      </w:r>
    </w:p>
    <w:p>
      <w:pPr>
        <w:numPr>
          <w:ilvl w:val="0"/>
          <w:numId w:val="2"/>
        </w:numPr>
        <w:spacing w:after="0" w:line="240" w:lineRule="auto"/>
        <w:ind w:firstLine="480" w:firstLineChars="200"/>
        <w:rPr>
          <w:rFonts w:hint="eastAsia" w:ascii="宋体" w:hAnsi="宋体" w:eastAsia="宋体"/>
          <w:b w:val="0"/>
          <w:bCs w:val="0"/>
          <w:sz w:val="24"/>
          <w:szCs w:val="24"/>
        </w:rPr>
      </w:pPr>
      <w:r>
        <w:rPr>
          <w:rFonts w:hint="eastAsia" w:ascii="宋体" w:hAnsi="宋体" w:eastAsia="宋体"/>
          <w:b w:val="0"/>
          <w:bCs w:val="0"/>
          <w:sz w:val="24"/>
          <w:szCs w:val="24"/>
        </w:rPr>
        <w:t>小结：</w:t>
      </w:r>
      <w:r>
        <w:rPr>
          <w:rFonts w:hint="eastAsia" w:ascii="宋体" w:hAnsi="宋体"/>
          <w:b w:val="0"/>
          <w:bCs w:val="0"/>
          <w:sz w:val="24"/>
          <w:szCs w:val="24"/>
          <w:lang w:val="en-US" w:eastAsia="zh-CN"/>
        </w:rPr>
        <w:t>我们这次</w:t>
      </w:r>
      <w:r>
        <w:rPr>
          <w:rFonts w:hint="eastAsia" w:ascii="宋体" w:hAnsi="宋体" w:eastAsia="宋体"/>
          <w:b w:val="0"/>
          <w:bCs w:val="0"/>
          <w:sz w:val="24"/>
          <w:szCs w:val="24"/>
        </w:rPr>
        <w:t>旅行目的地就已经囊括了我国的四类地形，我国的地形真复杂啊。</w:t>
      </w:r>
    </w:p>
    <w:p>
      <w:pPr>
        <w:numPr>
          <w:ilvl w:val="0"/>
          <w:numId w:val="0"/>
        </w:numPr>
        <w:spacing w:after="0" w:line="240" w:lineRule="auto"/>
        <w:rPr>
          <w:rFonts w:hint="eastAsia" w:ascii="宋体" w:hAnsi="宋体" w:eastAsia="宋体"/>
          <w:b w:val="0"/>
          <w:bCs w:val="0"/>
          <w:color w:val="0000FF"/>
          <w:sz w:val="24"/>
          <w:szCs w:val="24"/>
        </w:rPr>
      </w:pPr>
      <w:r>
        <w:rPr>
          <w:rFonts w:hint="eastAsia" w:ascii="宋体" w:hAnsi="宋体" w:eastAsia="宋体"/>
          <w:b w:val="0"/>
          <w:bCs w:val="0"/>
          <w:color w:val="0000FF"/>
          <w:sz w:val="24"/>
          <w:szCs w:val="24"/>
        </w:rPr>
        <w:t>（</w:t>
      </w:r>
      <w:r>
        <w:rPr>
          <w:rFonts w:hint="eastAsia" w:ascii="宋体" w:hAnsi="宋体"/>
          <w:b w:val="0"/>
          <w:bCs w:val="0"/>
          <w:color w:val="0000FF"/>
          <w:sz w:val="24"/>
          <w:szCs w:val="24"/>
          <w:lang w:val="en-US" w:eastAsia="zh-CN"/>
        </w:rPr>
        <w:t>板贴</w:t>
      </w:r>
      <w:r>
        <w:rPr>
          <w:rFonts w:hint="eastAsia" w:ascii="宋体" w:hAnsi="宋体" w:eastAsia="宋体"/>
          <w:b w:val="0"/>
          <w:bCs w:val="0"/>
          <w:color w:val="0000FF"/>
          <w:sz w:val="24"/>
          <w:szCs w:val="24"/>
        </w:rPr>
        <w:t>：地形复杂）</w:t>
      </w:r>
    </w:p>
    <w:p>
      <w:pPr>
        <w:spacing w:after="0" w:line="240" w:lineRule="auto"/>
        <w:ind w:firstLine="480" w:firstLineChars="200"/>
        <w:rPr>
          <w:rFonts w:hint="default" w:ascii="宋体" w:hAnsi="宋体" w:eastAsia="宋体"/>
          <w:b w:val="0"/>
          <w:bCs w:val="0"/>
          <w:sz w:val="24"/>
          <w:szCs w:val="24"/>
          <w:lang w:val="en-US" w:eastAsia="zh-CN"/>
        </w:rPr>
      </w:pPr>
      <w:r>
        <w:rPr>
          <w:rFonts w:hint="eastAsia" w:ascii="宋体" w:hAnsi="宋体"/>
          <w:b w:val="0"/>
          <w:bCs w:val="0"/>
          <w:sz w:val="24"/>
          <w:szCs w:val="24"/>
          <w:lang w:val="en-US" w:eastAsia="zh-CN"/>
        </w:rPr>
        <w:t>3.我们辽阔的国土上，有着各种各样的地形地貌，来欣赏一段视频（播放视频）</w:t>
      </w:r>
    </w:p>
    <w:p>
      <w:pPr>
        <w:spacing w:after="0" w:line="240" w:lineRule="auto"/>
        <w:ind w:firstLine="480" w:firstLineChars="200"/>
        <w:rPr>
          <w:rFonts w:ascii="宋体" w:hAnsi="宋体" w:eastAsia="宋体"/>
          <w:b w:val="0"/>
          <w:bCs w:val="0"/>
          <w:sz w:val="24"/>
          <w:szCs w:val="24"/>
        </w:rPr>
      </w:pPr>
      <w:r>
        <w:rPr>
          <w:rFonts w:hint="eastAsia" w:ascii="宋体" w:hAnsi="宋体"/>
          <w:b w:val="0"/>
          <w:bCs w:val="0"/>
          <w:sz w:val="24"/>
          <w:szCs w:val="24"/>
          <w:lang w:val="en-US" w:eastAsia="zh-CN"/>
        </w:rPr>
        <w:t>提问：</w:t>
      </w:r>
      <w:r>
        <w:rPr>
          <w:rFonts w:hint="eastAsia" w:ascii="宋体" w:hAnsi="宋体" w:eastAsia="宋体"/>
          <w:b w:val="0"/>
          <w:bCs w:val="0"/>
          <w:sz w:val="24"/>
          <w:szCs w:val="24"/>
        </w:rPr>
        <w:t>看了这个视频，你对我国的地形有什么感受？</w:t>
      </w:r>
    </w:p>
    <w:p>
      <w:pPr>
        <w:spacing w:after="0" w:line="240" w:lineRule="auto"/>
        <w:ind w:firstLine="480" w:firstLineChars="200"/>
        <w:rPr>
          <w:rFonts w:ascii="宋体" w:hAnsi="宋体" w:eastAsia="宋体"/>
          <w:b w:val="0"/>
          <w:bCs w:val="0"/>
          <w:sz w:val="24"/>
          <w:szCs w:val="24"/>
        </w:rPr>
      </w:pPr>
      <w:r>
        <w:rPr>
          <w:rFonts w:hint="eastAsia" w:ascii="宋体" w:hAnsi="宋体" w:eastAsia="宋体"/>
          <w:b w:val="0"/>
          <w:bCs w:val="0"/>
          <w:sz w:val="24"/>
          <w:szCs w:val="24"/>
        </w:rPr>
        <w:t>预设：我国的地形复杂多样，很美丽。</w:t>
      </w:r>
    </w:p>
    <w:p>
      <w:pPr>
        <w:spacing w:after="0" w:line="240" w:lineRule="auto"/>
        <w:ind w:firstLine="480" w:firstLineChars="200"/>
        <w:rPr>
          <w:rFonts w:hint="eastAsia" w:ascii="宋体" w:hAnsi="宋体" w:eastAsia="宋体"/>
          <w:b w:val="0"/>
          <w:bCs w:val="0"/>
          <w:sz w:val="24"/>
          <w:szCs w:val="24"/>
        </w:rPr>
      </w:pPr>
      <w:r>
        <w:rPr>
          <w:rFonts w:hint="eastAsia" w:ascii="宋体" w:hAnsi="宋体" w:eastAsia="宋体"/>
          <w:b w:val="0"/>
          <w:bCs w:val="0"/>
          <w:sz w:val="24"/>
          <w:szCs w:val="24"/>
        </w:rPr>
        <w:t>预设：我国地形多种多样，包括平原、高原、山地、丘陵和盆地五种基本地形类型。</w:t>
      </w:r>
    </w:p>
    <w:p>
      <w:pPr>
        <w:spacing w:after="0" w:line="240" w:lineRule="auto"/>
        <w:ind w:firstLine="480" w:firstLineChars="200"/>
        <w:rPr>
          <w:rFonts w:hint="default" w:ascii="宋体" w:hAnsi="宋体"/>
          <w:b w:val="0"/>
          <w:bCs w:val="0"/>
          <w:sz w:val="24"/>
          <w:szCs w:val="24"/>
          <w:lang w:val="en-US" w:eastAsia="zh-CN"/>
        </w:rPr>
      </w:pPr>
      <w:r>
        <w:rPr>
          <w:rFonts w:hint="eastAsia" w:ascii="宋体" w:hAnsi="宋体"/>
          <w:sz w:val="24"/>
          <w:szCs w:val="24"/>
          <w:lang w:val="en-US" w:eastAsia="zh-CN"/>
        </w:rPr>
        <w:t>小结：</w:t>
      </w:r>
      <w:r>
        <w:rPr>
          <w:rFonts w:hint="eastAsia" w:ascii="宋体" w:hAnsi="宋体" w:eastAsia="宋体"/>
          <w:sz w:val="24"/>
          <w:szCs w:val="24"/>
        </w:rPr>
        <w:t>这片美丽富饶的土地就是我们</w:t>
      </w:r>
      <w:r>
        <w:rPr>
          <w:rFonts w:hint="eastAsia" w:ascii="宋体" w:hAnsi="宋体"/>
          <w:sz w:val="24"/>
          <w:szCs w:val="24"/>
          <w:lang w:val="en-US" w:eastAsia="zh-CN"/>
        </w:rPr>
        <w:t>的祖国——</w:t>
      </w:r>
      <w:r>
        <w:rPr>
          <w:rFonts w:hint="eastAsia" w:ascii="宋体" w:hAnsi="宋体" w:eastAsia="宋体"/>
          <w:sz w:val="24"/>
          <w:szCs w:val="24"/>
        </w:rPr>
        <w:t>中国</w:t>
      </w:r>
      <w:r>
        <w:rPr>
          <w:rFonts w:hint="eastAsia" w:ascii="宋体" w:hAnsi="宋体"/>
          <w:sz w:val="24"/>
          <w:szCs w:val="24"/>
          <w:lang w:eastAsia="zh-CN"/>
        </w:rPr>
        <w:t>。</w:t>
      </w:r>
      <w:r>
        <w:rPr>
          <w:rFonts w:hint="eastAsia" w:ascii="宋体" w:hAnsi="宋体"/>
          <w:b w:val="0"/>
          <w:bCs w:val="0"/>
          <w:sz w:val="24"/>
          <w:szCs w:val="24"/>
          <w:lang w:val="en-US" w:eastAsia="zh-CN"/>
        </w:rPr>
        <w:t>恭喜同学们顺利完成了挑战一，找到了目的地。我们继续探秘！</w:t>
      </w:r>
    </w:p>
    <w:p>
      <w:pPr>
        <w:spacing w:after="0" w:line="240" w:lineRule="auto"/>
        <w:rPr>
          <w:rFonts w:hint="eastAsia"/>
          <w:b/>
          <w:bCs/>
          <w:sz w:val="24"/>
          <w:szCs w:val="24"/>
          <w:lang w:val="en-US" w:eastAsia="zh-CN"/>
        </w:rPr>
      </w:pPr>
    </w:p>
    <w:p>
      <w:pPr>
        <w:spacing w:after="0" w:line="240" w:lineRule="auto"/>
        <w:rPr>
          <w:rFonts w:hint="eastAsia"/>
          <w:b/>
          <w:bCs/>
          <w:sz w:val="24"/>
          <w:szCs w:val="24"/>
          <w:lang w:val="en-US" w:eastAsia="zh-CN"/>
        </w:rPr>
      </w:pPr>
    </w:p>
    <w:p>
      <w:pPr>
        <w:spacing w:after="0" w:line="240" w:lineRule="auto"/>
        <w:rPr>
          <w:rFonts w:hint="eastAsia" w:ascii="宋体" w:hAnsi="宋体" w:eastAsia="宋体"/>
          <w:b/>
          <w:bCs/>
          <w:sz w:val="24"/>
          <w:szCs w:val="24"/>
        </w:rPr>
      </w:pPr>
      <w:r>
        <w:rPr>
          <w:rFonts w:hint="eastAsia" w:ascii="宋体" w:hAnsi="宋体" w:eastAsia="宋体"/>
          <w:b/>
          <w:bCs/>
          <w:sz w:val="24"/>
          <w:szCs w:val="24"/>
          <w:lang w:val="en-US" w:eastAsia="zh-CN"/>
        </w:rPr>
        <w:t>旅行</w:t>
      </w:r>
      <w:r>
        <w:rPr>
          <w:rFonts w:hint="eastAsia" w:ascii="宋体" w:hAnsi="宋体"/>
          <w:b/>
          <w:bCs/>
          <w:sz w:val="24"/>
          <w:szCs w:val="24"/>
          <w:lang w:val="en-US" w:eastAsia="zh-CN"/>
        </w:rPr>
        <w:t>挑战</w:t>
      </w:r>
      <w:r>
        <w:rPr>
          <w:rFonts w:hint="eastAsia" w:ascii="宋体" w:hAnsi="宋体" w:eastAsia="宋体"/>
          <w:b/>
          <w:bCs/>
          <w:sz w:val="24"/>
          <w:szCs w:val="24"/>
          <w:lang w:val="en-US" w:eastAsia="zh-CN"/>
        </w:rPr>
        <w:t>二：</w:t>
      </w:r>
      <w:r>
        <w:rPr>
          <w:rFonts w:hint="eastAsia" w:ascii="宋体" w:hAnsi="宋体" w:eastAsia="宋体"/>
          <w:b/>
          <w:bCs/>
          <w:sz w:val="24"/>
          <w:szCs w:val="24"/>
        </w:rPr>
        <w:t>探秘</w:t>
      </w:r>
      <w:r>
        <w:rPr>
          <w:rFonts w:hint="eastAsia" w:ascii="宋体" w:hAnsi="宋体" w:eastAsia="宋体"/>
          <w:b/>
          <w:bCs/>
          <w:sz w:val="24"/>
          <w:szCs w:val="24"/>
          <w:lang w:val="en-US" w:eastAsia="zh-CN"/>
        </w:rPr>
        <w:t>气候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1.经验交流，感受气候多样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师：国庆假期，陈老师在常州带娃，但我在外旅行的好友给我分享了这样一张照片。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师：看看两张照片，你发现了什么？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预设：我们在常州穿着短袖，照片里的人却穿着厚厚的棉衣棉服。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追问：你们有过像这样的经历吗？什么时候去了什么地方，感受到什么样的气候？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预设：常州去哈尔滨，很冷；常州去重庆，很热。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2.小组探究，了解旅行地气候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师：那咱们要去的这几个目的地，气候上又有什么特点呢？老师在气象网站上找到了这几个地方的气温情况。我们一起来看一看。</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2"/>
        <w:gridCol w:w="2933"/>
        <w:gridCol w:w="2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9" w:hRule="atLeast"/>
          <w:jc w:val="center"/>
        </w:trPr>
        <w:tc>
          <w:tcPr>
            <w:tcW w:w="293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旅行目的地</w:t>
            </w:r>
          </w:p>
        </w:tc>
        <w:tc>
          <w:tcPr>
            <w:tcW w:w="2933"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2月平均气温（冬季）</w:t>
            </w:r>
          </w:p>
        </w:tc>
        <w:tc>
          <w:tcPr>
            <w:tcW w:w="2933"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8月平均气温（夏季）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9" w:hRule="atLeast"/>
          <w:jc w:val="center"/>
        </w:trPr>
        <w:tc>
          <w:tcPr>
            <w:tcW w:w="293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东北漠河北极村</w:t>
            </w:r>
          </w:p>
        </w:tc>
        <w:tc>
          <w:tcPr>
            <w:tcW w:w="2933" w:type="dxa"/>
          </w:tcPr>
          <w:p>
            <w:pPr>
              <w:keepNext w:val="0"/>
              <w:keepLines w:val="0"/>
              <w:pageBreakBefore w:val="0"/>
              <w:widowControl w:val="0"/>
              <w:numPr>
                <w:ilvl w:val="0"/>
                <w:numId w:val="0"/>
              </w:numPr>
              <w:tabs>
                <w:tab w:val="left" w:pos="764"/>
              </w:tabs>
              <w:kinsoku/>
              <w:wordWrap/>
              <w:overflowPunct/>
              <w:topLinePunct w:val="0"/>
              <w:autoSpaceDE/>
              <w:autoSpaceDN/>
              <w:bidi w:val="0"/>
              <w:adjustRightInd/>
              <w:snapToGrid/>
              <w:spacing w:line="240" w:lineRule="auto"/>
              <w:jc w:val="lef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ab/>
            </w:r>
            <w:r>
              <w:rPr>
                <w:rFonts w:hint="eastAsia"/>
                <w:b w:val="0"/>
                <w:bCs w:val="0"/>
                <w:sz w:val="24"/>
                <w:szCs w:val="24"/>
                <w:vertAlign w:val="baseline"/>
                <w:lang w:val="en-US" w:eastAsia="zh-CN"/>
              </w:rPr>
              <w:t>零下28℃以下</w:t>
            </w:r>
          </w:p>
        </w:tc>
        <w:tc>
          <w:tcPr>
            <w:tcW w:w="2933"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9" w:hRule="atLeast"/>
          <w:jc w:val="center"/>
        </w:trPr>
        <w:tc>
          <w:tcPr>
            <w:tcW w:w="293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内蒙古呼伦贝尔大草原</w:t>
            </w:r>
          </w:p>
        </w:tc>
        <w:tc>
          <w:tcPr>
            <w:tcW w:w="2933"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零下28℃~零下24℃</w:t>
            </w:r>
          </w:p>
        </w:tc>
        <w:tc>
          <w:tcPr>
            <w:tcW w:w="2933"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9" w:hRule="atLeast"/>
          <w:jc w:val="center"/>
        </w:trPr>
        <w:tc>
          <w:tcPr>
            <w:tcW w:w="293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新疆吐鲁番</w:t>
            </w:r>
          </w:p>
        </w:tc>
        <w:tc>
          <w:tcPr>
            <w:tcW w:w="2933"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零下16℃~零下8℃</w:t>
            </w:r>
          </w:p>
        </w:tc>
        <w:tc>
          <w:tcPr>
            <w:tcW w:w="2933"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32℃以上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8" w:hRule="atLeast"/>
          <w:jc w:val="center"/>
        </w:trPr>
        <w:tc>
          <w:tcPr>
            <w:tcW w:w="293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海南岛三亚</w:t>
            </w:r>
          </w:p>
        </w:tc>
        <w:tc>
          <w:tcPr>
            <w:tcW w:w="2933"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16℃以上</w:t>
            </w:r>
          </w:p>
        </w:tc>
        <w:tc>
          <w:tcPr>
            <w:tcW w:w="2933"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28℃~32℃</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（1）你发现同一个季节，各个地方的气温有什么特点？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预设：气温相差很大。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预设：漠河的冬季、夏季都很冷，没有夏天；海南岛一年四季都很暖和；新疆冬季夏季温差很大。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default"/>
          <w:b w:val="0"/>
          <w:bCs w:val="0"/>
          <w:sz w:val="24"/>
          <w:szCs w:val="24"/>
          <w:lang w:val="en-US" w:eastAsia="zh-CN"/>
        </w:rPr>
      </w:pPr>
      <w:r>
        <w:rPr>
          <w:rFonts w:hint="eastAsia"/>
          <w:b/>
          <w:bCs/>
          <w:sz w:val="24"/>
          <w:szCs w:val="24"/>
          <w:lang w:val="en-US" w:eastAsia="zh-CN"/>
        </w:rPr>
        <w:t>小结：我国地域辽阔，有的地方长夏无冬，有的地方冬季漫长，有的地方四季分明。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40" w:firstLineChars="100"/>
        <w:textAlignment w:val="auto"/>
        <w:rPr>
          <w:rFonts w:hint="eastAsia"/>
          <w:b w:val="0"/>
          <w:bCs w:val="0"/>
          <w:sz w:val="24"/>
          <w:szCs w:val="24"/>
          <w:lang w:val="en-US" w:eastAsia="zh-CN"/>
        </w:rPr>
      </w:pPr>
      <w:r>
        <w:rPr>
          <w:rFonts w:hint="eastAsia"/>
          <w:b w:val="0"/>
          <w:bCs w:val="0"/>
          <w:sz w:val="24"/>
          <w:szCs w:val="24"/>
          <w:lang w:val="en-US" w:eastAsia="zh-CN"/>
        </w:rPr>
        <w:t>3.数据强化，感知气候差异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师：除了气温之外，降水也是气候的一个重要特征。这是我国年平均降水量图，蓝色代表降水量大，气候湿润，黄色代表降水量小，气候干燥。请观察图片的颜色，你有什么发现？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预设：我国北方比较干燥，南方气候较为湿润。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你们的旅行地属于气候湿润还是干燥呢？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预设：海南岛（湿润），新疆（干燥），内蒙古（半干半湿），漠河（较为湿润）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b w:val="0"/>
          <w:bCs w:val="0"/>
          <w:sz w:val="24"/>
          <w:szCs w:val="24"/>
          <w:lang w:val="en-US" w:eastAsia="zh-CN"/>
        </w:rPr>
      </w:pPr>
      <w:r>
        <w:rPr>
          <w:rFonts w:hint="eastAsia"/>
          <w:b/>
          <w:bCs/>
          <w:sz w:val="24"/>
          <w:szCs w:val="24"/>
          <w:lang w:val="en-US" w:eastAsia="zh-CN"/>
        </w:rPr>
        <w:t>小结：同学们发现了，从气温的差异，到降水的不同，我国呈现出气候多样的特点。</w:t>
      </w:r>
      <w:r>
        <w:rPr>
          <w:rFonts w:hint="eastAsia" w:ascii="宋体" w:hAnsi="宋体" w:eastAsia="宋体"/>
          <w:b w:val="0"/>
          <w:bCs w:val="0"/>
          <w:color w:val="0000FF"/>
          <w:sz w:val="24"/>
          <w:szCs w:val="24"/>
          <w:lang w:val="en-US" w:eastAsia="zh-CN"/>
        </w:rPr>
        <w:t>（板</w:t>
      </w:r>
      <w:r>
        <w:rPr>
          <w:rFonts w:hint="eastAsia" w:ascii="宋体" w:hAnsi="宋体"/>
          <w:b w:val="0"/>
          <w:bCs w:val="0"/>
          <w:color w:val="0000FF"/>
          <w:sz w:val="24"/>
          <w:szCs w:val="24"/>
          <w:lang w:val="en-US" w:eastAsia="zh-CN"/>
        </w:rPr>
        <w:t>贴</w:t>
      </w:r>
      <w:r>
        <w:rPr>
          <w:rFonts w:hint="eastAsia" w:ascii="宋体" w:hAnsi="宋体" w:eastAsia="宋体"/>
          <w:b w:val="0"/>
          <w:bCs w:val="0"/>
          <w:color w:val="0000FF"/>
          <w:sz w:val="24"/>
          <w:szCs w:val="24"/>
          <w:lang w:val="en-US" w:eastAsia="zh-CN"/>
        </w:rPr>
        <w:t>：气候多样）</w:t>
      </w:r>
    </w:p>
    <w:p>
      <w:pPr>
        <w:spacing w:after="0" w:line="240" w:lineRule="auto"/>
        <w:rPr>
          <w:rFonts w:hint="eastAsia" w:ascii="宋体" w:hAnsi="宋体"/>
          <w:b/>
          <w:bCs/>
          <w:sz w:val="24"/>
          <w:szCs w:val="24"/>
          <w:lang w:val="en-US" w:eastAsia="zh-CN"/>
        </w:rPr>
      </w:pPr>
    </w:p>
    <w:p>
      <w:pPr>
        <w:spacing w:after="0" w:line="240" w:lineRule="auto"/>
        <w:rPr>
          <w:rFonts w:hint="default" w:ascii="宋体" w:hAnsi="宋体"/>
          <w:b/>
          <w:bCs/>
          <w:sz w:val="24"/>
          <w:szCs w:val="24"/>
          <w:lang w:val="en-US" w:eastAsia="zh-CN"/>
        </w:rPr>
      </w:pPr>
      <w:r>
        <w:rPr>
          <w:rFonts w:hint="eastAsia" w:ascii="宋体" w:hAnsi="宋体"/>
          <w:b/>
          <w:bCs/>
          <w:sz w:val="24"/>
          <w:szCs w:val="24"/>
          <w:lang w:val="en-US" w:eastAsia="zh-CN"/>
        </w:rPr>
        <w:t>旅行任务三：探秘生产与生活</w:t>
      </w:r>
    </w:p>
    <w:p>
      <w:pPr>
        <w:spacing w:after="0" w:line="240" w:lineRule="auto"/>
        <w:ind w:firstLine="480" w:firstLineChars="200"/>
        <w:rPr>
          <w:rFonts w:hint="eastAsia" w:ascii="宋体" w:hAnsi="宋体"/>
          <w:b w:val="0"/>
          <w:bCs w:val="0"/>
          <w:sz w:val="24"/>
          <w:szCs w:val="24"/>
          <w:lang w:eastAsia="zh-CN"/>
        </w:rPr>
      </w:pPr>
      <w:r>
        <w:rPr>
          <w:rFonts w:hint="eastAsia" w:ascii="宋体" w:hAnsi="宋体" w:eastAsia="宋体"/>
          <w:b w:val="0"/>
          <w:bCs w:val="0"/>
          <w:sz w:val="24"/>
          <w:szCs w:val="24"/>
        </w:rPr>
        <w:t>师：恭喜同学们顺利完成了前两个任务，让我们</w:t>
      </w:r>
      <w:r>
        <w:rPr>
          <w:rFonts w:hint="eastAsia" w:ascii="宋体" w:hAnsi="宋体"/>
          <w:b w:val="0"/>
          <w:bCs w:val="0"/>
          <w:sz w:val="24"/>
          <w:szCs w:val="24"/>
          <w:lang w:val="en-US" w:eastAsia="zh-CN"/>
        </w:rPr>
        <w:t>接着</w:t>
      </w:r>
      <w:r>
        <w:rPr>
          <w:rFonts w:hint="eastAsia" w:ascii="宋体" w:hAnsi="宋体" w:eastAsia="宋体"/>
          <w:b w:val="0"/>
          <w:bCs w:val="0"/>
          <w:sz w:val="24"/>
          <w:szCs w:val="24"/>
        </w:rPr>
        <w:t>探秘</w:t>
      </w:r>
      <w:r>
        <w:rPr>
          <w:rFonts w:hint="eastAsia" w:ascii="宋体" w:hAnsi="宋体"/>
          <w:b w:val="0"/>
          <w:bCs w:val="0"/>
          <w:sz w:val="24"/>
          <w:szCs w:val="24"/>
          <w:lang w:eastAsia="zh-CN"/>
        </w:rPr>
        <w:t>。</w:t>
      </w:r>
    </w:p>
    <w:p>
      <w:pPr>
        <w:spacing w:after="0" w:line="240" w:lineRule="auto"/>
        <w:jc w:val="left"/>
        <w:rPr>
          <w:rFonts w:hint="default" w:ascii="宋体" w:hAnsi="宋体"/>
          <w:b w:val="0"/>
          <w:bCs w:val="0"/>
          <w:sz w:val="24"/>
          <w:szCs w:val="24"/>
          <w:lang w:val="en-US" w:eastAsia="zh-CN"/>
        </w:rPr>
      </w:pPr>
      <w:r>
        <w:rPr>
          <w:rFonts w:hint="eastAsia" w:ascii="宋体" w:hAnsi="宋体"/>
          <w:b w:val="0"/>
          <w:bCs w:val="0"/>
          <w:sz w:val="24"/>
          <w:szCs w:val="24"/>
          <w:lang w:eastAsia="zh-CN"/>
        </w:rPr>
        <w:t>（</w:t>
      </w:r>
      <w:r>
        <w:rPr>
          <w:rFonts w:hint="eastAsia" w:ascii="宋体" w:hAnsi="宋体"/>
          <w:b w:val="0"/>
          <w:bCs w:val="0"/>
          <w:sz w:val="24"/>
          <w:szCs w:val="24"/>
          <w:lang w:val="en-US" w:eastAsia="zh-CN"/>
        </w:rPr>
        <w:t>一）生产方式不同</w:t>
      </w:r>
    </w:p>
    <w:p>
      <w:pPr>
        <w:spacing w:after="0" w:line="240" w:lineRule="auto"/>
        <w:rPr>
          <w:rFonts w:hint="default" w:ascii="宋体" w:hAnsi="宋体"/>
          <w:b w:val="0"/>
          <w:bCs w:val="0"/>
          <w:sz w:val="24"/>
          <w:szCs w:val="24"/>
          <w:lang w:val="en-US" w:eastAsia="zh-CN"/>
        </w:rPr>
      </w:pPr>
      <w:r>
        <w:rPr>
          <w:rFonts w:hint="eastAsia" w:ascii="宋体" w:hAnsi="宋体"/>
          <w:b w:val="0"/>
          <w:bCs w:val="0"/>
          <w:sz w:val="24"/>
          <w:szCs w:val="24"/>
          <w:lang w:val="en-US" w:eastAsia="zh-CN"/>
        </w:rPr>
        <w:t>1.猜特产，感不同</w:t>
      </w:r>
    </w:p>
    <w:p>
      <w:pPr>
        <w:spacing w:after="0" w:line="240" w:lineRule="auto"/>
        <w:ind w:firstLine="480" w:firstLineChars="200"/>
        <w:rPr>
          <w:rFonts w:hint="default" w:ascii="宋体" w:hAnsi="宋体"/>
          <w:b w:val="0"/>
          <w:bCs w:val="0"/>
          <w:sz w:val="24"/>
          <w:szCs w:val="24"/>
          <w:lang w:val="en-US" w:eastAsia="zh-CN"/>
        </w:rPr>
      </w:pPr>
      <w:r>
        <w:rPr>
          <w:rFonts w:hint="eastAsia" w:ascii="宋体" w:hAnsi="宋体"/>
          <w:b w:val="0"/>
          <w:bCs w:val="0"/>
          <w:sz w:val="24"/>
          <w:szCs w:val="24"/>
          <w:lang w:val="en-US" w:eastAsia="zh-CN"/>
        </w:rPr>
        <w:t>到不同的地方旅行，我们往往会带一些当地特产回家。老师给大家带来了一些各地特产，你能猜猜他们的产地吗？</w:t>
      </w:r>
    </w:p>
    <w:p>
      <w:pPr>
        <w:spacing w:after="0" w:line="240" w:lineRule="auto"/>
        <w:ind w:firstLine="480" w:firstLineChars="200"/>
        <w:rPr>
          <w:rFonts w:hint="default" w:ascii="宋体" w:hAnsi="宋体"/>
          <w:b w:val="0"/>
          <w:bCs w:val="0"/>
          <w:sz w:val="24"/>
          <w:szCs w:val="24"/>
          <w:lang w:val="en-US" w:eastAsia="zh-CN"/>
        </w:rPr>
      </w:pPr>
      <w:r>
        <w:rPr>
          <w:rFonts w:hint="eastAsia" w:ascii="宋体" w:hAnsi="宋体"/>
          <w:b w:val="0"/>
          <w:bCs w:val="0"/>
          <w:sz w:val="24"/>
          <w:szCs w:val="24"/>
          <w:lang w:val="en-US" w:eastAsia="zh-CN"/>
        </w:rPr>
        <w:t>杭州西湖龙井、内蒙古手撕牛肉干、福建海鲜干货、东北五常大米</w:t>
      </w:r>
    </w:p>
    <w:p>
      <w:pPr>
        <w:numPr>
          <w:ilvl w:val="0"/>
          <w:numId w:val="0"/>
        </w:numPr>
        <w:spacing w:after="0" w:line="240" w:lineRule="auto"/>
        <w:rPr>
          <w:rFonts w:hint="default" w:ascii="宋体" w:hAnsi="宋体"/>
          <w:b w:val="0"/>
          <w:bCs w:val="0"/>
          <w:sz w:val="24"/>
          <w:szCs w:val="24"/>
          <w:lang w:val="en-US" w:eastAsia="zh-CN"/>
        </w:rPr>
      </w:pPr>
      <w:r>
        <w:rPr>
          <w:rFonts w:hint="eastAsia" w:ascii="宋体" w:hAnsi="宋体"/>
          <w:b w:val="0"/>
          <w:bCs w:val="0"/>
          <w:sz w:val="24"/>
          <w:szCs w:val="24"/>
          <w:lang w:val="en-US" w:eastAsia="zh-CN"/>
        </w:rPr>
        <w:t>2.看图片，知不同</w:t>
      </w:r>
    </w:p>
    <w:p>
      <w:pPr>
        <w:numPr>
          <w:ilvl w:val="0"/>
          <w:numId w:val="0"/>
        </w:numPr>
        <w:spacing w:after="0" w:line="240" w:lineRule="auto"/>
        <w:ind w:firstLine="480" w:firstLineChars="200"/>
        <w:rPr>
          <w:rFonts w:hint="eastAsia" w:ascii="宋体" w:hAnsi="宋体"/>
          <w:b w:val="0"/>
          <w:bCs w:val="0"/>
          <w:sz w:val="24"/>
          <w:szCs w:val="24"/>
          <w:lang w:val="en-US" w:eastAsia="zh-CN"/>
        </w:rPr>
      </w:pPr>
      <w:r>
        <w:rPr>
          <w:rFonts w:hint="eastAsia" w:ascii="宋体" w:hAnsi="宋体"/>
          <w:b w:val="0"/>
          <w:bCs w:val="0"/>
          <w:sz w:val="24"/>
          <w:szCs w:val="24"/>
          <w:lang w:val="en-US" w:eastAsia="zh-CN"/>
        </w:rPr>
        <w:t>出示四幅图：瞧，为什么不同的地方，生产方式会迥然不同呢？观察图片，你觉得这跟什么有关系？</w:t>
      </w:r>
    </w:p>
    <w:p>
      <w:pPr>
        <w:numPr>
          <w:ilvl w:val="0"/>
          <w:numId w:val="0"/>
        </w:numPr>
        <w:spacing w:after="0" w:line="240" w:lineRule="auto"/>
        <w:ind w:firstLine="480" w:firstLineChars="200"/>
        <w:rPr>
          <w:rFonts w:hint="default" w:ascii="宋体" w:hAnsi="宋体"/>
          <w:b w:val="0"/>
          <w:bCs w:val="0"/>
          <w:sz w:val="24"/>
          <w:szCs w:val="24"/>
          <w:lang w:val="en-US" w:eastAsia="zh-CN"/>
        </w:rPr>
      </w:pPr>
      <w:r>
        <w:rPr>
          <w:rFonts w:hint="eastAsia" w:ascii="宋体" w:hAnsi="宋体"/>
          <w:b w:val="0"/>
          <w:bCs w:val="0"/>
          <w:sz w:val="24"/>
          <w:szCs w:val="24"/>
          <w:lang w:val="en-US" w:eastAsia="zh-CN"/>
        </w:rPr>
        <w:t>交流：当地的地形特点，气候特点。（南方丘陵山很多，气候湿润，比较适合茶叶的生长和种植；华北平原有大片的耕地，而且黑土地营养丰富，种出来的大米非常好吃；东南沿海地区的人们靠海吃海，出海捕鱼是他们的生产方式；内蒙古地区牧草丰茂，水源充足，非常适合牛羊的生长。）</w:t>
      </w:r>
    </w:p>
    <w:p>
      <w:pPr>
        <w:numPr>
          <w:ilvl w:val="0"/>
          <w:numId w:val="0"/>
        </w:numPr>
        <w:spacing w:after="0" w:line="240" w:lineRule="auto"/>
        <w:rPr>
          <w:rFonts w:hint="eastAsia" w:ascii="宋体" w:hAnsi="宋体"/>
          <w:b w:val="0"/>
          <w:bCs w:val="0"/>
          <w:sz w:val="24"/>
          <w:szCs w:val="24"/>
          <w:lang w:val="en-US" w:eastAsia="zh-CN"/>
        </w:rPr>
      </w:pPr>
      <w:r>
        <w:rPr>
          <w:rFonts w:hint="eastAsia" w:ascii="宋体" w:hAnsi="宋体"/>
          <w:b/>
          <w:bCs/>
          <w:sz w:val="24"/>
          <w:szCs w:val="24"/>
          <w:lang w:val="en-US" w:eastAsia="zh-CN"/>
        </w:rPr>
        <w:t>3.小结：俗话说，靠山吃山，靠水吃水，我们中华民族就是如此勤劳智慧，在富饶广袤的国土上因地制宜，创造出多样的生产方式。</w:t>
      </w:r>
      <w:r>
        <w:rPr>
          <w:rFonts w:hint="eastAsia" w:ascii="宋体" w:hAnsi="宋体" w:eastAsia="宋体"/>
          <w:b w:val="0"/>
          <w:bCs w:val="0"/>
          <w:color w:val="0000FF"/>
          <w:sz w:val="24"/>
          <w:szCs w:val="24"/>
        </w:rPr>
        <w:t>（</w:t>
      </w:r>
      <w:r>
        <w:rPr>
          <w:rFonts w:hint="eastAsia" w:ascii="宋体" w:hAnsi="宋体"/>
          <w:b w:val="0"/>
          <w:bCs w:val="0"/>
          <w:color w:val="0000FF"/>
          <w:sz w:val="24"/>
          <w:szCs w:val="24"/>
          <w:lang w:val="en-US" w:eastAsia="zh-CN"/>
        </w:rPr>
        <w:t>板贴</w:t>
      </w:r>
      <w:r>
        <w:rPr>
          <w:rFonts w:hint="eastAsia" w:ascii="宋体" w:hAnsi="宋体" w:eastAsia="宋体"/>
          <w:b w:val="0"/>
          <w:bCs w:val="0"/>
          <w:color w:val="0000FF"/>
          <w:sz w:val="24"/>
          <w:szCs w:val="24"/>
        </w:rPr>
        <w:t>：</w:t>
      </w:r>
      <w:r>
        <w:rPr>
          <w:rFonts w:hint="eastAsia" w:ascii="宋体" w:hAnsi="宋体"/>
          <w:b w:val="0"/>
          <w:bCs w:val="0"/>
          <w:color w:val="0000FF"/>
          <w:sz w:val="24"/>
          <w:szCs w:val="24"/>
          <w:lang w:val="en-US" w:eastAsia="zh-CN"/>
        </w:rPr>
        <w:t>生产方式</w:t>
      </w:r>
      <w:r>
        <w:rPr>
          <w:rFonts w:hint="eastAsia" w:ascii="宋体" w:hAnsi="宋体" w:eastAsia="宋体"/>
          <w:b w:val="0"/>
          <w:bCs w:val="0"/>
          <w:color w:val="0000FF"/>
          <w:sz w:val="24"/>
          <w:szCs w:val="24"/>
        </w:rPr>
        <w:t>）</w:t>
      </w:r>
    </w:p>
    <w:p>
      <w:pPr>
        <w:numPr>
          <w:ilvl w:val="0"/>
          <w:numId w:val="0"/>
        </w:numPr>
        <w:spacing w:after="0" w:line="240" w:lineRule="auto"/>
        <w:rPr>
          <w:rFonts w:hint="default" w:ascii="宋体" w:hAnsi="宋体"/>
          <w:b w:val="0"/>
          <w:bCs w:val="0"/>
          <w:sz w:val="24"/>
          <w:szCs w:val="24"/>
          <w:lang w:val="en-US" w:eastAsia="zh-CN"/>
        </w:rPr>
      </w:pPr>
      <w:r>
        <w:rPr>
          <w:rFonts w:hint="eastAsia" w:ascii="宋体" w:hAnsi="宋体"/>
          <w:b w:val="0"/>
          <w:bCs w:val="0"/>
          <w:sz w:val="24"/>
          <w:szCs w:val="24"/>
          <w:lang w:val="en-US" w:eastAsia="zh-CN"/>
        </w:rPr>
        <w:t>（二）饮食习惯不同</w:t>
      </w:r>
    </w:p>
    <w:p>
      <w:pPr>
        <w:numPr>
          <w:ilvl w:val="0"/>
          <w:numId w:val="0"/>
        </w:numPr>
        <w:spacing w:after="0" w:line="240" w:lineRule="auto"/>
        <w:rPr>
          <w:rFonts w:hint="default" w:ascii="宋体" w:hAnsi="宋体"/>
          <w:b w:val="0"/>
          <w:bCs w:val="0"/>
          <w:sz w:val="24"/>
          <w:szCs w:val="24"/>
          <w:lang w:val="en-US" w:eastAsia="zh-CN"/>
        </w:rPr>
      </w:pPr>
      <w:r>
        <w:rPr>
          <w:rFonts w:hint="eastAsia" w:ascii="宋体" w:hAnsi="宋体"/>
          <w:b w:val="0"/>
          <w:bCs w:val="0"/>
          <w:sz w:val="24"/>
          <w:szCs w:val="24"/>
          <w:lang w:val="en-US" w:eastAsia="zh-CN"/>
        </w:rPr>
        <w:t>1.看视频，知不同</w:t>
      </w:r>
    </w:p>
    <w:p>
      <w:pPr>
        <w:numPr>
          <w:ilvl w:val="0"/>
          <w:numId w:val="0"/>
        </w:numPr>
        <w:spacing w:after="0" w:line="240" w:lineRule="auto"/>
        <w:ind w:firstLine="480" w:firstLineChars="200"/>
        <w:rPr>
          <w:rFonts w:hint="default" w:ascii="宋体" w:hAnsi="宋体"/>
          <w:b w:val="0"/>
          <w:bCs w:val="0"/>
          <w:sz w:val="24"/>
          <w:szCs w:val="24"/>
          <w:lang w:val="en-US" w:eastAsia="zh-CN"/>
        </w:rPr>
      </w:pPr>
      <w:r>
        <w:rPr>
          <w:rFonts w:hint="eastAsia" w:ascii="宋体" w:hAnsi="宋体"/>
          <w:b w:val="0"/>
          <w:bCs w:val="0"/>
          <w:sz w:val="24"/>
          <w:szCs w:val="24"/>
          <w:lang w:val="en-US" w:eastAsia="zh-CN"/>
        </w:rPr>
        <w:t>俗话说民以食为天，不同地方的人们在饮食上又有什么不一样的呢？让我们一起走进一个视频了解一下。（南稻北麦）</w:t>
      </w:r>
    </w:p>
    <w:p>
      <w:pPr>
        <w:numPr>
          <w:ilvl w:val="0"/>
          <w:numId w:val="0"/>
        </w:numPr>
        <w:spacing w:after="0" w:line="240" w:lineRule="auto"/>
        <w:ind w:firstLine="480" w:firstLineChars="200"/>
        <w:rPr>
          <w:rFonts w:hint="eastAsia" w:ascii="宋体" w:hAnsi="宋体"/>
          <w:b w:val="0"/>
          <w:bCs w:val="0"/>
          <w:sz w:val="24"/>
          <w:szCs w:val="24"/>
          <w:lang w:val="en-US" w:eastAsia="zh-CN"/>
        </w:rPr>
      </w:pPr>
      <w:r>
        <w:rPr>
          <w:rFonts w:hint="eastAsia" w:ascii="宋体" w:hAnsi="宋体"/>
          <w:b w:val="0"/>
          <w:bCs w:val="0"/>
          <w:sz w:val="24"/>
          <w:szCs w:val="24"/>
          <w:lang w:val="en-US" w:eastAsia="zh-CN"/>
        </w:rPr>
        <w:t>提问：你们了解到了什么？</w:t>
      </w:r>
    </w:p>
    <w:p>
      <w:pPr>
        <w:numPr>
          <w:ilvl w:val="0"/>
          <w:numId w:val="0"/>
        </w:numPr>
        <w:spacing w:after="0" w:line="240" w:lineRule="auto"/>
        <w:ind w:firstLine="480" w:firstLineChars="200"/>
        <w:rPr>
          <w:rFonts w:hint="eastAsia" w:ascii="宋体" w:hAnsi="宋体"/>
          <w:b w:val="0"/>
          <w:bCs w:val="0"/>
          <w:sz w:val="24"/>
          <w:szCs w:val="24"/>
          <w:lang w:val="en-US" w:eastAsia="zh-CN"/>
        </w:rPr>
      </w:pPr>
      <w:r>
        <w:rPr>
          <w:rFonts w:hint="eastAsia" w:ascii="宋体" w:hAnsi="宋体"/>
          <w:b w:val="0"/>
          <w:bCs w:val="0"/>
          <w:sz w:val="24"/>
          <w:szCs w:val="24"/>
          <w:lang w:val="en-US" w:eastAsia="zh-CN"/>
        </w:rPr>
        <w:t>预设：北方在饮食上以小麦为主，南方以大米为主。</w:t>
      </w:r>
    </w:p>
    <w:p>
      <w:pPr>
        <w:numPr>
          <w:ilvl w:val="0"/>
          <w:numId w:val="0"/>
        </w:numPr>
        <w:spacing w:after="0" w:line="240" w:lineRule="auto"/>
        <w:rPr>
          <w:rFonts w:hint="eastAsia" w:ascii="宋体" w:hAnsi="宋体"/>
          <w:b w:val="0"/>
          <w:bCs w:val="0"/>
          <w:sz w:val="24"/>
          <w:szCs w:val="24"/>
          <w:lang w:val="en-US" w:eastAsia="zh-CN"/>
        </w:rPr>
      </w:pPr>
      <w:r>
        <w:rPr>
          <w:rFonts w:hint="eastAsia" w:ascii="宋体" w:hAnsi="宋体"/>
          <w:b w:val="0"/>
          <w:bCs w:val="0"/>
          <w:sz w:val="24"/>
          <w:szCs w:val="24"/>
          <w:lang w:val="en-US" w:eastAsia="zh-CN"/>
        </w:rPr>
        <w:t>2.议一议：你还知道哪些饮食习惯的差异吗？</w:t>
      </w:r>
    </w:p>
    <w:p>
      <w:pPr>
        <w:spacing w:after="0" w:line="240" w:lineRule="auto"/>
        <w:ind w:firstLine="480" w:firstLineChars="200"/>
        <w:jc w:val="left"/>
        <w:rPr>
          <w:rFonts w:hint="eastAsia" w:ascii="宋体" w:hAnsi="宋体"/>
          <w:b w:val="0"/>
          <w:bCs w:val="0"/>
          <w:sz w:val="24"/>
          <w:szCs w:val="24"/>
          <w:lang w:val="en-US" w:eastAsia="zh-CN"/>
        </w:rPr>
      </w:pPr>
      <w:r>
        <w:rPr>
          <w:rFonts w:hint="eastAsia" w:ascii="宋体" w:hAnsi="宋体"/>
          <w:b w:val="0"/>
          <w:bCs w:val="0"/>
          <w:sz w:val="24"/>
          <w:szCs w:val="24"/>
          <w:lang w:val="en-US" w:eastAsia="zh-CN"/>
        </w:rPr>
        <w:t>预设：如：南方人口味清淡，云贵川地区喜欢吃辣。是因为云贵川地区湿度大，潮气重，人们需要吃较多的辣椒来去湿气。西北地区畜牧业发达，喜欢吃牛羊肉，牛羊肉需要用调料去除膻味，所以西北地区一般口味较重。福建潮汕地区靠海吃海，当地的海鲜别具特色。</w:t>
      </w:r>
    </w:p>
    <w:p>
      <w:pPr>
        <w:spacing w:after="0" w:line="240" w:lineRule="auto"/>
        <w:jc w:val="left"/>
        <w:rPr>
          <w:rFonts w:hint="eastAsia" w:ascii="宋体" w:hAnsi="宋体"/>
          <w:b w:val="0"/>
          <w:bCs w:val="0"/>
          <w:sz w:val="24"/>
          <w:szCs w:val="24"/>
          <w:lang w:val="en-US" w:eastAsia="zh-CN"/>
        </w:rPr>
      </w:pPr>
      <w:r>
        <w:rPr>
          <w:rFonts w:hint="eastAsia" w:ascii="宋体" w:hAnsi="宋体"/>
          <w:b w:val="0"/>
          <w:bCs w:val="0"/>
          <w:sz w:val="24"/>
          <w:szCs w:val="24"/>
          <w:lang w:val="en-US" w:eastAsia="zh-CN"/>
        </w:rPr>
        <w:t>（三）居住环境不同</w:t>
      </w:r>
    </w:p>
    <w:p>
      <w:pPr>
        <w:spacing w:after="0" w:line="240" w:lineRule="auto"/>
        <w:jc w:val="left"/>
        <w:rPr>
          <w:rFonts w:hint="eastAsia" w:ascii="宋体" w:hAnsi="宋体"/>
          <w:b w:val="0"/>
          <w:bCs w:val="0"/>
          <w:sz w:val="24"/>
          <w:szCs w:val="24"/>
          <w:lang w:val="en-US" w:eastAsia="zh-CN"/>
        </w:rPr>
      </w:pPr>
      <w:r>
        <w:rPr>
          <w:rFonts w:hint="eastAsia" w:ascii="宋体" w:hAnsi="宋体"/>
          <w:b w:val="0"/>
          <w:bCs w:val="0"/>
          <w:sz w:val="24"/>
          <w:szCs w:val="24"/>
          <w:lang w:val="en-US" w:eastAsia="zh-CN"/>
        </w:rPr>
        <w:t>1.听音频，了解“住”的不同</w:t>
      </w:r>
    </w:p>
    <w:p>
      <w:pPr>
        <w:spacing w:after="0" w:line="240" w:lineRule="auto"/>
        <w:ind w:firstLine="480" w:firstLineChars="200"/>
        <w:jc w:val="left"/>
        <w:rPr>
          <w:rFonts w:hint="eastAsia" w:ascii="宋体" w:hAnsi="宋体"/>
          <w:b w:val="0"/>
          <w:bCs w:val="0"/>
          <w:sz w:val="24"/>
          <w:szCs w:val="24"/>
          <w:lang w:val="en-US" w:eastAsia="zh-CN"/>
        </w:rPr>
      </w:pPr>
      <w:r>
        <w:rPr>
          <w:rFonts w:hint="eastAsia" w:ascii="宋体" w:hAnsi="宋体"/>
          <w:b w:val="0"/>
          <w:bCs w:val="0"/>
          <w:sz w:val="24"/>
          <w:szCs w:val="24"/>
          <w:lang w:val="en-US" w:eastAsia="zh-CN"/>
        </w:rPr>
        <w:t>师：各地饮食习惯大不相同，创造出灿烂的中华美食文化。那人们在居住上又有什么不一样的地方呢？我们听听这位云南小朋友的介绍。</w:t>
      </w:r>
    </w:p>
    <w:p>
      <w:pPr>
        <w:spacing w:after="0" w:line="240" w:lineRule="auto"/>
        <w:ind w:firstLine="480" w:firstLineChars="200"/>
        <w:jc w:val="left"/>
        <w:rPr>
          <w:rFonts w:hint="eastAsia" w:ascii="宋体" w:hAnsi="宋体"/>
          <w:b w:val="0"/>
          <w:bCs w:val="0"/>
          <w:sz w:val="24"/>
          <w:szCs w:val="24"/>
          <w:lang w:val="en-US" w:eastAsia="zh-CN"/>
        </w:rPr>
      </w:pPr>
      <w:r>
        <w:rPr>
          <w:rFonts w:hint="eastAsia" w:ascii="宋体" w:hAnsi="宋体"/>
          <w:b w:val="0"/>
          <w:bCs w:val="0"/>
          <w:sz w:val="24"/>
          <w:szCs w:val="24"/>
          <w:lang w:val="en-US" w:eastAsia="zh-CN"/>
        </w:rPr>
        <w:t xml:space="preserve">播放音频：云南傣族竹楼 </w:t>
      </w:r>
    </w:p>
    <w:p>
      <w:pPr>
        <w:spacing w:after="0" w:line="240" w:lineRule="auto"/>
        <w:ind w:firstLine="480" w:firstLineChars="200"/>
        <w:jc w:val="left"/>
        <w:rPr>
          <w:rFonts w:hint="eastAsia" w:ascii="宋体" w:hAnsi="宋体"/>
          <w:b w:val="0"/>
          <w:bCs w:val="0"/>
          <w:sz w:val="24"/>
          <w:szCs w:val="24"/>
          <w:lang w:val="en-US" w:eastAsia="zh-CN"/>
        </w:rPr>
      </w:pPr>
      <w:r>
        <w:rPr>
          <w:rFonts w:hint="eastAsia" w:ascii="宋体" w:hAnsi="宋体"/>
          <w:b w:val="0"/>
          <w:bCs w:val="0"/>
          <w:sz w:val="24"/>
          <w:szCs w:val="24"/>
          <w:lang w:val="en-US" w:eastAsia="zh-CN"/>
        </w:rPr>
        <w:t>提问：听了她的介绍，你知道为什么傣族人民会修高高的吊脚楼了吗？</w:t>
      </w:r>
    </w:p>
    <w:p>
      <w:pPr>
        <w:spacing w:after="0" w:line="240" w:lineRule="auto"/>
        <w:ind w:firstLine="480" w:firstLineChars="200"/>
        <w:jc w:val="left"/>
        <w:rPr>
          <w:rFonts w:hint="eastAsia" w:ascii="宋体" w:hAnsi="宋体"/>
          <w:b/>
          <w:bCs/>
          <w:sz w:val="24"/>
          <w:szCs w:val="24"/>
          <w:lang w:val="en-US" w:eastAsia="zh-CN"/>
        </w:rPr>
      </w:pPr>
      <w:r>
        <w:rPr>
          <w:rFonts w:hint="eastAsia" w:ascii="宋体" w:hAnsi="宋体"/>
          <w:b w:val="0"/>
          <w:bCs w:val="0"/>
          <w:sz w:val="24"/>
          <w:szCs w:val="24"/>
          <w:lang w:val="en-US" w:eastAsia="zh-CN"/>
        </w:rPr>
        <w:t>预设：云南傣族的房子是根据当地的生活方式和气候特征建造的，很有地方特色。</w:t>
      </w:r>
    </w:p>
    <w:p>
      <w:pPr>
        <w:spacing w:after="0" w:line="240" w:lineRule="auto"/>
        <w:jc w:val="left"/>
        <w:rPr>
          <w:rFonts w:hint="default" w:ascii="宋体" w:hAnsi="宋体"/>
          <w:b w:val="0"/>
          <w:bCs w:val="0"/>
          <w:sz w:val="24"/>
          <w:szCs w:val="24"/>
          <w:lang w:val="en-US" w:eastAsia="zh-CN"/>
        </w:rPr>
      </w:pPr>
      <w:r>
        <w:rPr>
          <w:rFonts w:hint="eastAsia" w:ascii="宋体" w:hAnsi="宋体"/>
          <w:b/>
          <w:bCs/>
          <w:sz w:val="24"/>
          <w:szCs w:val="24"/>
          <w:lang w:val="en-US" w:eastAsia="zh-CN"/>
        </w:rPr>
        <w:t>2.小结：复杂的地形，多样的气候，影响了各地的生产和生活方式，这就是“一方水土  一方生活”。</w:t>
      </w:r>
      <w:r>
        <w:rPr>
          <w:rFonts w:hint="eastAsia" w:ascii="宋体" w:hAnsi="宋体"/>
          <w:b w:val="0"/>
          <w:bCs w:val="0"/>
          <w:color w:val="0000FF"/>
          <w:sz w:val="24"/>
          <w:szCs w:val="24"/>
          <w:lang w:val="en-US" w:eastAsia="zh-CN"/>
        </w:rPr>
        <w:t>（板书：生活方式 影响）</w:t>
      </w:r>
    </w:p>
    <w:p>
      <w:pPr>
        <w:spacing w:after="0" w:line="240" w:lineRule="auto"/>
        <w:jc w:val="left"/>
        <w:rPr>
          <w:rFonts w:hint="default" w:ascii="宋体" w:hAnsi="宋体"/>
          <w:b w:val="0"/>
          <w:bCs w:val="0"/>
          <w:sz w:val="24"/>
          <w:szCs w:val="24"/>
          <w:lang w:val="en-US" w:eastAsia="zh-CN"/>
        </w:rPr>
      </w:pPr>
      <w:r>
        <w:rPr>
          <w:rFonts w:hint="eastAsia" w:ascii="宋体" w:hAnsi="宋体"/>
          <w:b w:val="0"/>
          <w:bCs w:val="0"/>
          <w:sz w:val="24"/>
          <w:szCs w:val="24"/>
          <w:lang w:val="en-US" w:eastAsia="zh-CN"/>
        </w:rPr>
        <w:t>（四）小组探究，交流不同</w:t>
      </w:r>
    </w:p>
    <w:p>
      <w:pPr>
        <w:spacing w:after="0" w:line="240" w:lineRule="auto"/>
        <w:jc w:val="left"/>
        <w:rPr>
          <w:rFonts w:hint="eastAsia" w:ascii="宋体" w:hAnsi="宋体"/>
          <w:b w:val="0"/>
          <w:bCs w:val="0"/>
          <w:sz w:val="24"/>
          <w:szCs w:val="24"/>
          <w:lang w:val="en-US" w:eastAsia="zh-CN"/>
        </w:rPr>
      </w:pPr>
      <w:r>
        <w:rPr>
          <w:rFonts w:hint="eastAsia" w:ascii="宋体" w:hAnsi="宋体"/>
          <w:b w:val="0"/>
          <w:bCs w:val="0"/>
          <w:sz w:val="24"/>
          <w:szCs w:val="24"/>
          <w:lang w:val="en-US" w:eastAsia="zh-CN"/>
        </w:rPr>
        <w:t>1.小组探究，揭秘目的地的生产和生活方式</w:t>
      </w:r>
    </w:p>
    <w:p>
      <w:pPr>
        <w:spacing w:after="0" w:line="240" w:lineRule="auto"/>
        <w:ind w:firstLine="480"/>
        <w:jc w:val="left"/>
        <w:rPr>
          <w:rFonts w:hint="eastAsia" w:ascii="宋体" w:hAnsi="宋体"/>
          <w:b w:val="0"/>
          <w:bCs w:val="0"/>
          <w:sz w:val="24"/>
          <w:szCs w:val="24"/>
          <w:lang w:val="en-US" w:eastAsia="zh-CN"/>
        </w:rPr>
      </w:pPr>
      <w:r>
        <w:rPr>
          <w:rFonts w:hint="eastAsia" w:ascii="宋体" w:hAnsi="宋体"/>
          <w:b w:val="0"/>
          <w:bCs w:val="0"/>
          <w:sz w:val="24"/>
          <w:szCs w:val="24"/>
          <w:lang w:val="en-US" w:eastAsia="zh-CN"/>
        </w:rPr>
        <w:t>接下来，就请大家根据资料单，从衣、食、住、行各方面探究你们小组旅行地的生产和人们的生活方式，分工合作，完成旅行手册吧。</w:t>
      </w:r>
    </w:p>
    <w:p>
      <w:pPr>
        <w:numPr>
          <w:ilvl w:val="0"/>
          <w:numId w:val="0"/>
        </w:numPr>
        <w:spacing w:after="0" w:line="240" w:lineRule="auto"/>
        <w:ind w:left="240" w:leftChars="0" w:firstLine="480" w:firstLineChars="200"/>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小组合作：</w:t>
      </w:r>
    </w:p>
    <w:p>
      <w:pPr>
        <w:numPr>
          <w:ilvl w:val="0"/>
          <w:numId w:val="0"/>
        </w:numPr>
        <w:spacing w:after="0" w:line="240" w:lineRule="auto"/>
        <w:ind w:left="240" w:leftChars="0" w:firstLine="480" w:firstLineChars="200"/>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 xml:space="preserve">    1.借助旅行资料包（资料</w:t>
      </w:r>
      <w:r>
        <w:rPr>
          <w:rFonts w:hint="eastAsia" w:ascii="楷体" w:hAnsi="楷体" w:eastAsia="楷体" w:cs="楷体"/>
          <w:b/>
          <w:bCs/>
          <w:sz w:val="24"/>
          <w:szCs w:val="24"/>
          <w:lang w:val="en-US" w:eastAsia="zh-CN"/>
        </w:rPr>
        <w:fldChar w:fldCharType="begin"/>
      </w:r>
      <w:r>
        <w:rPr>
          <w:rFonts w:hint="eastAsia" w:ascii="楷体" w:hAnsi="楷体" w:eastAsia="楷体" w:cs="楷体"/>
          <w:b/>
          <w:bCs/>
          <w:sz w:val="24"/>
          <w:szCs w:val="24"/>
          <w:lang w:val="en-US" w:eastAsia="zh-CN"/>
        </w:rPr>
        <w:instrText xml:space="preserve"> = 2 \* GB3 \* MERGEFORMAT </w:instrText>
      </w:r>
      <w:r>
        <w:rPr>
          <w:rFonts w:hint="eastAsia" w:ascii="楷体" w:hAnsi="楷体" w:eastAsia="楷体" w:cs="楷体"/>
          <w:b/>
          <w:bCs/>
          <w:sz w:val="24"/>
          <w:szCs w:val="24"/>
          <w:lang w:val="en-US" w:eastAsia="zh-CN"/>
        </w:rPr>
        <w:fldChar w:fldCharType="separate"/>
      </w:r>
      <w:r>
        <w:t>②</w:t>
      </w:r>
      <w:r>
        <w:rPr>
          <w:rFonts w:hint="eastAsia" w:ascii="楷体" w:hAnsi="楷体" w:eastAsia="楷体" w:cs="楷体"/>
          <w:b/>
          <w:bCs/>
          <w:sz w:val="24"/>
          <w:szCs w:val="24"/>
          <w:lang w:val="en-US" w:eastAsia="zh-CN"/>
        </w:rPr>
        <w:fldChar w:fldCharType="end"/>
      </w:r>
      <w:r>
        <w:rPr>
          <w:rFonts w:hint="eastAsia" w:ascii="楷体" w:hAnsi="楷体" w:eastAsia="楷体" w:cs="楷体"/>
          <w:b/>
          <w:bCs/>
          <w:sz w:val="24"/>
          <w:szCs w:val="24"/>
          <w:lang w:val="en-US" w:eastAsia="zh-CN"/>
        </w:rPr>
        <w:fldChar w:fldCharType="begin"/>
      </w:r>
      <w:r>
        <w:rPr>
          <w:rFonts w:hint="eastAsia" w:ascii="楷体" w:hAnsi="楷体" w:eastAsia="楷体" w:cs="楷体"/>
          <w:b/>
          <w:bCs/>
          <w:sz w:val="24"/>
          <w:szCs w:val="24"/>
          <w:lang w:val="en-US" w:eastAsia="zh-CN"/>
        </w:rPr>
        <w:instrText xml:space="preserve"> = 3 \* GB3 \* MERGEFORMAT </w:instrText>
      </w:r>
      <w:r>
        <w:rPr>
          <w:rFonts w:hint="eastAsia" w:ascii="楷体" w:hAnsi="楷体" w:eastAsia="楷体" w:cs="楷体"/>
          <w:b/>
          <w:bCs/>
          <w:sz w:val="24"/>
          <w:szCs w:val="24"/>
          <w:lang w:val="en-US" w:eastAsia="zh-CN"/>
        </w:rPr>
        <w:fldChar w:fldCharType="separate"/>
      </w:r>
      <w:r>
        <w:t>③</w:t>
      </w:r>
      <w:r>
        <w:rPr>
          <w:rFonts w:hint="eastAsia" w:ascii="楷体" w:hAnsi="楷体" w:eastAsia="楷体" w:cs="楷体"/>
          <w:b/>
          <w:bCs/>
          <w:sz w:val="24"/>
          <w:szCs w:val="24"/>
          <w:lang w:val="en-US" w:eastAsia="zh-CN"/>
        </w:rPr>
        <w:fldChar w:fldCharType="end"/>
      </w:r>
      <w:r>
        <w:rPr>
          <w:rFonts w:hint="eastAsia" w:ascii="楷体" w:hAnsi="楷体" w:eastAsia="楷体" w:cs="楷体"/>
          <w:b/>
          <w:bCs/>
          <w:sz w:val="24"/>
          <w:szCs w:val="24"/>
          <w:lang w:val="en-US" w:eastAsia="zh-CN"/>
        </w:rPr>
        <w:t>），从衣、食、住、行各方面探究你们小组旅行地的生产和人们的生活方式，分工合作，完成旅行手册。（5分钟）</w:t>
      </w:r>
    </w:p>
    <w:p>
      <w:pPr>
        <w:numPr>
          <w:ilvl w:val="0"/>
          <w:numId w:val="0"/>
        </w:numPr>
        <w:spacing w:after="0" w:line="240" w:lineRule="auto"/>
        <w:ind w:left="240" w:leftChars="0" w:firstLine="480" w:firstLineChars="200"/>
        <w:rPr>
          <w:rFonts w:hint="default" w:ascii="楷体" w:hAnsi="楷体" w:eastAsia="楷体" w:cs="楷体"/>
          <w:b/>
          <w:bCs/>
          <w:sz w:val="24"/>
          <w:szCs w:val="24"/>
          <w:lang w:val="en-US" w:eastAsia="zh-CN"/>
        </w:rPr>
      </w:pPr>
      <w:r>
        <w:rPr>
          <w:rFonts w:hint="eastAsia" w:ascii="楷体" w:hAnsi="楷体" w:eastAsia="楷体" w:cs="楷体"/>
          <w:b/>
          <w:bCs/>
          <w:sz w:val="24"/>
          <w:szCs w:val="24"/>
          <w:lang w:val="en-US" w:eastAsia="zh-CN"/>
        </w:rPr>
        <w:t xml:space="preserve">    2.小组代表准备汇报。</w:t>
      </w:r>
    </w:p>
    <w:p>
      <w:pPr>
        <w:numPr>
          <w:ilvl w:val="0"/>
          <w:numId w:val="0"/>
        </w:numPr>
        <w:spacing w:after="0" w:line="240" w:lineRule="auto"/>
        <w:jc w:val="left"/>
        <w:rPr>
          <w:rFonts w:hint="eastAsia" w:ascii="宋体" w:hAnsi="宋体"/>
          <w:b w:val="0"/>
          <w:bCs w:val="0"/>
          <w:sz w:val="24"/>
          <w:szCs w:val="24"/>
          <w:lang w:val="en-US" w:eastAsia="zh-CN"/>
        </w:rPr>
      </w:pPr>
      <w:r>
        <w:rPr>
          <w:rFonts w:hint="eastAsia" w:ascii="宋体" w:hAnsi="宋体" w:eastAsia="宋体" w:cs="宋体"/>
          <w:b w:val="0"/>
          <w:bCs w:val="0"/>
          <w:color w:val="auto"/>
          <w:kern w:val="0"/>
          <w:sz w:val="24"/>
          <w:szCs w:val="24"/>
          <w:lang w:val="en-US" w:eastAsia="zh-CN" w:bidi="ar-SA"/>
        </w:rPr>
        <w:t>2.</w:t>
      </w:r>
      <w:r>
        <w:rPr>
          <w:rFonts w:hint="eastAsia" w:ascii="宋体" w:hAnsi="宋体"/>
          <w:b w:val="0"/>
          <w:bCs w:val="0"/>
          <w:sz w:val="24"/>
          <w:szCs w:val="24"/>
          <w:lang w:val="en-US" w:eastAsia="zh-CN"/>
        </w:rPr>
        <w:t>小组汇报。</w:t>
      </w:r>
    </w:p>
    <w:p>
      <w:pPr>
        <w:numPr>
          <w:ilvl w:val="0"/>
          <w:numId w:val="0"/>
        </w:numPr>
        <w:spacing w:after="0" w:line="240" w:lineRule="auto"/>
        <w:jc w:val="left"/>
        <w:rPr>
          <w:rFonts w:hint="default" w:ascii="宋体" w:hAnsi="宋体"/>
          <w:b w:val="0"/>
          <w:bCs w:val="0"/>
          <w:sz w:val="24"/>
          <w:szCs w:val="24"/>
          <w:lang w:val="en-US" w:eastAsia="zh-CN"/>
        </w:rPr>
      </w:pPr>
      <w:r>
        <w:rPr>
          <w:rFonts w:hint="eastAsia" w:ascii="宋体" w:hAnsi="宋体"/>
          <w:b w:val="0"/>
          <w:bCs w:val="0"/>
          <w:sz w:val="24"/>
          <w:szCs w:val="24"/>
          <w:lang w:val="en-US" w:eastAsia="zh-CN"/>
        </w:rPr>
        <w:t>3.听完四个小组的汇报，你感受到了什么？</w:t>
      </w:r>
    </w:p>
    <w:p>
      <w:pPr>
        <w:spacing w:after="0" w:line="240" w:lineRule="auto"/>
        <w:jc w:val="left"/>
        <w:rPr>
          <w:rFonts w:hint="eastAsia" w:ascii="宋体" w:hAnsi="宋体"/>
          <w:b/>
          <w:bCs/>
          <w:sz w:val="24"/>
          <w:szCs w:val="24"/>
          <w:lang w:val="en-US" w:eastAsia="zh-CN"/>
        </w:rPr>
      </w:pPr>
      <w:r>
        <w:rPr>
          <w:rFonts w:hint="eastAsia" w:ascii="宋体" w:hAnsi="宋体"/>
          <w:b/>
          <w:bCs/>
          <w:sz w:val="24"/>
          <w:szCs w:val="24"/>
          <w:lang w:val="en-US" w:eastAsia="zh-CN"/>
        </w:rPr>
        <w:t>小结：各个地方的生产与生活各具特色，也与当地的自然环境密不可分，这再一次验证了“—方水土，一方生活”。</w:t>
      </w:r>
      <w:r>
        <w:rPr>
          <w:rFonts w:hint="eastAsia" w:ascii="宋体" w:hAnsi="宋体"/>
          <w:b w:val="0"/>
          <w:bCs w:val="0"/>
          <w:color w:val="0000FF"/>
          <w:sz w:val="24"/>
          <w:szCs w:val="24"/>
          <w:lang w:val="en-US" w:eastAsia="zh-CN"/>
        </w:rPr>
        <w:t>（板书：各具特色）</w:t>
      </w:r>
    </w:p>
    <w:p>
      <w:pPr>
        <w:spacing w:after="0" w:line="240" w:lineRule="auto"/>
        <w:jc w:val="left"/>
        <w:rPr>
          <w:rFonts w:hint="eastAsia" w:ascii="宋体" w:hAnsi="宋体"/>
          <w:b/>
          <w:bCs/>
          <w:sz w:val="24"/>
          <w:szCs w:val="24"/>
          <w:lang w:val="en-US" w:eastAsia="zh-CN"/>
        </w:rPr>
      </w:pPr>
    </w:p>
    <w:p>
      <w:pPr>
        <w:spacing w:after="0" w:line="240" w:lineRule="auto"/>
        <w:jc w:val="left"/>
        <w:rPr>
          <w:rFonts w:hint="eastAsia" w:ascii="宋体" w:hAnsi="宋体"/>
          <w:b/>
          <w:bCs/>
          <w:sz w:val="24"/>
          <w:szCs w:val="24"/>
          <w:lang w:val="en-US" w:eastAsia="zh-CN"/>
        </w:rPr>
      </w:pPr>
      <w:r>
        <w:rPr>
          <w:rFonts w:hint="eastAsia" w:ascii="宋体" w:hAnsi="宋体"/>
          <w:b/>
          <w:bCs/>
          <w:sz w:val="24"/>
          <w:szCs w:val="24"/>
          <w:lang w:val="en-US" w:eastAsia="zh-CN"/>
        </w:rPr>
        <w:t>思辨与导行：相互尊重</w:t>
      </w:r>
    </w:p>
    <w:p>
      <w:pPr>
        <w:numPr>
          <w:ilvl w:val="0"/>
          <w:numId w:val="0"/>
        </w:numPr>
        <w:spacing w:after="0" w:line="240" w:lineRule="auto"/>
        <w:ind w:firstLine="480" w:firstLineChars="200"/>
        <w:jc w:val="left"/>
        <w:rPr>
          <w:rFonts w:hint="default" w:ascii="宋体" w:hAnsi="宋体"/>
          <w:b w:val="0"/>
          <w:bCs w:val="0"/>
          <w:sz w:val="24"/>
          <w:szCs w:val="24"/>
          <w:lang w:val="en-US" w:eastAsia="zh-CN"/>
        </w:rPr>
      </w:pPr>
      <w:r>
        <w:rPr>
          <w:rFonts w:hint="eastAsia" w:ascii="宋体" w:hAnsi="宋体"/>
          <w:b w:val="0"/>
          <w:bCs w:val="0"/>
          <w:sz w:val="24"/>
          <w:szCs w:val="24"/>
          <w:lang w:val="en-US" w:eastAsia="zh-CN"/>
        </w:rPr>
        <w:t>1.情境导行：</w:t>
      </w:r>
      <w:r>
        <w:rPr>
          <w:rFonts w:hint="default" w:ascii="宋体" w:hAnsi="宋体"/>
          <w:b w:val="0"/>
          <w:bCs w:val="0"/>
          <w:sz w:val="24"/>
          <w:szCs w:val="24"/>
          <w:lang w:val="en-US" w:eastAsia="zh-CN"/>
        </w:rPr>
        <w:t>随着时代的发展，离开家乡工作、生活的人也越来越多，有时也免不了遇到一些难题</w:t>
      </w:r>
      <w:r>
        <w:rPr>
          <w:rFonts w:hint="eastAsia" w:ascii="宋体" w:hAnsi="宋体"/>
          <w:b w:val="0"/>
          <w:bCs w:val="0"/>
          <w:sz w:val="24"/>
          <w:szCs w:val="24"/>
          <w:lang w:val="en-US" w:eastAsia="zh-CN"/>
        </w:rPr>
        <w:t>：同学们，请你选择一位朋友，想一想她们应该怎么办？</w:t>
      </w:r>
    </w:p>
    <w:p>
      <w:pPr>
        <w:spacing w:after="0" w:line="240" w:lineRule="auto"/>
        <w:ind w:firstLine="480" w:firstLineChars="200"/>
        <w:jc w:val="left"/>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A.四川学生小娟考到了上海读大学，到学校食堂吃饭，她总觉得菜太甜，味道太淡，一点儿也不习惯。</w:t>
      </w:r>
    </w:p>
    <w:p>
      <w:pPr>
        <w:spacing w:after="0" w:line="240" w:lineRule="auto"/>
        <w:ind w:firstLine="480" w:firstLineChars="200"/>
        <w:jc w:val="left"/>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问：小娟该怎么办呢？</w:t>
      </w:r>
    </w:p>
    <w:p>
      <w:pPr>
        <w:spacing w:after="0" w:line="240" w:lineRule="auto"/>
        <w:ind w:firstLine="480" w:firstLineChars="200"/>
        <w:jc w:val="left"/>
        <w:rPr>
          <w:rFonts w:hint="eastAsia" w:ascii="楷体" w:hAnsi="楷体" w:eastAsia="楷体" w:cs="楷体"/>
          <w:b w:val="0"/>
          <w:bCs w:val="0"/>
          <w:sz w:val="24"/>
          <w:szCs w:val="24"/>
          <w:lang w:val="en-US" w:eastAsia="zh-CN"/>
        </w:rPr>
      </w:pPr>
      <w:r>
        <w:rPr>
          <w:rFonts w:hint="eastAsia" w:ascii="宋体" w:hAnsi="宋体" w:cs="宋体"/>
          <w:b w:val="0"/>
          <w:bCs w:val="0"/>
          <w:color w:val="auto"/>
          <w:kern w:val="0"/>
          <w:sz w:val="24"/>
          <w:szCs w:val="24"/>
          <w:lang w:val="en-US" w:eastAsia="zh-CN" w:bidi="ar-SA"/>
        </w:rPr>
        <w:t>预设：</w:t>
      </w:r>
      <w:r>
        <w:rPr>
          <w:rFonts w:hint="default" w:ascii="宋体" w:hAnsi="宋体"/>
          <w:b w:val="0"/>
          <w:bCs w:val="0"/>
          <w:sz w:val="24"/>
          <w:szCs w:val="24"/>
          <w:lang w:val="en-US" w:eastAsia="zh-CN"/>
        </w:rPr>
        <w:t>可以买点麻辣小吃搭配着吃，慢慢就适应了</w:t>
      </w:r>
      <w:r>
        <w:rPr>
          <w:rFonts w:hint="eastAsia" w:ascii="宋体" w:hAnsi="宋体"/>
          <w:b w:val="0"/>
          <w:bCs w:val="0"/>
          <w:sz w:val="24"/>
          <w:szCs w:val="24"/>
          <w:lang w:val="en-US" w:eastAsia="zh-CN"/>
        </w:rPr>
        <w:t>；</w:t>
      </w:r>
      <w:r>
        <w:rPr>
          <w:rFonts w:hint="default" w:ascii="宋体" w:hAnsi="宋体"/>
          <w:b w:val="0"/>
          <w:bCs w:val="0"/>
          <w:sz w:val="24"/>
          <w:szCs w:val="24"/>
          <w:lang w:val="en-US" w:eastAsia="zh-CN"/>
        </w:rPr>
        <w:t>小娟虽然是四川人，她来到上海读书，上海就是她的第二故乡，要学会接受饮食上的差异，慢慢也就习惯了</w:t>
      </w:r>
      <w:r>
        <w:rPr>
          <w:rFonts w:hint="eastAsia" w:ascii="宋体" w:hAnsi="宋体"/>
          <w:b w:val="0"/>
          <w:bCs w:val="0"/>
          <w:sz w:val="24"/>
          <w:szCs w:val="24"/>
          <w:lang w:val="en-US" w:eastAsia="zh-CN"/>
        </w:rPr>
        <w:t>；</w:t>
      </w:r>
      <w:r>
        <w:rPr>
          <w:rFonts w:hint="default" w:ascii="宋体" w:hAnsi="宋体"/>
          <w:b w:val="0"/>
          <w:bCs w:val="0"/>
          <w:sz w:val="24"/>
          <w:szCs w:val="24"/>
          <w:lang w:val="en-US" w:eastAsia="zh-CN"/>
        </w:rPr>
        <w:t>现在物流发达，超市和学校可选择的东西也多，可以购买或选择自己喜欢吃的口味</w:t>
      </w:r>
      <w:r>
        <w:rPr>
          <w:rFonts w:hint="eastAsia" w:ascii="宋体" w:hAnsi="宋体"/>
          <w:b w:val="0"/>
          <w:bCs w:val="0"/>
          <w:sz w:val="24"/>
          <w:szCs w:val="24"/>
          <w:lang w:val="en-US" w:eastAsia="zh-CN"/>
        </w:rPr>
        <w:t>。</w:t>
      </w:r>
    </w:p>
    <w:p>
      <w:pPr>
        <w:spacing w:after="0" w:line="240" w:lineRule="auto"/>
        <w:ind w:firstLine="480" w:firstLineChars="200"/>
        <w:jc w:val="left"/>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B.添添跟着妈妈去东北旅游，看了东北民俗表演大秧歌。他觉得那些红红绿绿的服装一点都不好看，音乐一点都不好听，舞蹈动作也一点都不优美。</w:t>
      </w:r>
    </w:p>
    <w:p>
      <w:pPr>
        <w:spacing w:after="0" w:line="240" w:lineRule="auto"/>
        <w:ind w:firstLine="480" w:firstLineChars="200"/>
        <w:jc w:val="left"/>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问：你想对添添说点什么？</w:t>
      </w:r>
    </w:p>
    <w:p>
      <w:pPr>
        <w:spacing w:after="0" w:line="240" w:lineRule="auto"/>
        <w:ind w:firstLine="480" w:firstLineChars="200"/>
        <w:jc w:val="left"/>
        <w:rPr>
          <w:rFonts w:hint="eastAsia" w:ascii="宋体" w:hAnsi="宋体"/>
          <w:b w:val="0"/>
          <w:bCs w:val="0"/>
          <w:sz w:val="24"/>
          <w:szCs w:val="24"/>
          <w:lang w:val="en-US" w:eastAsia="zh-CN"/>
        </w:rPr>
      </w:pPr>
      <w:r>
        <w:rPr>
          <w:rFonts w:hint="eastAsia" w:ascii="宋体" w:hAnsi="宋体"/>
          <w:b w:val="0"/>
          <w:bCs w:val="0"/>
          <w:sz w:val="24"/>
          <w:szCs w:val="24"/>
          <w:lang w:val="en-US" w:eastAsia="zh-CN"/>
        </w:rPr>
        <w:t>预设：</w:t>
      </w:r>
      <w:r>
        <w:rPr>
          <w:rFonts w:hint="default" w:ascii="宋体" w:hAnsi="宋体"/>
          <w:b w:val="0"/>
          <w:bCs w:val="0"/>
          <w:sz w:val="24"/>
          <w:szCs w:val="24"/>
          <w:lang w:val="en-US" w:eastAsia="zh-CN"/>
        </w:rPr>
        <w:t>地域不同，生活方式不同，我们去到一个新的地方要学会接纳和融入当地的生活习惯。入乡随俗，我们要学会理解和尊重当地人们的民风民俗和生活习惯</w:t>
      </w:r>
      <w:r>
        <w:rPr>
          <w:rFonts w:hint="eastAsia" w:ascii="宋体" w:hAnsi="宋体"/>
          <w:b w:val="0"/>
          <w:bCs w:val="0"/>
          <w:sz w:val="24"/>
          <w:szCs w:val="24"/>
          <w:lang w:val="en-US" w:eastAsia="zh-CN"/>
        </w:rPr>
        <w:t>。</w:t>
      </w:r>
    </w:p>
    <w:p>
      <w:pPr>
        <w:spacing w:after="0" w:line="240" w:lineRule="auto"/>
        <w:ind w:firstLine="480" w:firstLineChars="200"/>
        <w:jc w:val="left"/>
        <w:rPr>
          <w:rFonts w:hint="eastAsia" w:ascii="宋体" w:hAnsi="宋体"/>
          <w:b w:val="0"/>
          <w:bCs w:val="0"/>
          <w:sz w:val="24"/>
          <w:szCs w:val="24"/>
          <w:lang w:val="en-US" w:eastAsia="zh-CN"/>
        </w:rPr>
      </w:pPr>
      <w:r>
        <w:rPr>
          <w:rFonts w:hint="eastAsia" w:ascii="宋体" w:hAnsi="宋体"/>
          <w:b/>
          <w:bCs/>
          <w:sz w:val="24"/>
          <w:szCs w:val="24"/>
          <w:lang w:val="en-US" w:eastAsia="zh-CN"/>
        </w:rPr>
        <w:t>2.小结：是呀！一方水土养一方人，人们的生活习惯有差异是很正常的。</w:t>
      </w:r>
      <w:r>
        <w:rPr>
          <w:rFonts w:hint="default" w:ascii="宋体" w:hAnsi="宋体"/>
          <w:b/>
          <w:bCs/>
          <w:sz w:val="24"/>
          <w:szCs w:val="24"/>
          <w:lang w:val="en-US" w:eastAsia="zh-CN"/>
        </w:rPr>
        <w:t>不同地区的人们，在相互交往中需要不断增进了解，求同存异，相互尊重彼此的生活习俗。</w:t>
      </w:r>
      <w:r>
        <w:rPr>
          <w:rFonts w:hint="eastAsia" w:ascii="宋体" w:hAnsi="宋体"/>
          <w:b w:val="0"/>
          <w:bCs w:val="0"/>
          <w:color w:val="0000FF"/>
          <w:sz w:val="24"/>
          <w:szCs w:val="24"/>
          <w:lang w:val="en-US" w:eastAsia="zh-CN"/>
        </w:rPr>
        <w:t>（板书：相互尊重）</w:t>
      </w:r>
    </w:p>
    <w:p>
      <w:pPr>
        <w:spacing w:after="0" w:line="240" w:lineRule="auto"/>
        <w:ind w:firstLine="480" w:firstLineChars="200"/>
        <w:jc w:val="left"/>
        <w:rPr>
          <w:rFonts w:hint="default" w:ascii="宋体" w:hAnsi="宋体"/>
          <w:b/>
          <w:bCs/>
          <w:sz w:val="24"/>
          <w:szCs w:val="24"/>
          <w:lang w:val="en-US" w:eastAsia="zh-CN"/>
        </w:rPr>
      </w:pPr>
      <w:r>
        <w:rPr>
          <w:rFonts w:hint="default" w:ascii="宋体" w:hAnsi="宋体"/>
          <w:b/>
          <w:bCs/>
          <w:sz w:val="24"/>
          <w:szCs w:val="24"/>
          <w:lang w:val="en-US" w:eastAsia="zh-CN"/>
        </w:rPr>
        <w:t>3.</w:t>
      </w:r>
      <w:r>
        <w:rPr>
          <w:rFonts w:hint="eastAsia" w:ascii="宋体" w:hAnsi="宋体"/>
          <w:b/>
          <w:bCs/>
          <w:sz w:val="24"/>
          <w:szCs w:val="24"/>
          <w:lang w:val="en-US" w:eastAsia="zh-CN"/>
        </w:rPr>
        <w:t>总结：这一节课，同学们感受到了：在我们广阔的国土上，地形丰富，气候多样，不同地区的人们因地制宜地，创造出最适合自己的生活和生产方式，形成了各具特色的生活习俗，我们应该相互尊重。</w:t>
      </w:r>
    </w:p>
    <w:p>
      <w:pPr>
        <w:spacing w:after="0" w:line="240" w:lineRule="auto"/>
        <w:ind w:firstLine="480" w:firstLineChars="200"/>
        <w:jc w:val="left"/>
        <w:rPr>
          <w:rFonts w:hint="default" w:ascii="宋体" w:hAnsi="宋体"/>
          <w:b/>
          <w:bCs/>
          <w:sz w:val="24"/>
          <w:szCs w:val="24"/>
          <w:lang w:val="en-US" w:eastAsia="zh-CN"/>
        </w:rPr>
      </w:pPr>
      <w:r>
        <w:rPr>
          <w:rFonts w:hint="eastAsia" w:ascii="宋体" w:hAnsi="宋体"/>
          <w:b/>
          <w:bCs/>
          <w:sz w:val="24"/>
          <w:szCs w:val="24"/>
          <w:lang w:val="en-US" w:eastAsia="zh-CN"/>
        </w:rPr>
        <w:t>时代在变，人们的生活也发生着改变，但不变的是我们对家乡的爱，对祖国的爱。</w:t>
      </w:r>
    </w:p>
    <w:p>
      <w:pPr>
        <w:spacing w:after="0" w:line="240" w:lineRule="auto"/>
        <w:ind w:firstLine="480" w:firstLineChars="200"/>
        <w:jc w:val="left"/>
        <w:rPr>
          <w:rFonts w:hint="default" w:ascii="宋体" w:hAnsi="宋体"/>
          <w:b/>
          <w:bCs/>
          <w:sz w:val="24"/>
          <w:szCs w:val="24"/>
          <w:lang w:val="en-US" w:eastAsia="zh-CN"/>
        </w:rPr>
      </w:pPr>
      <w:r>
        <w:rPr>
          <w:rFonts w:hint="eastAsia" w:ascii="宋体" w:hAnsi="宋体"/>
          <w:b/>
          <w:bCs/>
          <w:sz w:val="24"/>
          <w:szCs w:val="24"/>
          <w:lang w:val="en-US" w:eastAsia="zh-CN"/>
        </w:rPr>
        <w:t>课后，请同学们为自己的家乡制作一本旅行手册，介绍家乡的自然环境、衣食住行，展示家乡的生活特色。（作业设计）好吗？</w:t>
      </w:r>
    </w:p>
    <w:p>
      <w:pPr>
        <w:numPr>
          <w:ilvl w:val="0"/>
          <w:numId w:val="0"/>
        </w:numPr>
        <w:spacing w:after="0" w:line="240" w:lineRule="auto"/>
        <w:ind w:left="0" w:leftChars="0" w:firstLine="480" w:firstLineChars="200"/>
        <w:rPr>
          <w:rFonts w:hint="default" w:ascii="宋体" w:hAnsi="宋体"/>
          <w:b/>
          <w:bCs/>
          <w:sz w:val="24"/>
          <w:szCs w:val="24"/>
          <w:lang w:val="en-US" w:eastAsia="zh-CN"/>
        </w:rPr>
      </w:pPr>
      <w:r>
        <w:rPr>
          <w:rFonts w:hint="eastAsia" w:ascii="宋体" w:hAnsi="宋体" w:eastAsia="宋体" w:cs="宋体"/>
          <w:b/>
          <w:bCs/>
          <w:color w:val="auto"/>
          <w:kern w:val="0"/>
          <w:sz w:val="24"/>
          <w:szCs w:val="24"/>
          <w:lang w:val="en-US" w:eastAsia="zh-CN" w:bidi="ar-SA"/>
        </w:rPr>
        <w:t>4.</w:t>
      </w:r>
      <w:r>
        <w:rPr>
          <w:rFonts w:hint="eastAsia" w:ascii="宋体" w:hAnsi="宋体"/>
          <w:b/>
          <w:bCs/>
          <w:sz w:val="24"/>
          <w:szCs w:val="24"/>
          <w:lang w:val="en-US" w:eastAsia="zh-CN"/>
        </w:rPr>
        <w:t>感谢亲爱的同学们，我们的祖国山川秀美、人杰地灵，有机会的话带上旅行手册去旅行吧，亲自丈量广袤的国土，亲身感受一方水土，一方生活！</w:t>
      </w:r>
    </w:p>
    <w:p>
      <w:pPr>
        <w:widowControl w:val="0"/>
        <w:numPr>
          <w:ilvl w:val="0"/>
          <w:numId w:val="0"/>
        </w:numPr>
        <w:spacing w:after="0" w:line="240" w:lineRule="auto"/>
        <w:jc w:val="center"/>
        <w:rPr>
          <w:rFonts w:ascii="宋体" w:hAnsi="宋体" w:eastAsia="宋体"/>
          <w:sz w:val="24"/>
          <w:szCs w:val="24"/>
        </w:rPr>
      </w:pPr>
    </w:p>
    <w:p>
      <w:pPr>
        <w:widowControl w:val="0"/>
        <w:numPr>
          <w:ilvl w:val="0"/>
          <w:numId w:val="0"/>
        </w:numPr>
        <w:spacing w:after="0" w:line="240" w:lineRule="auto"/>
        <w:jc w:val="center"/>
        <w:rPr>
          <w:rFonts w:hint="default" w:ascii="宋体" w:hAnsi="宋体"/>
          <w:b w:val="0"/>
          <w:bCs w:val="0"/>
          <w:sz w:val="24"/>
          <w:szCs w:val="24"/>
          <w:lang w:val="en-US" w:eastAsia="zh-CN"/>
        </w:rPr>
      </w:pPr>
      <w:r>
        <w:rPr>
          <w:rFonts w:ascii="宋体" w:hAnsi="宋体" w:eastAsia="宋体"/>
          <w:sz w:val="24"/>
          <w:szCs w:val="24"/>
        </w:rPr>
        <w:drawing>
          <wp:inline distT="0" distB="0" distL="114300" distR="114300">
            <wp:extent cx="2898140" cy="2160270"/>
            <wp:effectExtent l="0" t="0" r="22860" b="24130"/>
            <wp:docPr id="9" name="图片 9" descr="板书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板书设计"/>
                    <pic:cNvPicPr>
                      <a:picLocks noChangeAspect="1"/>
                    </pic:cNvPicPr>
                  </pic:nvPicPr>
                  <pic:blipFill>
                    <a:blip r:embed="rId9"/>
                    <a:srcRect l="10644" t="7972" r="3888" b="11593"/>
                    <a:stretch>
                      <a:fillRect/>
                    </a:stretch>
                  </pic:blipFill>
                  <pic:spPr>
                    <a:xfrm>
                      <a:off x="0" y="0"/>
                      <a:ext cx="2898140" cy="2160270"/>
                    </a:xfrm>
                    <a:prstGeom prst="rect">
                      <a:avLst/>
                    </a:prstGeom>
                  </pic:spPr>
                </pic:pic>
              </a:graphicData>
            </a:graphic>
          </wp:inline>
        </w:drawing>
      </w:r>
    </w:p>
    <w:p>
      <w:pPr>
        <w:jc w:val="center"/>
        <w:rPr>
          <w:rFonts w:hint="eastAsia"/>
          <w:b/>
          <w:bCs/>
          <w:sz w:val="24"/>
          <w:szCs w:val="32"/>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8"/>
          <w:szCs w:val="28"/>
          <w:lang w:val="en-US" w:eastAsia="zh-CN"/>
        </w:rPr>
      </w:pPr>
      <w:r>
        <w:rPr>
          <w:rFonts w:hint="eastAsia"/>
          <w:b/>
          <w:bCs/>
          <w:sz w:val="28"/>
          <w:szCs w:val="28"/>
          <w:lang w:val="en-US" w:eastAsia="zh-CN"/>
        </w:rPr>
        <w:t>《中华民族一家亲》（第三课时）</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_GB2312" w:hAnsi="楷体_GB2312" w:eastAsia="楷体_GB2312" w:cs="楷体_GB2312"/>
          <w:b/>
          <w:bCs/>
          <w:sz w:val="24"/>
          <w:szCs w:val="32"/>
          <w:lang w:val="en-US" w:eastAsia="zh-CN"/>
        </w:rPr>
      </w:pPr>
      <w:r>
        <w:rPr>
          <w:rFonts w:hint="eastAsia" w:ascii="楷体_GB2312" w:hAnsi="楷体_GB2312" w:eastAsia="楷体_GB2312" w:cs="楷体_GB2312"/>
          <w:b/>
          <w:bCs/>
          <w:sz w:val="24"/>
          <w:szCs w:val="32"/>
          <w:lang w:val="en-US" w:eastAsia="zh-CN"/>
        </w:rPr>
        <w:t>香槟湖小学 周姣</w:t>
      </w:r>
    </w:p>
    <w:p>
      <w:pPr>
        <w:spacing w:line="360" w:lineRule="auto"/>
        <w:jc w:val="left"/>
        <w:rPr>
          <w:rFonts w:hint="default" w:ascii="仿宋" w:hAnsi="仿宋" w:eastAsia="仿宋" w:cs="仿宋"/>
          <w:b/>
          <w:bCs/>
          <w:sz w:val="24"/>
          <w:szCs w:val="32"/>
          <w:lang w:val="en-US" w:eastAsia="zh-CN"/>
        </w:rPr>
      </w:pPr>
      <w:r>
        <w:rPr>
          <w:rFonts w:hint="eastAsia" w:ascii="仿宋" w:hAnsi="仿宋" w:eastAsia="仿宋" w:cs="仿宋"/>
          <w:b/>
          <w:bCs/>
          <w:sz w:val="24"/>
          <w:szCs w:val="32"/>
          <w:lang w:val="en-US" w:eastAsia="zh-CN"/>
        </w:rPr>
        <w:t>环节一：根脉相连一家亲</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textAlignment w:val="auto"/>
        <w:rPr>
          <w:rFonts w:hint="eastAsia" w:ascii="仿宋" w:hAnsi="仿宋" w:eastAsia="仿宋" w:cs="仿宋"/>
          <w:b w:val="0"/>
          <w:bCs/>
          <w:sz w:val="24"/>
          <w:szCs w:val="24"/>
          <w:lang w:val="en-US" w:eastAsia="zh-CN"/>
        </w:rPr>
      </w:pPr>
      <w:r>
        <w:rPr>
          <w:rFonts w:hint="eastAsia" w:ascii="仿宋" w:hAnsi="仿宋" w:eastAsia="仿宋" w:cs="仿宋"/>
          <w:b/>
          <w:bCs w:val="0"/>
          <w:sz w:val="24"/>
          <w:szCs w:val="24"/>
          <w:lang w:val="en-US" w:eastAsia="zh-CN"/>
        </w:rPr>
        <w:t>语音引入彝族姑娘：</w:t>
      </w:r>
      <w:r>
        <w:rPr>
          <w:rFonts w:hint="eastAsia" w:ascii="仿宋" w:hAnsi="仿宋" w:eastAsia="仿宋" w:cs="仿宋"/>
          <w:b w:val="0"/>
          <w:bCs/>
          <w:sz w:val="24"/>
          <w:szCs w:val="24"/>
          <w:lang w:val="en-US" w:eastAsia="zh-CN"/>
        </w:rPr>
        <w:t>阿诗玛（邀请学生去她的家乡过新年）</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bCs/>
          <w:sz w:val="24"/>
          <w:szCs w:val="32"/>
          <w:u w:val="none"/>
          <w:lang w:val="en-US" w:eastAsia="zh-CN"/>
        </w:rPr>
        <w:t>学生交流：</w:t>
      </w:r>
      <w:r>
        <w:rPr>
          <w:rFonts w:hint="eastAsia" w:ascii="仿宋" w:hAnsi="仿宋" w:eastAsia="仿宋" w:cs="仿宋"/>
          <w:b w:val="0"/>
          <w:bCs w:val="0"/>
          <w:sz w:val="24"/>
          <w:szCs w:val="32"/>
          <w:u w:val="none"/>
          <w:lang w:val="en-US" w:eastAsia="zh-CN"/>
        </w:rPr>
        <w:t>关于彝族，你有哪些了解呢？</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firstLine="0" w:firstLineChars="0"/>
        <w:textAlignment w:val="auto"/>
        <w:rPr>
          <w:rFonts w:hint="eastAsia" w:ascii="仿宋" w:hAnsi="仿宋" w:eastAsia="仿宋" w:cs="仿宋"/>
          <w:b w:val="0"/>
          <w:bCs/>
          <w:sz w:val="24"/>
          <w:szCs w:val="24"/>
          <w:lang w:val="en-US" w:eastAsia="zh-CN"/>
        </w:rPr>
      </w:pPr>
      <w:r>
        <w:rPr>
          <w:rFonts w:hint="eastAsia" w:ascii="仿宋" w:hAnsi="仿宋" w:eastAsia="仿宋" w:cs="仿宋"/>
          <w:b/>
          <w:bCs/>
          <w:sz w:val="24"/>
          <w:szCs w:val="32"/>
          <w:u w:val="none"/>
          <w:lang w:val="en-US" w:eastAsia="zh-CN"/>
        </w:rPr>
        <w:t>播放视频：</w:t>
      </w:r>
      <w:r>
        <w:rPr>
          <w:rFonts w:hint="eastAsia" w:ascii="仿宋" w:hAnsi="仿宋" w:eastAsia="仿宋" w:cs="仿宋"/>
          <w:b w:val="0"/>
          <w:bCs w:val="0"/>
          <w:sz w:val="24"/>
          <w:szCs w:val="32"/>
          <w:u w:val="none"/>
          <w:lang w:val="en-US" w:eastAsia="zh-CN"/>
        </w:rPr>
        <w:t>边看边比较，彝族新年和我们汉族新年有哪些方面是不同的呢？</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firstLine="0" w:firstLineChars="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32"/>
          <w:u w:val="none"/>
          <w:lang w:val="en-US" w:eastAsia="zh-CN"/>
        </w:rPr>
        <w:t>生交流彝族新年与汉族新年的不同之处。</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仿宋" w:hAnsi="仿宋" w:eastAsia="仿宋" w:cs="仿宋"/>
          <w:b/>
          <w:bCs/>
          <w:sz w:val="24"/>
          <w:szCs w:val="32"/>
          <w:u w:val="single"/>
          <w:lang w:val="en-US" w:eastAsia="zh-CN"/>
        </w:rPr>
      </w:pPr>
      <w:r>
        <w:rPr>
          <w:rFonts w:hint="eastAsia" w:ascii="仿宋" w:hAnsi="仿宋" w:eastAsia="仿宋" w:cs="仿宋"/>
          <w:b w:val="0"/>
          <w:bCs w:val="0"/>
          <w:sz w:val="24"/>
          <w:szCs w:val="32"/>
          <w:lang w:val="en-US" w:eastAsia="zh-CN"/>
        </w:rPr>
        <w:t>①师补充：</w:t>
      </w:r>
      <w:r>
        <w:rPr>
          <w:rFonts w:hint="eastAsia" w:ascii="仿宋" w:hAnsi="仿宋" w:eastAsia="仿宋" w:cs="仿宋"/>
          <w:b w:val="0"/>
          <w:bCs w:val="0"/>
          <w:sz w:val="24"/>
          <w:szCs w:val="32"/>
          <w:u w:val="none"/>
          <w:lang w:val="en-US" w:eastAsia="zh-CN"/>
        </w:rPr>
        <w:t>彝族新年前还有个特殊的准备——堆柴垛，就是在屋前屋后要堆一个又高又整齐的柴垛，谁家堆得高，就代表谁家越勤劳。</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仿宋" w:hAnsi="仿宋" w:eastAsia="仿宋" w:cs="仿宋"/>
          <w:b w:val="0"/>
          <w:bCs w:val="0"/>
          <w:sz w:val="24"/>
          <w:szCs w:val="32"/>
          <w:u w:val="none"/>
          <w:lang w:val="en-US" w:eastAsia="zh-CN"/>
        </w:rPr>
      </w:pPr>
      <w:r>
        <w:rPr>
          <w:rFonts w:hint="eastAsia" w:ascii="仿宋" w:hAnsi="仿宋" w:eastAsia="仿宋" w:cs="仿宋"/>
          <w:b w:val="0"/>
          <w:bCs w:val="0"/>
          <w:sz w:val="24"/>
          <w:szCs w:val="32"/>
          <w:u w:val="none"/>
          <w:lang w:val="en-US" w:eastAsia="zh-CN"/>
        </w:rPr>
        <w:t>②师补充：是不是特别想去尝一尝？彝族人会请你“大坨大坨吃肉，大碗大碗喝酒”。你觉得这是一个怎样的民族？（热情、豪迈）</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firstLine="0" w:firstLineChars="0"/>
        <w:textAlignment w:val="auto"/>
        <w:rPr>
          <w:rFonts w:hint="eastAsia" w:ascii="仿宋" w:hAnsi="仿宋" w:eastAsia="仿宋" w:cs="仿宋"/>
          <w:b w:val="0"/>
          <w:bCs w:val="0"/>
          <w:sz w:val="24"/>
          <w:szCs w:val="32"/>
          <w:u w:val="none"/>
          <w:lang w:val="en-US" w:eastAsia="zh-CN"/>
        </w:rPr>
      </w:pPr>
      <w:r>
        <w:rPr>
          <w:rFonts w:hint="eastAsia" w:ascii="仿宋" w:hAnsi="仿宋" w:eastAsia="仿宋" w:cs="仿宋"/>
          <w:b/>
          <w:bCs/>
          <w:sz w:val="24"/>
          <w:szCs w:val="32"/>
          <w:u w:val="none"/>
          <w:lang w:val="en-US" w:eastAsia="zh-CN"/>
        </w:rPr>
        <w:t>那咱们去彝族做客，得送上一句新年祝福！</w:t>
      </w:r>
      <w:r>
        <w:rPr>
          <w:rFonts w:hint="eastAsia" w:ascii="仿宋" w:hAnsi="仿宋" w:eastAsia="仿宋" w:cs="仿宋"/>
          <w:b w:val="0"/>
          <w:bCs w:val="0"/>
          <w:sz w:val="24"/>
          <w:szCs w:val="32"/>
          <w:u w:val="none"/>
          <w:lang w:val="en-US" w:eastAsia="zh-CN"/>
        </w:rPr>
        <w:t>（生说祝福语：新年快乐）</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仿宋" w:hAnsi="仿宋" w:eastAsia="仿宋" w:cs="仿宋"/>
          <w:b w:val="0"/>
          <w:bCs w:val="0"/>
          <w:sz w:val="24"/>
          <w:szCs w:val="32"/>
          <w:u w:val="none"/>
          <w:lang w:val="en-US" w:eastAsia="zh-CN"/>
        </w:rPr>
      </w:pPr>
      <w:r>
        <w:rPr>
          <w:rFonts w:hint="eastAsia" w:ascii="仿宋" w:hAnsi="仿宋" w:eastAsia="仿宋" w:cs="仿宋"/>
          <w:b w:val="0"/>
          <w:bCs w:val="0"/>
          <w:sz w:val="24"/>
          <w:szCs w:val="32"/>
          <w:u w:val="none"/>
          <w:lang w:val="en-US" w:eastAsia="zh-CN"/>
        </w:rPr>
        <w:t>①听语音学彝族语：新年快乐（生学一学、说一说）</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仿宋" w:hAnsi="仿宋" w:eastAsia="仿宋" w:cs="仿宋"/>
          <w:b w:val="0"/>
          <w:bCs w:val="0"/>
          <w:sz w:val="24"/>
          <w:szCs w:val="32"/>
          <w:u w:val="none"/>
          <w:lang w:val="en-US" w:eastAsia="zh-CN"/>
        </w:rPr>
      </w:pPr>
      <w:r>
        <w:rPr>
          <w:rFonts w:hint="eastAsia" w:ascii="仿宋" w:hAnsi="仿宋" w:eastAsia="仿宋" w:cs="仿宋"/>
          <w:b w:val="0"/>
          <w:bCs w:val="0"/>
          <w:sz w:val="24"/>
          <w:szCs w:val="32"/>
          <w:u w:val="none"/>
          <w:lang w:val="en-US" w:eastAsia="zh-CN"/>
        </w:rPr>
        <w:t>②目前，我们国家使用的少数民族文字有19种，看看其他民族的“新年祝福”是怎么说的？（生选择其中一个说一说）</w:t>
      </w:r>
    </w:p>
    <w:p>
      <w:pPr>
        <w:numPr>
          <w:ilvl w:val="0"/>
          <w:numId w:val="0"/>
        </w:numPr>
        <w:spacing w:line="360" w:lineRule="auto"/>
        <w:jc w:val="left"/>
        <w:rPr>
          <w:rFonts w:hint="eastAsia" w:ascii="仿宋" w:hAnsi="仿宋" w:eastAsia="仿宋" w:cs="仿宋"/>
          <w:b w:val="0"/>
          <w:bCs w:val="0"/>
          <w:sz w:val="24"/>
          <w:szCs w:val="32"/>
          <w:u w:val="none"/>
          <w:lang w:val="en-US" w:eastAsia="zh-CN"/>
        </w:rPr>
      </w:pPr>
      <w:r>
        <w:rPr>
          <w:rFonts w:hint="eastAsia" w:ascii="仿宋" w:hAnsi="仿宋" w:eastAsia="仿宋" w:cs="仿宋"/>
          <w:b w:val="0"/>
          <w:bCs w:val="0"/>
          <w:sz w:val="24"/>
          <w:szCs w:val="32"/>
          <w:u w:val="none"/>
          <w:lang w:val="en-US" w:eastAsia="zh-CN"/>
        </w:rPr>
        <w:t>师：不同民族语言可能不同，但是美好的祝福是相同的。同学们，除了语言，各个民族在服饰、饮食、礼仪和节庆等方面都有很多特色(出示中国各民族分布图）。</w:t>
      </w:r>
    </w:p>
    <w:p>
      <w:pPr>
        <w:numPr>
          <w:ilvl w:val="0"/>
          <w:numId w:val="3"/>
        </w:numPr>
        <w:spacing w:line="360" w:lineRule="auto"/>
        <w:ind w:left="0" w:leftChars="0" w:firstLine="0" w:firstLineChars="0"/>
        <w:jc w:val="left"/>
        <w:rPr>
          <w:rFonts w:hint="eastAsia" w:ascii="仿宋" w:hAnsi="仿宋" w:eastAsia="仿宋" w:cs="仿宋"/>
          <w:b/>
          <w:bCs/>
          <w:sz w:val="24"/>
          <w:szCs w:val="32"/>
          <w:u w:val="none"/>
          <w:lang w:val="en-US" w:eastAsia="zh-CN"/>
        </w:rPr>
      </w:pPr>
      <w:r>
        <w:rPr>
          <w:rFonts w:hint="eastAsia" w:ascii="仿宋" w:hAnsi="仿宋" w:eastAsia="仿宋" w:cs="仿宋"/>
          <w:b/>
          <w:bCs/>
          <w:sz w:val="24"/>
          <w:szCs w:val="32"/>
          <w:u w:val="none"/>
          <w:lang w:val="en-US" w:eastAsia="zh-CN"/>
        </w:rPr>
        <w:t>民族猜猜猜：</w:t>
      </w:r>
    </w:p>
    <w:p>
      <w:pPr>
        <w:numPr>
          <w:ilvl w:val="0"/>
          <w:numId w:val="0"/>
        </w:numPr>
        <w:spacing w:line="360" w:lineRule="auto"/>
        <w:ind w:firstLine="480" w:firstLineChars="200"/>
        <w:jc w:val="left"/>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（1）播放作品，画面停，就请你猜猜这是哪个民族，说说理由；</w:t>
      </w:r>
    </w:p>
    <w:p>
      <w:pPr>
        <w:spacing w:line="360" w:lineRule="auto"/>
        <w:ind w:firstLine="480" w:firstLineChars="200"/>
        <w:jc w:val="left"/>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（2）请作品的小作者公布正确答案，并简单介绍这个民族。</w:t>
      </w:r>
    </w:p>
    <w:p>
      <w:pPr>
        <w:spacing w:line="360" w:lineRule="auto"/>
        <w:ind w:firstLine="480" w:firstLineChars="200"/>
        <w:jc w:val="left"/>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（播放学生作品）</w:t>
      </w:r>
    </w:p>
    <w:p>
      <w:pPr>
        <w:numPr>
          <w:ilvl w:val="0"/>
          <w:numId w:val="0"/>
        </w:numPr>
        <w:spacing w:line="360" w:lineRule="auto"/>
        <w:ind w:firstLine="480" w:firstLineChars="200"/>
        <w:jc w:val="left"/>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预设：傣族</w:t>
      </w:r>
    </w:p>
    <w:p>
      <w:pPr>
        <w:numPr>
          <w:ilvl w:val="0"/>
          <w:numId w:val="0"/>
        </w:numPr>
        <w:spacing w:line="360" w:lineRule="auto"/>
        <w:ind w:firstLine="480" w:firstLineChars="200"/>
        <w:jc w:val="left"/>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追问：有没有谁参加过泼水节活动？</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听了介绍，我们都心动了，跟我一起去泼水节现场感受一下。你知道傣族泼水有什么寓意吗？这水花象征着吉祥、幸福、健康。满满的祝福我们都收到啦。</w:t>
      </w:r>
    </w:p>
    <w:p>
      <w:pPr>
        <w:numPr>
          <w:ilvl w:val="0"/>
          <w:numId w:val="0"/>
        </w:numPr>
        <w:spacing w:line="360" w:lineRule="auto"/>
        <w:ind w:firstLine="480" w:firstLineChars="200"/>
        <w:jc w:val="left"/>
        <w:rPr>
          <w:rFonts w:hint="eastAsia" w:ascii="仿宋" w:hAnsi="仿宋" w:eastAsia="仿宋" w:cs="仿宋"/>
          <w:b w:val="0"/>
          <w:bCs w:val="0"/>
          <w:sz w:val="24"/>
          <w:szCs w:val="32"/>
          <w:u w:val="none"/>
          <w:lang w:val="en-US" w:eastAsia="zh-CN"/>
        </w:rPr>
      </w:pPr>
      <w:r>
        <w:rPr>
          <w:rFonts w:hint="eastAsia" w:ascii="仿宋" w:hAnsi="仿宋" w:eastAsia="仿宋" w:cs="仿宋"/>
          <w:b w:val="0"/>
          <w:bCs w:val="0"/>
          <w:sz w:val="24"/>
          <w:szCs w:val="32"/>
          <w:u w:val="none"/>
          <w:lang w:val="en-US" w:eastAsia="zh-CN"/>
        </w:rPr>
        <w:t>师拓展：说到回族，我们学校就有8个回族的同学，他们也从来不吃猪肉。有人认为，当下时代，“不吃猪肉的传统习俗可以改一改”，四人小组内，可以说说你的观点。（生发表观点辩一辩）</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firstLine="0" w:firstLineChars="0"/>
        <w:textAlignment w:val="auto"/>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同学们，如果你的身边也有少数民族的朋友，对于他们特殊的文化习俗，我们究竟应该持什么样的态度？</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预设：理解、尊重。</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8.《宪法》中规定：</w:t>
      </w:r>
      <w:r>
        <w:rPr>
          <w:rFonts w:hint="eastAsia" w:ascii="仿宋" w:hAnsi="仿宋" w:eastAsia="仿宋" w:cs="仿宋"/>
          <w:sz w:val="24"/>
          <w:szCs w:val="32"/>
          <w:lang w:val="en-US" w:eastAsia="zh-CN"/>
        </w:rPr>
        <w:t>（学生读）各民族都有使用和发展自己的语言文字的自由，都有保持或者改革自己的风俗习惯的自由。</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总结：56个民族，有着丰富、独特而珍贵的文化。在交往过程中，只有相互尊重和理解，才能真正促进民族团结。（板贴：互相尊重）</w:t>
      </w:r>
    </w:p>
    <w:p>
      <w:pPr>
        <w:spacing w:line="360" w:lineRule="auto"/>
        <w:jc w:val="left"/>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（设计意图：创设彝族姑娘阿诗玛邀请大家去家乡过新年的大情境，了解彝族基本信息。对比彝族与汉族新年的不同之处，学一学其他民族语言，懂得各民族文化习俗不同，我们要互相尊重、理解。）</w:t>
      </w:r>
    </w:p>
    <w:p>
      <w:pPr>
        <w:spacing w:line="360" w:lineRule="auto"/>
        <w:jc w:val="left"/>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环节二：同心掬得满庭芳</w:t>
      </w:r>
    </w:p>
    <w:p>
      <w:pPr>
        <w:numPr>
          <w:ilvl w:val="0"/>
          <w:numId w:val="0"/>
        </w:numPr>
        <w:spacing w:line="360" w:lineRule="auto"/>
        <w:jc w:val="left"/>
        <w:rPr>
          <w:rFonts w:hint="eastAsia" w:ascii="仿宋" w:hAnsi="仿宋" w:eastAsia="仿宋" w:cs="仿宋"/>
          <w:b w:val="0"/>
          <w:bCs w:val="0"/>
          <w:sz w:val="24"/>
          <w:szCs w:val="32"/>
          <w:u w:val="none"/>
          <w:lang w:val="en-US" w:eastAsia="zh-CN"/>
        </w:rPr>
      </w:pPr>
      <w:r>
        <w:rPr>
          <w:rFonts w:hint="eastAsia" w:ascii="仿宋" w:hAnsi="仿宋" w:eastAsia="仿宋" w:cs="仿宋"/>
          <w:b/>
          <w:bCs/>
          <w:sz w:val="24"/>
          <w:szCs w:val="32"/>
          <w:u w:val="none"/>
          <w:lang w:val="en-US" w:eastAsia="zh-CN"/>
        </w:rPr>
        <w:t>1.热情好客的阿诗玛，想带我们参观她的家乡。</w:t>
      </w:r>
      <w:r>
        <w:rPr>
          <w:rFonts w:hint="eastAsia" w:ascii="仿宋" w:hAnsi="仿宋" w:eastAsia="仿宋" w:cs="仿宋"/>
          <w:b w:val="0"/>
          <w:bCs w:val="0"/>
          <w:sz w:val="24"/>
          <w:szCs w:val="32"/>
          <w:u w:val="none"/>
          <w:lang w:val="en-US" w:eastAsia="zh-CN"/>
        </w:rPr>
        <w:t>（听录音）同学们，欢迎来到我的家乡凉山州喜德县，这里风光秀丽、景色宜人。你们知道吗，它曾经是一个深度贫困的小山村，请跟随我一起看看它翻天覆地的变化吧！（播放视频）</w:t>
      </w:r>
    </w:p>
    <w:p>
      <w:pPr>
        <w:numPr>
          <w:ilvl w:val="0"/>
          <w:numId w:val="0"/>
        </w:numPr>
        <w:spacing w:line="360" w:lineRule="auto"/>
        <w:jc w:val="left"/>
        <w:rPr>
          <w:rFonts w:hint="eastAsia" w:ascii="仿宋" w:hAnsi="仿宋" w:eastAsia="仿宋" w:cs="仿宋"/>
          <w:b/>
          <w:bCs/>
          <w:sz w:val="24"/>
          <w:szCs w:val="32"/>
          <w:u w:val="none"/>
          <w:lang w:val="en-US" w:eastAsia="zh-CN"/>
        </w:rPr>
      </w:pPr>
      <w:r>
        <w:rPr>
          <w:rFonts w:hint="eastAsia" w:ascii="仿宋" w:hAnsi="仿宋" w:eastAsia="仿宋" w:cs="仿宋"/>
          <w:b/>
          <w:bCs/>
          <w:sz w:val="24"/>
          <w:szCs w:val="32"/>
          <w:u w:val="none"/>
          <w:lang w:val="en-US" w:eastAsia="zh-CN"/>
        </w:rPr>
        <w:t>师：你看到了喜德县哪些变化？</w:t>
      </w:r>
    </w:p>
    <w:p>
      <w:pPr>
        <w:numPr>
          <w:ilvl w:val="0"/>
          <w:numId w:val="0"/>
        </w:numPr>
        <w:spacing w:line="360" w:lineRule="auto"/>
        <w:ind w:firstLine="480" w:firstLineChars="200"/>
        <w:jc w:val="left"/>
        <w:rPr>
          <w:rFonts w:hint="eastAsia" w:ascii="仿宋" w:hAnsi="仿宋" w:eastAsia="仿宋" w:cs="仿宋"/>
          <w:b w:val="0"/>
          <w:bCs w:val="0"/>
          <w:sz w:val="24"/>
          <w:szCs w:val="32"/>
          <w:u w:val="none"/>
          <w:lang w:val="en-US" w:eastAsia="zh-CN"/>
        </w:rPr>
      </w:pPr>
      <w:r>
        <w:rPr>
          <w:rFonts w:hint="eastAsia" w:ascii="仿宋" w:hAnsi="仿宋" w:eastAsia="仿宋" w:cs="仿宋"/>
          <w:b w:val="0"/>
          <w:bCs w:val="0"/>
          <w:sz w:val="24"/>
          <w:szCs w:val="32"/>
          <w:u w:val="none"/>
          <w:lang w:val="en-US" w:eastAsia="zh-CN"/>
        </w:rPr>
        <w:t>学生交流。</w:t>
      </w:r>
    </w:p>
    <w:p>
      <w:pPr>
        <w:numPr>
          <w:ilvl w:val="0"/>
          <w:numId w:val="0"/>
        </w:numPr>
        <w:spacing w:line="360" w:lineRule="auto"/>
        <w:jc w:val="left"/>
        <w:rPr>
          <w:rFonts w:hint="eastAsia" w:ascii="仿宋" w:hAnsi="仿宋" w:eastAsia="仿宋" w:cs="仿宋"/>
          <w:b w:val="0"/>
          <w:bCs w:val="0"/>
          <w:sz w:val="24"/>
          <w:szCs w:val="32"/>
          <w:u w:val="none"/>
          <w:lang w:val="en-US" w:eastAsia="zh-CN"/>
        </w:rPr>
      </w:pPr>
      <w:r>
        <w:rPr>
          <w:rFonts w:hint="eastAsia" w:ascii="仿宋" w:hAnsi="仿宋" w:eastAsia="仿宋" w:cs="仿宋"/>
          <w:b w:val="0"/>
          <w:bCs w:val="0"/>
          <w:sz w:val="24"/>
          <w:szCs w:val="32"/>
          <w:u w:val="none"/>
          <w:lang w:val="en-US" w:eastAsia="zh-CN"/>
        </w:rPr>
        <w:t>2.时光回到2018年2月，习近平总书记来到四川凉山看望慰问彝族人民，并提出了“脱贫攻坚良方”。</w:t>
      </w:r>
      <w:r>
        <w:rPr>
          <w:rFonts w:hint="eastAsia" w:ascii="仿宋" w:hAnsi="仿宋" w:eastAsia="仿宋" w:cs="仿宋"/>
          <w:b/>
          <w:bCs/>
          <w:sz w:val="24"/>
          <w:szCs w:val="32"/>
          <w:u w:val="none"/>
          <w:lang w:val="en-US" w:eastAsia="zh-CN"/>
        </w:rPr>
        <w:t>请找一找，喜德县快速发展的秘密。</w:t>
      </w:r>
    </w:p>
    <w:p>
      <w:pPr>
        <w:numPr>
          <w:ilvl w:val="0"/>
          <w:numId w:val="0"/>
        </w:numPr>
        <w:spacing w:line="360" w:lineRule="auto"/>
        <w:jc w:val="left"/>
        <w:rPr>
          <w:rFonts w:hint="eastAsia" w:ascii="仿宋" w:hAnsi="仿宋" w:eastAsia="仿宋" w:cs="仿宋"/>
          <w:b/>
          <w:bCs/>
          <w:sz w:val="24"/>
          <w:szCs w:val="32"/>
          <w:u w:val="none"/>
          <w:lang w:val="en-US" w:eastAsia="zh-CN"/>
        </w:rPr>
      </w:pPr>
      <w:r>
        <w:rPr>
          <w:rFonts w:hint="eastAsia" w:ascii="仿宋" w:hAnsi="仿宋" w:eastAsia="仿宋" w:cs="仿宋"/>
          <w:b/>
          <w:bCs/>
          <w:sz w:val="24"/>
          <w:szCs w:val="32"/>
          <w:u w:val="none"/>
          <w:lang w:val="en-US" w:eastAsia="zh-CN"/>
        </w:rPr>
        <w:t>师小结：每个民族都是中华大家庭的一员，党和国家的高度重视，全面建成小康社会，一个民族也不能少。</w:t>
      </w:r>
    </w:p>
    <w:p>
      <w:pPr>
        <w:numPr>
          <w:ilvl w:val="0"/>
          <w:numId w:val="0"/>
        </w:numPr>
        <w:spacing w:line="360" w:lineRule="auto"/>
        <w:jc w:val="left"/>
        <w:rPr>
          <w:rFonts w:hint="eastAsia" w:ascii="仿宋" w:hAnsi="仿宋" w:eastAsia="仿宋" w:cs="仿宋"/>
          <w:b w:val="0"/>
          <w:bCs w:val="0"/>
          <w:sz w:val="24"/>
          <w:szCs w:val="32"/>
          <w:u w:val="none"/>
          <w:lang w:val="en-US" w:eastAsia="zh-CN"/>
        </w:rPr>
      </w:pPr>
      <w:r>
        <w:rPr>
          <w:rFonts w:hint="eastAsia" w:ascii="仿宋" w:hAnsi="仿宋" w:eastAsia="仿宋" w:cs="仿宋"/>
          <w:b w:val="0"/>
          <w:bCs w:val="0"/>
          <w:sz w:val="24"/>
          <w:szCs w:val="32"/>
          <w:u w:val="none"/>
          <w:lang w:val="en-US" w:eastAsia="zh-CN"/>
        </w:rPr>
        <w:t>3.师：其实，各民族团结互助、共同发展的故事还有很多，翻开课本59页，读一读故事。</w:t>
      </w:r>
    </w:p>
    <w:p>
      <w:pPr>
        <w:numPr>
          <w:ilvl w:val="0"/>
          <w:numId w:val="0"/>
        </w:numPr>
        <w:spacing w:line="360" w:lineRule="auto"/>
        <w:jc w:val="left"/>
        <w:rPr>
          <w:rFonts w:hint="eastAsia" w:ascii="仿宋" w:hAnsi="仿宋" w:eastAsia="仿宋" w:cs="仿宋"/>
          <w:b w:val="0"/>
          <w:bCs w:val="0"/>
          <w:sz w:val="24"/>
          <w:szCs w:val="32"/>
          <w:u w:val="none"/>
          <w:lang w:val="en-US" w:eastAsia="zh-CN"/>
        </w:rPr>
      </w:pPr>
      <w:r>
        <w:rPr>
          <w:rFonts w:hint="eastAsia" w:ascii="仿宋" w:hAnsi="仿宋" w:eastAsia="仿宋" w:cs="仿宋"/>
          <w:b w:val="0"/>
          <w:bCs w:val="0"/>
          <w:sz w:val="24"/>
          <w:szCs w:val="32"/>
          <w:u w:val="none"/>
          <w:lang w:val="en-US" w:eastAsia="zh-CN"/>
        </w:rPr>
        <w:t>师：谁来给我们分享你读的故事，我们一起静静地聆听。</w:t>
      </w:r>
    </w:p>
    <w:p>
      <w:pPr>
        <w:numPr>
          <w:ilvl w:val="0"/>
          <w:numId w:val="0"/>
        </w:numPr>
        <w:spacing w:line="360" w:lineRule="auto"/>
        <w:jc w:val="left"/>
        <w:rPr>
          <w:rFonts w:hint="eastAsia" w:ascii="仿宋" w:hAnsi="仿宋" w:eastAsia="仿宋" w:cs="仿宋"/>
          <w:b w:val="0"/>
          <w:bCs w:val="0"/>
          <w:sz w:val="24"/>
          <w:szCs w:val="32"/>
          <w:u w:val="none"/>
          <w:lang w:val="en-US" w:eastAsia="zh-CN"/>
        </w:rPr>
      </w:pPr>
      <w:r>
        <w:rPr>
          <w:rFonts w:hint="eastAsia" w:ascii="仿宋" w:hAnsi="仿宋" w:eastAsia="仿宋" w:cs="仿宋"/>
          <w:b w:val="0"/>
          <w:bCs w:val="0"/>
          <w:sz w:val="24"/>
          <w:szCs w:val="32"/>
          <w:u w:val="none"/>
          <w:lang w:val="en-US" w:eastAsia="zh-CN"/>
        </w:rPr>
        <w:t>学生：说感受。</w:t>
      </w:r>
    </w:p>
    <w:p>
      <w:pPr>
        <w:numPr>
          <w:ilvl w:val="0"/>
          <w:numId w:val="0"/>
        </w:numPr>
        <w:spacing w:line="360" w:lineRule="auto"/>
        <w:jc w:val="left"/>
        <w:rPr>
          <w:rFonts w:hint="eastAsia" w:ascii="仿宋" w:hAnsi="仿宋" w:eastAsia="仿宋" w:cs="仿宋"/>
          <w:b w:val="0"/>
          <w:bCs w:val="0"/>
          <w:sz w:val="24"/>
          <w:szCs w:val="32"/>
          <w:u w:val="none"/>
          <w:lang w:val="en-US" w:eastAsia="zh-CN"/>
        </w:rPr>
      </w:pPr>
      <w:r>
        <w:rPr>
          <w:rFonts w:hint="eastAsia" w:ascii="仿宋" w:hAnsi="仿宋" w:eastAsia="仿宋" w:cs="仿宋"/>
          <w:b w:val="0"/>
          <w:bCs w:val="0"/>
          <w:sz w:val="24"/>
          <w:szCs w:val="32"/>
          <w:u w:val="none"/>
          <w:lang w:val="en-US" w:eastAsia="zh-CN"/>
        </w:rPr>
        <w:t>小结：暖心故事讲不完，点点滴滴都是情。各民族守望相助，我们就是一家人。（板贴：守望相助）</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b w:val="0"/>
          <w:bCs w:val="0"/>
          <w:sz w:val="24"/>
          <w:szCs w:val="32"/>
          <w:u w:val="none"/>
          <w:lang w:val="en-US" w:eastAsia="zh-CN"/>
        </w:rPr>
      </w:pPr>
      <w:r>
        <w:rPr>
          <w:rFonts w:hint="eastAsia" w:ascii="仿宋" w:hAnsi="仿宋" w:eastAsia="仿宋" w:cs="仿宋"/>
          <w:b/>
          <w:bCs/>
          <w:sz w:val="24"/>
          <w:szCs w:val="32"/>
          <w:u w:val="none"/>
          <w:lang w:val="en-US" w:eastAsia="zh-CN"/>
        </w:rPr>
        <w:t>4.同学们，在我们身边也有这样一群老师，他们远赴边疆，又是为了什么？</w:t>
      </w:r>
      <w:r>
        <w:rPr>
          <w:rFonts w:hint="eastAsia" w:ascii="仿宋" w:hAnsi="仿宋" w:eastAsia="仿宋" w:cs="仿宋"/>
          <w:b w:val="0"/>
          <w:bCs w:val="0"/>
          <w:sz w:val="24"/>
          <w:szCs w:val="32"/>
          <w:u w:val="none"/>
          <w:lang w:val="en-US" w:eastAsia="zh-CN"/>
        </w:rPr>
        <w:t>我们看。（</w:t>
      </w:r>
      <w:r>
        <w:rPr>
          <w:rFonts w:hint="eastAsia" w:ascii="仿宋" w:hAnsi="仿宋" w:eastAsia="仿宋" w:cs="仿宋"/>
          <w:sz w:val="24"/>
          <w:szCs w:val="32"/>
          <w:lang w:val="en-US" w:eastAsia="zh-CN"/>
        </w:rPr>
        <w:t>出示教师支教数据</w:t>
      </w:r>
      <w:r>
        <w:rPr>
          <w:rFonts w:hint="eastAsia" w:ascii="仿宋" w:hAnsi="仿宋" w:eastAsia="仿宋" w:cs="仿宋"/>
          <w:b w:val="0"/>
          <w:bCs w:val="0"/>
          <w:sz w:val="24"/>
          <w:szCs w:val="32"/>
          <w:u w:val="none"/>
          <w:lang w:val="en-US" w:eastAsia="zh-CN"/>
        </w:rPr>
        <w:t>）</w:t>
      </w:r>
    </w:p>
    <w:p>
      <w:pPr>
        <w:numPr>
          <w:ilvl w:val="0"/>
          <w:numId w:val="0"/>
        </w:numPr>
        <w:spacing w:line="360" w:lineRule="auto"/>
        <w:jc w:val="left"/>
        <w:rPr>
          <w:rFonts w:hint="eastAsia" w:ascii="仿宋" w:hAnsi="仿宋" w:eastAsia="仿宋" w:cs="仿宋"/>
          <w:b/>
          <w:bCs/>
          <w:sz w:val="24"/>
          <w:szCs w:val="32"/>
          <w:u w:val="none"/>
          <w:lang w:val="en-US" w:eastAsia="zh-CN"/>
        </w:rPr>
      </w:pPr>
      <w:r>
        <w:rPr>
          <w:rFonts w:hint="eastAsia" w:ascii="仿宋" w:hAnsi="仿宋" w:eastAsia="仿宋" w:cs="仿宋"/>
          <w:b/>
          <w:bCs/>
          <w:sz w:val="24"/>
          <w:szCs w:val="32"/>
          <w:u w:val="none"/>
          <w:lang w:val="en-US" w:eastAsia="zh-CN"/>
        </w:rPr>
        <w:t>5.常州不仅奔赴西部地区支教，而且在1985年创办了西藏民族中学，迄今为止，已累计招收三千余名藏族学生。在此过程中，学校帮助藏族孩子们结对了常州爸妈。汉藏家庭结对一下子拉近了两个民族的距离，让藏族孩子们体会到了爱与温暖。瞧，这是一位常州妈妈的故事。</w:t>
      </w:r>
    </w:p>
    <w:p>
      <w:pPr>
        <w:numPr>
          <w:ilvl w:val="0"/>
          <w:numId w:val="0"/>
        </w:numPr>
        <w:spacing w:line="360" w:lineRule="auto"/>
        <w:jc w:val="left"/>
        <w:rPr>
          <w:rFonts w:hint="eastAsia" w:ascii="仿宋" w:hAnsi="仿宋" w:eastAsia="仿宋" w:cs="仿宋"/>
          <w:b w:val="0"/>
          <w:bCs w:val="0"/>
          <w:sz w:val="24"/>
          <w:szCs w:val="32"/>
          <w:u w:val="none"/>
          <w:lang w:val="en-US" w:eastAsia="zh-CN"/>
        </w:rPr>
      </w:pPr>
      <w:r>
        <w:rPr>
          <w:rFonts w:hint="eastAsia" w:ascii="仿宋" w:hAnsi="仿宋" w:eastAsia="仿宋" w:cs="仿宋"/>
          <w:b w:val="0"/>
          <w:bCs w:val="0"/>
          <w:sz w:val="24"/>
          <w:szCs w:val="32"/>
          <w:u w:val="none"/>
          <w:lang w:val="en-US" w:eastAsia="zh-CN"/>
        </w:rPr>
        <w:t>师：看完以后，你有什么想说的？（生交流）</w:t>
      </w:r>
    </w:p>
    <w:p>
      <w:pPr>
        <w:numPr>
          <w:ilvl w:val="0"/>
          <w:numId w:val="0"/>
        </w:numPr>
        <w:spacing w:line="360" w:lineRule="auto"/>
        <w:jc w:val="left"/>
        <w:rPr>
          <w:rFonts w:hint="eastAsia" w:ascii="仿宋" w:hAnsi="仿宋" w:eastAsia="仿宋" w:cs="仿宋"/>
          <w:b w:val="0"/>
          <w:bCs w:val="0"/>
          <w:sz w:val="24"/>
          <w:szCs w:val="32"/>
          <w:u w:val="none"/>
          <w:lang w:val="en-US" w:eastAsia="zh-CN"/>
        </w:rPr>
      </w:pPr>
      <w:r>
        <w:rPr>
          <w:rFonts w:hint="eastAsia" w:ascii="仿宋" w:hAnsi="仿宋" w:eastAsia="仿宋" w:cs="仿宋"/>
          <w:b w:val="0"/>
          <w:bCs w:val="0"/>
          <w:sz w:val="24"/>
          <w:szCs w:val="32"/>
          <w:u w:val="none"/>
          <w:lang w:val="en-US" w:eastAsia="zh-CN"/>
        </w:rPr>
        <w:t>（设计意图：通过喜德县翻天覆地的变化感知国家在脱贫上的政策扶持，读民族故事感受民族互帮互助的情谊；通过常州教师的援疆、汉藏家庭结对的故事，感知身边教师为民族团结工作的付出。）</w:t>
      </w:r>
    </w:p>
    <w:p>
      <w:pPr>
        <w:spacing w:line="360" w:lineRule="auto"/>
        <w:jc w:val="left"/>
        <w:rPr>
          <w:rFonts w:hint="eastAsia" w:ascii="仿宋" w:hAnsi="仿宋" w:eastAsia="仿宋" w:cs="仿宋"/>
          <w:b/>
          <w:bCs/>
          <w:color w:val="000000" w:themeColor="text1"/>
          <w:sz w:val="24"/>
          <w:szCs w:val="32"/>
          <w:shd w:val="clear" w:color="auto" w:fill="auto"/>
          <w:lang w:val="en-US" w:eastAsia="zh-CN"/>
          <w14:textFill>
            <w14:solidFill>
              <w14:schemeClr w14:val="tx1"/>
            </w14:solidFill>
          </w14:textFill>
        </w:rPr>
      </w:pPr>
      <w:r>
        <w:rPr>
          <w:rFonts w:hint="eastAsia" w:ascii="仿宋" w:hAnsi="仿宋" w:eastAsia="仿宋" w:cs="仿宋"/>
          <w:b/>
          <w:bCs/>
          <w:color w:val="000000" w:themeColor="text1"/>
          <w:sz w:val="24"/>
          <w:szCs w:val="32"/>
          <w:shd w:val="clear" w:color="auto" w:fill="auto"/>
          <w:lang w:val="en-US" w:eastAsia="zh-CN"/>
          <w14:textFill>
            <w14:solidFill>
              <w14:schemeClr w14:val="tx1"/>
            </w14:solidFill>
          </w14:textFill>
        </w:rPr>
        <w:t>环节三：命运与共同远航</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b/>
          <w:bCs/>
          <w:sz w:val="24"/>
          <w:szCs w:val="32"/>
          <w:lang w:val="en-US" w:eastAsia="zh-CN"/>
        </w:rPr>
      </w:pPr>
      <w:r>
        <w:rPr>
          <w:rFonts w:hint="eastAsia" w:ascii="仿宋" w:hAnsi="仿宋" w:eastAsia="仿宋" w:cs="仿宋"/>
          <w:b/>
          <w:bCs/>
          <w:sz w:val="24"/>
          <w:szCs w:val="32"/>
          <w:lang w:val="en-US" w:eastAsia="zh-CN"/>
        </w:rPr>
        <w:t>1.我们身边的老师为促进民族团结工作做出了表率！那作为青少年的我们又能做些什么呢？如果学校计划组织和阿诗玛所在的团结小学开展一次线上联谊活动，你会如何利用这次机会加强沟通，促进民族团结呢？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小组合作要求：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①合作完成联谊活动设计单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②小组代表交流汇报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仿宋" w:hAnsi="仿宋" w:eastAsia="仿宋" w:cs="仿宋"/>
          <w:sz w:val="24"/>
          <w:szCs w:val="32"/>
          <w:lang w:val="en-US" w:eastAsia="zh-CN"/>
        </w:rPr>
      </w:pPr>
      <w:r>
        <w:rPr>
          <w:rFonts w:hint="eastAsia" w:ascii="仿宋" w:hAnsi="仿宋" w:eastAsia="仿宋" w:cs="仿宋"/>
          <w:b/>
          <w:bCs/>
          <w:sz w:val="24"/>
          <w:szCs w:val="32"/>
          <w:lang w:val="en-US" w:eastAsia="zh-CN"/>
        </w:rPr>
        <w:t>总结：中国梦是人民的梦，是56个民族共同的梦。各民族像石榴籽一样，紧紧抱在一起，互相尊重，守望相助，为实现伟大复兴的中国梦而共同奋斗！（板贴：同心共筑中国梦）</w:t>
      </w:r>
    </w:p>
    <w:p>
      <w:pPr>
        <w:numPr>
          <w:ilvl w:val="0"/>
          <w:numId w:val="0"/>
        </w:numPr>
        <w:spacing w:line="360" w:lineRule="auto"/>
        <w:jc w:val="left"/>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（设计意图：小组合作</w:t>
      </w:r>
      <w:r>
        <w:rPr>
          <w:rFonts w:hint="eastAsia" w:ascii="仿宋" w:hAnsi="仿宋" w:eastAsia="仿宋" w:cs="仿宋"/>
          <w:b w:val="0"/>
          <w:bCs w:val="0"/>
          <w:sz w:val="24"/>
          <w:szCs w:val="32"/>
          <w:u w:val="none"/>
          <w:lang w:val="en-US" w:eastAsia="zh-CN"/>
        </w:rPr>
        <w:t>设计联谊活动单，从自身出发为民族团结、民族文化多样性发展作贡献。</w:t>
      </w:r>
      <w:r>
        <w:rPr>
          <w:rFonts w:hint="eastAsia" w:ascii="仿宋" w:hAnsi="仿宋" w:eastAsia="仿宋" w:cs="仿宋"/>
          <w:sz w:val="24"/>
          <w:szCs w:val="32"/>
          <w:lang w:val="en-US" w:eastAsia="zh-CN"/>
        </w:rPr>
        <w:t>）</w:t>
      </w:r>
    </w:p>
    <w:p>
      <w:pPr>
        <w:numPr>
          <w:ilvl w:val="0"/>
          <w:numId w:val="0"/>
        </w:numPr>
        <w:spacing w:line="360" w:lineRule="auto"/>
        <w:jc w:val="left"/>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作业设计：1.继续优化活动设计单；</w:t>
      </w:r>
    </w:p>
    <w:p>
      <w:pPr>
        <w:numPr>
          <w:ilvl w:val="0"/>
          <w:numId w:val="2"/>
        </w:numPr>
        <w:ind w:left="0" w:leftChars="0" w:firstLine="480" w:firstLineChars="20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给学校少先队大队部写一份提案，建议学校组织这次有意义的民族联谊活动。</w:t>
      </w:r>
    </w:p>
    <w:p>
      <w:pPr>
        <w:numPr>
          <w:ilvl w:val="0"/>
          <w:numId w:val="0"/>
        </w:numPr>
        <w:ind w:leftChars="200"/>
        <w:jc w:val="both"/>
        <w:rPr>
          <w:rFonts w:hint="eastAsia" w:ascii="微软雅黑" w:hAnsi="微软雅黑" w:eastAsia="微软雅黑" w:cs="微软雅黑"/>
          <w:b w:val="0"/>
          <w:bCs w:val="0"/>
          <w:color w:val="auto"/>
          <w:sz w:val="28"/>
          <w:szCs w:val="28"/>
          <w:lang w:val="en-US" w:eastAsia="zh-CN"/>
        </w:rPr>
      </w:pPr>
    </w:p>
    <w:p>
      <w:pPr>
        <w:numPr>
          <w:ilvl w:val="0"/>
          <w:numId w:val="0"/>
        </w:numPr>
        <w:ind w:leftChars="200"/>
        <w:jc w:val="both"/>
        <w:rPr>
          <w:rFonts w:hint="eastAsia" w:ascii="微软雅黑" w:hAnsi="微软雅黑" w:eastAsia="微软雅黑" w:cs="微软雅黑"/>
          <w:b w:val="0"/>
          <w:bCs w:val="0"/>
          <w:color w:val="auto"/>
          <w:sz w:val="28"/>
          <w:szCs w:val="28"/>
          <w:lang w:val="en-US" w:eastAsia="zh-CN"/>
        </w:rPr>
      </w:pPr>
    </w:p>
    <w:p>
      <w:pPr>
        <w:numPr>
          <w:ilvl w:val="0"/>
          <w:numId w:val="0"/>
        </w:numPr>
        <w:ind w:leftChars="200"/>
        <w:jc w:val="both"/>
        <w:rPr>
          <w:rFonts w:hint="eastAsia" w:ascii="微软雅黑" w:hAnsi="微软雅黑" w:eastAsia="微软雅黑" w:cs="微软雅黑"/>
          <w:b w:val="0"/>
          <w:bCs w:val="0"/>
          <w:color w:val="auto"/>
          <w:sz w:val="28"/>
          <w:szCs w:val="28"/>
          <w:lang w:val="en-US" w:eastAsia="zh-CN"/>
        </w:rPr>
      </w:pPr>
    </w:p>
    <w:p>
      <w:pPr>
        <w:numPr>
          <w:ilvl w:val="0"/>
          <w:numId w:val="0"/>
        </w:numPr>
        <w:ind w:leftChars="200"/>
        <w:jc w:val="both"/>
        <w:rPr>
          <w:rFonts w:hint="eastAsia" w:ascii="微软雅黑" w:hAnsi="微软雅黑" w:eastAsia="微软雅黑" w:cs="微软雅黑"/>
          <w:b w:val="0"/>
          <w:bCs w:val="0"/>
          <w:color w:val="auto"/>
          <w:sz w:val="28"/>
          <w:szCs w:val="28"/>
          <w:lang w:val="en-US" w:eastAsia="zh-CN"/>
        </w:rPr>
      </w:pPr>
    </w:p>
    <w:p>
      <w:pPr>
        <w:numPr>
          <w:ilvl w:val="0"/>
          <w:numId w:val="0"/>
        </w:numPr>
        <w:ind w:leftChars="200"/>
        <w:jc w:val="both"/>
        <w:rPr>
          <w:rFonts w:hint="eastAsia"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val="0"/>
          <w:bCs w:val="0"/>
          <w:color w:val="auto"/>
          <w:sz w:val="28"/>
          <w:szCs w:val="28"/>
          <w:lang w:val="en-US" w:eastAsia="zh-CN"/>
        </w:rPr>
        <w:t>环节二：思政学习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70"/>
        <w:jc w:val="center"/>
        <w:rPr>
          <w:rFonts w:hint="eastAsia" w:ascii="宋体" w:hAnsi="宋体" w:cs="宋体"/>
          <w:b/>
          <w:bCs/>
          <w:i w:val="0"/>
          <w:iCs w:val="0"/>
          <w:caps w:val="0"/>
          <w:spacing w:val="5"/>
          <w:sz w:val="24"/>
          <w:szCs w:val="24"/>
          <w:shd w:val="clear" w:fill="FFFFFF"/>
          <w:lang w:val="en-US" w:eastAsia="zh-CN"/>
        </w:rPr>
      </w:pPr>
      <w:r>
        <w:rPr>
          <w:rFonts w:hint="eastAsia" w:ascii="宋体" w:hAnsi="宋体" w:cs="宋体"/>
          <w:b/>
          <w:bCs/>
          <w:i w:val="0"/>
          <w:iCs w:val="0"/>
          <w:caps w:val="0"/>
          <w:spacing w:val="5"/>
          <w:sz w:val="24"/>
          <w:szCs w:val="24"/>
          <w:shd w:val="clear" w:fill="FFFFFF"/>
          <w:lang w:val="en-US" w:eastAsia="zh-CN"/>
        </w:rPr>
        <w:t>《提升政治认同 培育家国情怀》</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70"/>
        <w:jc w:val="center"/>
        <w:rPr>
          <w:rFonts w:hint="eastAsia" w:ascii="宋体" w:hAnsi="宋体" w:cs="宋体"/>
          <w:b w:val="0"/>
          <w:bCs w:val="0"/>
          <w:i w:val="0"/>
          <w:iCs w:val="0"/>
          <w:caps w:val="0"/>
          <w:spacing w:val="5"/>
          <w:sz w:val="21"/>
          <w:szCs w:val="21"/>
          <w:shd w:val="clear" w:fill="FFFFFF"/>
          <w:lang w:val="en-US" w:eastAsia="zh-CN"/>
        </w:rPr>
      </w:pPr>
      <w:r>
        <w:rPr>
          <w:rFonts w:hint="eastAsia" w:ascii="宋体" w:hAnsi="宋体" w:cs="宋体"/>
          <w:b w:val="0"/>
          <w:bCs w:val="0"/>
          <w:i w:val="0"/>
          <w:iCs w:val="0"/>
          <w:caps w:val="0"/>
          <w:spacing w:val="5"/>
          <w:sz w:val="21"/>
          <w:szCs w:val="21"/>
          <w:shd w:val="clear" w:fill="FFFFFF"/>
          <w:lang w:val="en-US" w:eastAsia="zh-CN"/>
        </w:rPr>
        <w:t>百草园小学 陈丽梅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70"/>
        <w:jc w:val="both"/>
        <w:rPr>
          <w:rFonts w:hint="eastAsia" w:ascii="宋体" w:hAnsi="宋体" w:eastAsia="宋体" w:cs="宋体"/>
          <w:b w:val="0"/>
          <w:bCs w:val="0"/>
          <w:i w:val="0"/>
          <w:iCs w:val="0"/>
          <w:caps w:val="0"/>
          <w:spacing w:val="5"/>
          <w:sz w:val="21"/>
          <w:szCs w:val="21"/>
          <w:shd w:val="clear" w:fill="FFFFFF"/>
        </w:rPr>
      </w:pPr>
      <w:r>
        <w:rPr>
          <w:rFonts w:hint="eastAsia" w:ascii="宋体" w:hAnsi="宋体" w:eastAsia="宋体" w:cs="宋体"/>
          <w:b w:val="0"/>
          <w:bCs w:val="0"/>
          <w:i w:val="0"/>
          <w:iCs w:val="0"/>
          <w:caps w:val="0"/>
          <w:spacing w:val="5"/>
          <w:sz w:val="21"/>
          <w:szCs w:val="21"/>
          <w:shd w:val="clear" w:fill="FFFFFF"/>
        </w:rPr>
        <w:t>大家好！</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70"/>
        <w:jc w:val="both"/>
        <w:rPr>
          <w:rFonts w:hint="eastAsia" w:ascii="Microsoft YaHei UI" w:hAnsi="Microsoft YaHei UI" w:eastAsia="Microsoft YaHei UI" w:cs="Microsoft YaHei UI"/>
          <w:b w:val="0"/>
          <w:bCs w:val="0"/>
          <w:i w:val="0"/>
          <w:iCs w:val="0"/>
          <w:caps w:val="0"/>
          <w:spacing w:val="5"/>
          <w:sz w:val="21"/>
          <w:szCs w:val="21"/>
        </w:rPr>
      </w:pPr>
      <w:r>
        <w:rPr>
          <w:rFonts w:hint="eastAsia" w:ascii="宋体" w:hAnsi="宋体" w:cs="宋体"/>
          <w:b w:val="0"/>
          <w:bCs w:val="0"/>
          <w:i w:val="0"/>
          <w:iCs w:val="0"/>
          <w:caps w:val="0"/>
          <w:spacing w:val="5"/>
          <w:sz w:val="21"/>
          <w:szCs w:val="21"/>
          <w:shd w:val="clear" w:fill="FFFFFF"/>
          <w:lang w:val="en-US" w:eastAsia="zh-CN"/>
        </w:rPr>
        <w:t>今天我分享的主题是：《提升政治认同 培育家国情怀》，我将</w:t>
      </w:r>
      <w:r>
        <w:rPr>
          <w:rFonts w:hint="eastAsia" w:ascii="宋体" w:hAnsi="宋体" w:eastAsia="宋体" w:cs="宋体"/>
          <w:b w:val="0"/>
          <w:bCs w:val="0"/>
          <w:i w:val="0"/>
          <w:iCs w:val="0"/>
          <w:caps w:val="0"/>
          <w:spacing w:val="5"/>
          <w:sz w:val="21"/>
          <w:szCs w:val="21"/>
          <w:shd w:val="clear" w:fill="FFFFFF"/>
        </w:rPr>
        <w:t>就小学道德与法治课程中如何培养学生“政治认同”这一核心素养，</w:t>
      </w:r>
      <w:r>
        <w:rPr>
          <w:rFonts w:hint="eastAsia" w:ascii="宋体" w:hAnsi="宋体" w:cs="宋体"/>
          <w:b w:val="0"/>
          <w:bCs w:val="0"/>
          <w:i w:val="0"/>
          <w:iCs w:val="0"/>
          <w:caps w:val="0"/>
          <w:spacing w:val="5"/>
          <w:sz w:val="21"/>
          <w:szCs w:val="21"/>
          <w:shd w:val="clear" w:fill="FFFFFF"/>
          <w:lang w:val="en-US" w:eastAsia="zh-CN"/>
        </w:rPr>
        <w:t>结合相关理论的学习，</w:t>
      </w:r>
      <w:r>
        <w:rPr>
          <w:rFonts w:hint="eastAsia" w:ascii="宋体" w:hAnsi="宋体" w:eastAsia="宋体" w:cs="宋体"/>
          <w:b w:val="0"/>
          <w:bCs w:val="0"/>
          <w:i w:val="0"/>
          <w:iCs w:val="0"/>
          <w:caps w:val="0"/>
          <w:spacing w:val="5"/>
          <w:sz w:val="21"/>
          <w:szCs w:val="21"/>
          <w:shd w:val="clear" w:fill="FFFFFF"/>
        </w:rPr>
        <w:t>谈一谈自己的想法。</w:t>
      </w:r>
    </w:p>
    <w:p>
      <w:pPr>
        <w:ind w:firstLine="440" w:firstLineChars="200"/>
        <w:rPr>
          <w:rFonts w:hint="eastAsia" w:ascii="楷体" w:hAnsi="楷体" w:eastAsia="楷体" w:cs="楷体"/>
          <w:b w:val="0"/>
          <w:bCs w:val="0"/>
          <w:i w:val="0"/>
          <w:iCs w:val="0"/>
          <w:caps w:val="0"/>
          <w:spacing w:val="5"/>
          <w:sz w:val="21"/>
          <w:szCs w:val="21"/>
          <w:shd w:val="clear" w:fill="FFFFFF"/>
        </w:rPr>
      </w:pPr>
      <w:r>
        <w:rPr>
          <w:rFonts w:hint="eastAsia" w:ascii="楷体" w:hAnsi="楷体" w:eastAsia="楷体" w:cs="楷体"/>
          <w:b w:val="0"/>
          <w:bCs w:val="0"/>
          <w:i w:val="0"/>
          <w:iCs w:val="0"/>
          <w:caps w:val="0"/>
          <w:spacing w:val="5"/>
          <w:sz w:val="21"/>
          <w:szCs w:val="21"/>
          <w:shd w:val="clear" w:fill="FFFFFF"/>
          <w:lang w:val="en-US" w:eastAsia="zh-CN"/>
        </w:rPr>
        <w:t>PPT：</w:t>
      </w:r>
      <w:r>
        <w:rPr>
          <w:rFonts w:hint="eastAsia" w:ascii="楷体" w:hAnsi="楷体" w:eastAsia="楷体" w:cs="楷体"/>
          <w:b w:val="0"/>
          <w:bCs w:val="0"/>
          <w:i w:val="0"/>
          <w:iCs w:val="0"/>
          <w:caps w:val="0"/>
          <w:spacing w:val="5"/>
          <w:sz w:val="21"/>
          <w:szCs w:val="21"/>
          <w:shd w:val="clear" w:fill="FFFFFF"/>
        </w:rPr>
        <w:t>《义务教育道德与法治课程标准》（2022年版）明确指出，道德与法治课程要培养的核心素养，主要包括</w:t>
      </w:r>
      <w:r>
        <w:rPr>
          <w:rStyle w:val="10"/>
          <w:rFonts w:hint="eastAsia" w:ascii="楷体" w:hAnsi="楷体" w:eastAsia="楷体" w:cs="楷体"/>
          <w:b w:val="0"/>
          <w:bCs w:val="0"/>
          <w:i w:val="0"/>
          <w:iCs w:val="0"/>
          <w:caps w:val="0"/>
          <w:spacing w:val="5"/>
          <w:sz w:val="21"/>
          <w:szCs w:val="21"/>
          <w:shd w:val="clear" w:fill="FFFFFF"/>
        </w:rPr>
        <w:t>政治认同、道德修养、法治观念、健全人格、责任意识</w:t>
      </w:r>
      <w:r>
        <w:rPr>
          <w:rFonts w:hint="eastAsia" w:ascii="楷体" w:hAnsi="楷体" w:eastAsia="楷体" w:cs="楷体"/>
          <w:b w:val="0"/>
          <w:bCs w:val="0"/>
          <w:i w:val="0"/>
          <w:iCs w:val="0"/>
          <w:caps w:val="0"/>
          <w:spacing w:val="5"/>
          <w:sz w:val="21"/>
          <w:szCs w:val="21"/>
          <w:shd w:val="clear" w:fill="FFFFFF"/>
        </w:rPr>
        <w:t>。</w:t>
      </w:r>
    </w:p>
    <w:p>
      <w:pPr>
        <w:ind w:firstLine="440" w:firstLineChars="200"/>
        <w:rPr>
          <w:rFonts w:hint="eastAsia" w:ascii="宋体" w:hAnsi="宋体" w:eastAsia="宋体" w:cs="宋体"/>
          <w:b w:val="0"/>
          <w:bCs w:val="0"/>
          <w:i w:val="0"/>
          <w:iCs w:val="0"/>
          <w:caps w:val="0"/>
          <w:spacing w:val="5"/>
          <w:sz w:val="21"/>
          <w:szCs w:val="21"/>
          <w:shd w:val="clear" w:fill="FFFFFF"/>
        </w:rPr>
      </w:pPr>
      <w:r>
        <w:rPr>
          <w:rFonts w:hint="eastAsia" w:ascii="宋体" w:hAnsi="宋体" w:eastAsia="宋体" w:cs="宋体"/>
          <w:b w:val="0"/>
          <w:bCs w:val="0"/>
          <w:i w:val="0"/>
          <w:iCs w:val="0"/>
          <w:caps w:val="0"/>
          <w:spacing w:val="5"/>
          <w:sz w:val="21"/>
          <w:szCs w:val="21"/>
          <w:shd w:val="clear" w:fill="FFFFFF"/>
          <w:lang w:eastAsia="zh-CN"/>
        </w:rPr>
        <w:t>“</w:t>
      </w:r>
      <w:r>
        <w:rPr>
          <w:rFonts w:hint="eastAsia" w:ascii="宋体" w:hAnsi="宋体" w:eastAsia="宋体" w:cs="宋体"/>
          <w:b w:val="0"/>
          <w:bCs w:val="0"/>
          <w:i w:val="0"/>
          <w:iCs w:val="0"/>
          <w:caps w:val="0"/>
          <w:spacing w:val="5"/>
          <w:sz w:val="21"/>
          <w:szCs w:val="21"/>
          <w:shd w:val="clear" w:fill="FFFFFF"/>
          <w:lang w:val="en-US" w:eastAsia="zh-CN"/>
        </w:rPr>
        <w:t>政治认</w:t>
      </w:r>
      <w:r>
        <w:rPr>
          <w:rFonts w:hint="eastAsia" w:ascii="宋体" w:hAnsi="宋体" w:cs="宋体"/>
          <w:b w:val="0"/>
          <w:bCs w:val="0"/>
          <w:i w:val="0"/>
          <w:iCs w:val="0"/>
          <w:caps w:val="0"/>
          <w:spacing w:val="5"/>
          <w:sz w:val="21"/>
          <w:szCs w:val="21"/>
          <w:shd w:val="clear" w:fill="FFFFFF"/>
          <w:lang w:val="en-US" w:eastAsia="zh-CN"/>
        </w:rPr>
        <w:t>同”</w:t>
      </w:r>
      <w:r>
        <w:rPr>
          <w:rFonts w:hint="eastAsia" w:ascii="宋体" w:hAnsi="宋体" w:eastAsia="宋体" w:cs="宋体"/>
          <w:b w:val="0"/>
          <w:bCs w:val="0"/>
          <w:i w:val="0"/>
          <w:iCs w:val="0"/>
          <w:caps w:val="0"/>
          <w:spacing w:val="5"/>
          <w:sz w:val="21"/>
          <w:szCs w:val="21"/>
          <w:shd w:val="clear" w:fill="FFFFFF"/>
        </w:rPr>
        <w:t>作为五大核心素养之首，其重要性不言而喻。</w:t>
      </w:r>
      <w:r>
        <w:rPr>
          <w:rFonts w:hint="eastAsia" w:ascii="宋体" w:hAnsi="宋体" w:cs="宋体"/>
          <w:b w:val="0"/>
          <w:bCs w:val="0"/>
          <w:i w:val="0"/>
          <w:iCs w:val="0"/>
          <w:caps w:val="0"/>
          <w:spacing w:val="5"/>
          <w:sz w:val="21"/>
          <w:szCs w:val="21"/>
          <w:shd w:val="clear" w:fill="FFFFFF"/>
          <w:lang w:val="en-US" w:eastAsia="zh-CN"/>
        </w:rPr>
        <w:t>它</w:t>
      </w:r>
      <w:r>
        <w:rPr>
          <w:rFonts w:hint="eastAsia" w:ascii="宋体" w:hAnsi="宋体" w:eastAsia="宋体" w:cs="宋体"/>
          <w:b w:val="0"/>
          <w:bCs w:val="0"/>
          <w:i w:val="0"/>
          <w:iCs w:val="0"/>
          <w:caps w:val="0"/>
          <w:spacing w:val="5"/>
          <w:sz w:val="21"/>
          <w:szCs w:val="21"/>
          <w:shd w:val="clear" w:fill="FFFFFF"/>
        </w:rPr>
        <w:t>是社会主义建设者和接班人必须具备的思想前提</w:t>
      </w:r>
      <w:r>
        <w:rPr>
          <w:rFonts w:hint="eastAsia" w:ascii="宋体" w:hAnsi="宋体" w:cs="宋体"/>
          <w:b w:val="0"/>
          <w:bCs w:val="0"/>
          <w:i w:val="0"/>
          <w:iCs w:val="0"/>
          <w:caps w:val="0"/>
          <w:spacing w:val="5"/>
          <w:sz w:val="21"/>
          <w:szCs w:val="21"/>
          <w:shd w:val="clear" w:fill="FFFFFF"/>
          <w:lang w:eastAsia="zh-CN"/>
        </w:rPr>
        <w:t>。</w:t>
      </w:r>
      <w:r>
        <w:rPr>
          <w:rFonts w:hint="eastAsia" w:ascii="宋体" w:hAnsi="宋体" w:eastAsia="宋体" w:cs="宋体"/>
          <w:b w:val="0"/>
          <w:bCs w:val="0"/>
          <w:i w:val="0"/>
          <w:iCs w:val="0"/>
          <w:caps w:val="0"/>
          <w:spacing w:val="5"/>
          <w:sz w:val="21"/>
          <w:szCs w:val="21"/>
          <w:shd w:val="clear" w:fill="FFFFFF"/>
        </w:rPr>
        <w:t>作为一名思政课教师，如何将政治认同有效融入小学道德与法治学科教学中，把爱党爱国的种子埋入每个学生的心灵深处</w:t>
      </w:r>
      <w:r>
        <w:rPr>
          <w:rFonts w:hint="eastAsia" w:ascii="宋体" w:hAnsi="宋体" w:cs="宋体"/>
          <w:b w:val="0"/>
          <w:bCs w:val="0"/>
          <w:i w:val="0"/>
          <w:iCs w:val="0"/>
          <w:caps w:val="0"/>
          <w:spacing w:val="5"/>
          <w:sz w:val="21"/>
          <w:szCs w:val="21"/>
          <w:shd w:val="clear" w:fill="FFFFFF"/>
          <w:lang w:val="en-US" w:eastAsia="zh-CN"/>
        </w:rPr>
        <w:t>呢？我们</w:t>
      </w:r>
      <w:r>
        <w:rPr>
          <w:rFonts w:hint="eastAsia" w:ascii="宋体" w:hAnsi="宋体" w:eastAsia="宋体" w:cs="宋体"/>
          <w:b w:val="0"/>
          <w:bCs w:val="0"/>
          <w:i w:val="0"/>
          <w:iCs w:val="0"/>
          <w:caps w:val="0"/>
          <w:spacing w:val="5"/>
          <w:sz w:val="21"/>
          <w:szCs w:val="21"/>
          <w:shd w:val="clear" w:fill="FFFFFF"/>
        </w:rPr>
        <w:t>可以从以下四个方面去做尝试。</w:t>
      </w:r>
    </w:p>
    <w:p>
      <w:pPr>
        <w:ind w:firstLine="440" w:firstLineChars="200"/>
        <w:rPr>
          <w:rFonts w:hint="eastAsia" w:ascii="宋体" w:hAnsi="宋体" w:eastAsia="宋体" w:cs="宋体"/>
          <w:b w:val="0"/>
          <w:bCs w:val="0"/>
          <w:i w:val="0"/>
          <w:iCs w:val="0"/>
          <w:caps w:val="0"/>
          <w:spacing w:val="5"/>
          <w:sz w:val="21"/>
          <w:szCs w:val="21"/>
          <w:shd w:val="clear" w:fill="FFFFFF"/>
        </w:rPr>
      </w:pP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both"/>
        <w:rPr>
          <w:b/>
          <w:bCs/>
          <w:sz w:val="21"/>
          <w:szCs w:val="21"/>
        </w:rPr>
      </w:pPr>
      <w:r>
        <w:rPr>
          <w:rStyle w:val="10"/>
          <w:rFonts w:hint="eastAsia"/>
          <w:b/>
          <w:bCs/>
          <w:sz w:val="21"/>
          <w:szCs w:val="21"/>
          <w:lang w:val="en-US" w:eastAsia="zh-CN"/>
        </w:rPr>
        <w:t>一、</w:t>
      </w:r>
      <w:r>
        <w:rPr>
          <w:rStyle w:val="10"/>
          <w:b/>
          <w:bCs/>
          <w:sz w:val="21"/>
          <w:szCs w:val="21"/>
        </w:rPr>
        <w:t>提升自身政治认同素养</w:t>
      </w:r>
      <w:r>
        <w:rPr>
          <w:rStyle w:val="10"/>
          <w:rFonts w:hint="eastAsia"/>
          <w:b/>
          <w:bCs/>
          <w:sz w:val="21"/>
          <w:szCs w:val="21"/>
          <w:lang w:eastAsia="zh-CN"/>
        </w:rPr>
        <w:t>，</w:t>
      </w:r>
      <w:r>
        <w:rPr>
          <w:b/>
          <w:bCs/>
          <w:sz w:val="21"/>
          <w:szCs w:val="21"/>
        </w:rPr>
        <w:t>树立</w:t>
      </w:r>
      <w:r>
        <w:rPr>
          <w:rFonts w:hint="eastAsia"/>
          <w:b/>
          <w:bCs/>
          <w:sz w:val="21"/>
          <w:szCs w:val="21"/>
          <w:lang w:val="en-US" w:eastAsia="zh-CN"/>
        </w:rPr>
        <w:t>正确</w:t>
      </w:r>
      <w:r>
        <w:rPr>
          <w:b/>
          <w:bCs/>
          <w:sz w:val="21"/>
          <w:szCs w:val="21"/>
        </w:rPr>
        <w:t>政治认同理念</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70"/>
        <w:jc w:val="both"/>
        <w:rPr>
          <w:rFonts w:hint="eastAsia" w:ascii="宋体" w:hAnsi="宋体" w:cs="宋体"/>
          <w:b w:val="0"/>
          <w:bCs w:val="0"/>
          <w:i w:val="0"/>
          <w:iCs w:val="0"/>
          <w:caps w:val="0"/>
          <w:spacing w:val="5"/>
          <w:sz w:val="21"/>
          <w:szCs w:val="21"/>
          <w:shd w:val="clear" w:fill="FFFFFF"/>
          <w:lang w:eastAsia="zh-CN"/>
        </w:rPr>
      </w:pPr>
      <w:r>
        <w:rPr>
          <w:rFonts w:hint="eastAsia" w:ascii="宋体" w:hAnsi="宋体" w:eastAsia="宋体" w:cs="宋体"/>
          <w:b w:val="0"/>
          <w:bCs w:val="0"/>
          <w:i w:val="0"/>
          <w:iCs w:val="0"/>
          <w:caps w:val="0"/>
          <w:spacing w:val="5"/>
          <w:sz w:val="21"/>
          <w:szCs w:val="21"/>
          <w:shd w:val="clear" w:fill="FFFFFF"/>
        </w:rPr>
        <w:t>思政课教师在教学活动时的意识形态</w:t>
      </w:r>
      <w:r>
        <w:rPr>
          <w:rFonts w:hint="eastAsia" w:ascii="宋体" w:hAnsi="宋体" w:cs="宋体"/>
          <w:b w:val="0"/>
          <w:bCs w:val="0"/>
          <w:i w:val="0"/>
          <w:iCs w:val="0"/>
          <w:caps w:val="0"/>
          <w:spacing w:val="5"/>
          <w:sz w:val="21"/>
          <w:szCs w:val="21"/>
          <w:shd w:val="clear" w:fill="FFFFFF"/>
          <w:lang w:eastAsia="zh-CN"/>
        </w:rPr>
        <w:t>，</w:t>
      </w:r>
      <w:r>
        <w:rPr>
          <w:rFonts w:hint="eastAsia" w:ascii="宋体" w:hAnsi="宋体" w:eastAsia="宋体" w:cs="宋体"/>
          <w:b w:val="0"/>
          <w:bCs w:val="0"/>
          <w:i w:val="0"/>
          <w:iCs w:val="0"/>
          <w:caps w:val="0"/>
          <w:spacing w:val="5"/>
          <w:sz w:val="21"/>
          <w:szCs w:val="21"/>
          <w:shd w:val="clear" w:fill="FFFFFF"/>
        </w:rPr>
        <w:t>直接影响着小学生的价值观建构，所以提升教师政治认同理念及素养是保障政治认同教育活动开展的前提</w:t>
      </w:r>
      <w:r>
        <w:rPr>
          <w:rFonts w:hint="eastAsia" w:ascii="宋体" w:hAnsi="宋体" w:cs="宋体"/>
          <w:b w:val="0"/>
          <w:bCs w:val="0"/>
          <w:i w:val="0"/>
          <w:iCs w:val="0"/>
          <w:caps w:val="0"/>
          <w:spacing w:val="5"/>
          <w:sz w:val="21"/>
          <w:szCs w:val="21"/>
          <w:shd w:val="clear" w:fill="FFFFFF"/>
          <w:lang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70"/>
        <w:jc w:val="both"/>
        <w:rPr>
          <w:rFonts w:hint="eastAsia" w:ascii="Microsoft YaHei UI" w:hAnsi="Microsoft YaHei UI" w:eastAsia="宋体" w:cs="Microsoft YaHei UI"/>
          <w:b w:val="0"/>
          <w:bCs w:val="0"/>
          <w:i w:val="0"/>
          <w:iCs w:val="0"/>
          <w:caps w:val="0"/>
          <w:spacing w:val="5"/>
          <w:sz w:val="21"/>
          <w:szCs w:val="21"/>
          <w:lang w:eastAsia="zh-CN"/>
        </w:rPr>
      </w:pPr>
      <w:r>
        <w:rPr>
          <w:rFonts w:hint="eastAsia" w:ascii="宋体" w:hAnsi="宋体" w:eastAsia="宋体" w:cs="宋体"/>
          <w:b w:val="0"/>
          <w:bCs w:val="0"/>
          <w:i w:val="0"/>
          <w:iCs w:val="0"/>
          <w:caps w:val="0"/>
          <w:spacing w:val="5"/>
          <w:sz w:val="21"/>
          <w:szCs w:val="21"/>
          <w:shd w:val="clear" w:fill="FFFFFF"/>
        </w:rPr>
        <w:t>首先，教师要明确政治认同的内涵。政治认同是指具备热爱伟大祖国、中华民族、中华文化、中国共产党、中国特色社会主义的情感，以及为中华民族伟大复兴而奋斗的志向，能够自觉践行和弘扬社会主义核心价值观。政治认同主要表现为政治方向、价值取向和家国情怀。教师要领会</w:t>
      </w:r>
      <w:r>
        <w:rPr>
          <w:rFonts w:hint="eastAsia" w:ascii="宋体" w:hAnsi="宋体" w:cs="宋体"/>
          <w:b w:val="0"/>
          <w:bCs w:val="0"/>
          <w:i w:val="0"/>
          <w:iCs w:val="0"/>
          <w:caps w:val="0"/>
          <w:spacing w:val="5"/>
          <w:sz w:val="21"/>
          <w:szCs w:val="21"/>
          <w:shd w:val="clear" w:fill="FFFFFF"/>
          <w:lang w:val="en-US" w:eastAsia="zh-CN"/>
        </w:rPr>
        <w:t>其</w:t>
      </w:r>
      <w:r>
        <w:rPr>
          <w:rFonts w:hint="eastAsia" w:ascii="宋体" w:hAnsi="宋体" w:eastAsia="宋体" w:cs="宋体"/>
          <w:b w:val="0"/>
          <w:bCs w:val="0"/>
          <w:i w:val="0"/>
          <w:iCs w:val="0"/>
          <w:caps w:val="0"/>
          <w:spacing w:val="5"/>
          <w:sz w:val="21"/>
          <w:szCs w:val="21"/>
          <w:shd w:val="clear" w:fill="FFFFFF"/>
        </w:rPr>
        <w:t>意义</w:t>
      </w:r>
      <w:r>
        <w:rPr>
          <w:rFonts w:hint="eastAsia" w:ascii="宋体" w:hAnsi="宋体" w:cs="宋体"/>
          <w:b w:val="0"/>
          <w:bCs w:val="0"/>
          <w:i w:val="0"/>
          <w:iCs w:val="0"/>
          <w:caps w:val="0"/>
          <w:spacing w:val="5"/>
          <w:sz w:val="21"/>
          <w:szCs w:val="21"/>
          <w:shd w:val="clear" w:fill="FFFFFF"/>
          <w:lang w:val="en-US" w:eastAsia="zh-CN"/>
        </w:rPr>
        <w:t>与</w:t>
      </w:r>
      <w:r>
        <w:rPr>
          <w:rFonts w:hint="eastAsia" w:ascii="宋体" w:hAnsi="宋体" w:eastAsia="宋体" w:cs="宋体"/>
          <w:b w:val="0"/>
          <w:bCs w:val="0"/>
          <w:i w:val="0"/>
          <w:iCs w:val="0"/>
          <w:caps w:val="0"/>
          <w:spacing w:val="5"/>
          <w:sz w:val="21"/>
          <w:szCs w:val="21"/>
          <w:shd w:val="clear" w:fill="FFFFFF"/>
        </w:rPr>
        <w:t>内涵，树立积极的政治认同情感</w:t>
      </w:r>
      <w:r>
        <w:rPr>
          <w:rFonts w:hint="eastAsia" w:ascii="宋体" w:hAnsi="宋体" w:cs="宋体"/>
          <w:b w:val="0"/>
          <w:bCs w:val="0"/>
          <w:i w:val="0"/>
          <w:iCs w:val="0"/>
          <w:caps w:val="0"/>
          <w:spacing w:val="5"/>
          <w:sz w:val="21"/>
          <w:szCs w:val="21"/>
          <w:shd w:val="clear" w:fill="FFFFFF"/>
          <w:lang w:eastAsia="zh-CN"/>
        </w:rPr>
        <w:t>。</w:t>
      </w:r>
      <w:r>
        <w:rPr>
          <w:rFonts w:hint="eastAsia" w:ascii="宋体" w:hAnsi="宋体" w:eastAsia="宋体" w:cs="宋体"/>
          <w:b w:val="0"/>
          <w:bCs w:val="0"/>
          <w:i w:val="0"/>
          <w:iCs w:val="0"/>
          <w:caps w:val="0"/>
          <w:spacing w:val="5"/>
          <w:sz w:val="21"/>
          <w:szCs w:val="21"/>
          <w:shd w:val="clear" w:fill="FFFFFF"/>
        </w:rPr>
        <w:t>教师</w:t>
      </w:r>
      <w:r>
        <w:rPr>
          <w:rFonts w:hint="eastAsia" w:ascii="宋体" w:hAnsi="宋体" w:cs="宋体"/>
          <w:b w:val="0"/>
          <w:bCs w:val="0"/>
          <w:i w:val="0"/>
          <w:iCs w:val="0"/>
          <w:caps w:val="0"/>
          <w:spacing w:val="5"/>
          <w:sz w:val="21"/>
          <w:szCs w:val="21"/>
          <w:shd w:val="clear" w:fill="FFFFFF"/>
          <w:lang w:val="en-US" w:eastAsia="zh-CN"/>
        </w:rPr>
        <w:t>自身</w:t>
      </w:r>
      <w:r>
        <w:rPr>
          <w:rFonts w:hint="eastAsia" w:ascii="宋体" w:hAnsi="宋体" w:eastAsia="宋体" w:cs="宋体"/>
          <w:b w:val="0"/>
          <w:bCs w:val="0"/>
          <w:i w:val="0"/>
          <w:iCs w:val="0"/>
          <w:caps w:val="0"/>
          <w:spacing w:val="5"/>
          <w:sz w:val="21"/>
          <w:szCs w:val="21"/>
          <w:shd w:val="clear" w:fill="FFFFFF"/>
        </w:rPr>
        <w:t>要坚定理想信念，突出“政治强、情怀深、人格正”的标准</w:t>
      </w:r>
      <w:r>
        <w:rPr>
          <w:rFonts w:hint="eastAsia" w:ascii="宋体" w:hAnsi="宋体" w:cs="宋体"/>
          <w:b w:val="0"/>
          <w:bCs w:val="0"/>
          <w:i w:val="0"/>
          <w:iCs w:val="0"/>
          <w:caps w:val="0"/>
          <w:spacing w:val="5"/>
          <w:sz w:val="21"/>
          <w:szCs w:val="21"/>
          <w:shd w:val="clear" w:fill="FFFFFF"/>
          <w:lang w:eastAsia="zh-CN"/>
        </w:rPr>
        <w:t>。</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370" w:firstLineChars="0"/>
        <w:jc w:val="both"/>
        <w:rPr>
          <w:rFonts w:hint="eastAsia" w:ascii="宋体" w:hAnsi="宋体" w:eastAsia="宋体" w:cs="宋体"/>
          <w:b w:val="0"/>
          <w:bCs w:val="0"/>
          <w:i w:val="0"/>
          <w:iCs w:val="0"/>
          <w:caps w:val="0"/>
          <w:spacing w:val="5"/>
          <w:sz w:val="21"/>
          <w:szCs w:val="21"/>
          <w:shd w:val="clear" w:fill="FFFFFF"/>
        </w:rPr>
      </w:pPr>
      <w:r>
        <w:rPr>
          <w:rFonts w:hint="eastAsia" w:ascii="宋体" w:hAnsi="宋体" w:eastAsia="宋体" w:cs="宋体"/>
          <w:b w:val="0"/>
          <w:bCs w:val="0"/>
          <w:i w:val="0"/>
          <w:iCs w:val="0"/>
          <w:caps w:val="0"/>
          <w:color w:val="auto"/>
          <w:spacing w:val="5"/>
          <w:kern w:val="0"/>
          <w:sz w:val="21"/>
          <w:szCs w:val="21"/>
          <w:shd w:val="clear" w:fill="FFFFFF"/>
          <w:lang w:val="en-US" w:eastAsia="zh-CN" w:bidi="ar"/>
        </w:rPr>
        <w:t>第二，</w:t>
      </w:r>
      <w:r>
        <w:rPr>
          <w:rFonts w:hint="eastAsia" w:ascii="宋体" w:hAnsi="宋体" w:eastAsia="宋体" w:cs="宋体"/>
          <w:b w:val="0"/>
          <w:bCs w:val="0"/>
          <w:i w:val="0"/>
          <w:iCs w:val="0"/>
          <w:caps w:val="0"/>
          <w:spacing w:val="5"/>
          <w:sz w:val="21"/>
          <w:szCs w:val="21"/>
          <w:shd w:val="clear" w:fill="FFFFFF"/>
        </w:rPr>
        <w:t>教师要厚植自身政治认同素养。</w:t>
      </w:r>
      <w:r>
        <w:rPr>
          <w:rFonts w:hint="eastAsia" w:ascii="宋体" w:hAnsi="宋体" w:cs="宋体"/>
          <w:b w:val="0"/>
          <w:bCs w:val="0"/>
          <w:i w:val="0"/>
          <w:iCs w:val="0"/>
          <w:caps w:val="0"/>
          <w:spacing w:val="5"/>
          <w:sz w:val="21"/>
          <w:szCs w:val="21"/>
          <w:shd w:val="clear" w:fill="FFFFFF"/>
          <w:lang w:val="en-US" w:eastAsia="zh-CN"/>
        </w:rPr>
        <w:t>新</w:t>
      </w:r>
      <w:r>
        <w:rPr>
          <w:rFonts w:hint="eastAsia" w:ascii="宋体" w:hAnsi="宋体" w:eastAsia="宋体" w:cs="宋体"/>
          <w:b w:val="0"/>
          <w:bCs w:val="0"/>
          <w:i w:val="0"/>
          <w:iCs w:val="0"/>
          <w:caps w:val="0"/>
          <w:spacing w:val="5"/>
          <w:sz w:val="21"/>
          <w:szCs w:val="21"/>
          <w:shd w:val="clear" w:fill="FFFFFF"/>
        </w:rPr>
        <w:t>教材特别注重政治认同教育内容的融入，融入案例数量多、范围广，这需要</w:t>
      </w:r>
      <w:r>
        <w:rPr>
          <w:rFonts w:hint="eastAsia" w:ascii="宋体" w:hAnsi="宋体" w:cs="宋体"/>
          <w:b w:val="0"/>
          <w:bCs w:val="0"/>
          <w:i w:val="0"/>
          <w:iCs w:val="0"/>
          <w:caps w:val="0"/>
          <w:spacing w:val="5"/>
          <w:sz w:val="21"/>
          <w:szCs w:val="21"/>
          <w:shd w:val="clear" w:fill="FFFFFF"/>
          <w:lang w:val="en-US" w:eastAsia="zh-CN"/>
        </w:rPr>
        <w:t>我们</w:t>
      </w:r>
      <w:r>
        <w:rPr>
          <w:rFonts w:hint="eastAsia" w:ascii="宋体" w:hAnsi="宋体" w:eastAsia="宋体" w:cs="宋体"/>
          <w:b w:val="0"/>
          <w:bCs w:val="0"/>
          <w:i w:val="0"/>
          <w:iCs w:val="0"/>
          <w:caps w:val="0"/>
          <w:spacing w:val="5"/>
          <w:sz w:val="21"/>
          <w:szCs w:val="21"/>
          <w:shd w:val="clear" w:fill="FFFFFF"/>
        </w:rPr>
        <w:t>拥有较深厚的政治认同素养才能使用好教材，进而引导和培养学生</w:t>
      </w:r>
      <w:r>
        <w:rPr>
          <w:rFonts w:hint="eastAsia" w:ascii="宋体" w:hAnsi="宋体" w:cs="宋体"/>
          <w:b w:val="0"/>
          <w:bCs w:val="0"/>
          <w:i w:val="0"/>
          <w:iCs w:val="0"/>
          <w:caps w:val="0"/>
          <w:spacing w:val="5"/>
          <w:sz w:val="21"/>
          <w:szCs w:val="21"/>
          <w:shd w:val="clear" w:fill="FFFFFF"/>
          <w:lang w:val="en-US" w:eastAsia="zh-CN"/>
        </w:rPr>
        <w:t>的</w:t>
      </w:r>
      <w:r>
        <w:rPr>
          <w:rFonts w:hint="eastAsia" w:ascii="宋体" w:hAnsi="宋体" w:eastAsia="宋体" w:cs="宋体"/>
          <w:b w:val="0"/>
          <w:bCs w:val="0"/>
          <w:i w:val="0"/>
          <w:iCs w:val="0"/>
          <w:caps w:val="0"/>
          <w:spacing w:val="5"/>
          <w:sz w:val="21"/>
          <w:szCs w:val="21"/>
          <w:shd w:val="clear" w:fill="FFFFFF"/>
        </w:rPr>
        <w:t>政治认同素养。同时，作为一名思政课教师</w:t>
      </w:r>
      <w:r>
        <w:rPr>
          <w:rFonts w:hint="eastAsia" w:ascii="宋体" w:hAnsi="宋体" w:cs="宋体"/>
          <w:b w:val="0"/>
          <w:bCs w:val="0"/>
          <w:i w:val="0"/>
          <w:iCs w:val="0"/>
          <w:caps w:val="0"/>
          <w:spacing w:val="5"/>
          <w:sz w:val="21"/>
          <w:szCs w:val="21"/>
          <w:shd w:val="clear" w:fill="FFFFFF"/>
          <w:lang w:eastAsia="zh-CN"/>
        </w:rPr>
        <w:t>，</w:t>
      </w:r>
      <w:r>
        <w:rPr>
          <w:rFonts w:hint="eastAsia" w:ascii="宋体" w:hAnsi="宋体" w:eastAsia="宋体" w:cs="宋体"/>
          <w:b w:val="0"/>
          <w:bCs w:val="0"/>
          <w:i w:val="0"/>
          <w:iCs w:val="0"/>
          <w:caps w:val="0"/>
          <w:spacing w:val="5"/>
          <w:sz w:val="21"/>
          <w:szCs w:val="21"/>
          <w:shd w:val="clear" w:fill="FFFFFF"/>
        </w:rPr>
        <w:t>平时还要多关注日常生活中相关热点问题，提升自身政治认同素养，并将其与教材中政治认同教育内容相联系，尽最大可能开拓学生思路，以更好地提升政治认同教育效果。</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70" w:leftChars="0" w:right="0" w:rightChars="0"/>
        <w:jc w:val="both"/>
        <w:rPr>
          <w:rFonts w:hint="eastAsia" w:ascii="宋体" w:hAnsi="宋体" w:eastAsia="宋体" w:cs="宋体"/>
          <w:b w:val="0"/>
          <w:bCs w:val="0"/>
          <w:i w:val="0"/>
          <w:iCs w:val="0"/>
          <w:caps w:val="0"/>
          <w:spacing w:val="5"/>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b/>
          <w:bCs/>
          <w:sz w:val="21"/>
          <w:szCs w:val="21"/>
        </w:rPr>
      </w:pPr>
      <w:r>
        <w:rPr>
          <w:rStyle w:val="10"/>
          <w:rFonts w:hint="eastAsia"/>
          <w:b/>
          <w:bCs/>
          <w:sz w:val="21"/>
          <w:szCs w:val="21"/>
          <w:lang w:val="en-US" w:eastAsia="zh-CN"/>
        </w:rPr>
        <w:t>二、</w:t>
      </w:r>
      <w:r>
        <w:rPr>
          <w:rStyle w:val="10"/>
          <w:b/>
          <w:bCs/>
          <w:sz w:val="21"/>
          <w:szCs w:val="21"/>
        </w:rPr>
        <w:t>坚持灌输性和启发性相统一的教学原则</w:t>
      </w:r>
      <w:r>
        <w:rPr>
          <w:rStyle w:val="10"/>
          <w:rFonts w:hint="eastAsia"/>
          <w:b/>
          <w:bCs/>
          <w:sz w:val="21"/>
          <w:szCs w:val="21"/>
          <w:lang w:eastAsia="zh-CN"/>
        </w:rPr>
        <w:t>，</w:t>
      </w:r>
      <w:r>
        <w:rPr>
          <w:b/>
          <w:bCs/>
          <w:sz w:val="21"/>
          <w:szCs w:val="21"/>
        </w:rPr>
        <w:t>提升教育效果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70"/>
        <w:jc w:val="both"/>
        <w:rPr>
          <w:rFonts w:hint="eastAsia" w:ascii="宋体" w:hAnsi="宋体" w:eastAsia="宋体" w:cs="宋体"/>
          <w:b w:val="0"/>
          <w:bCs w:val="0"/>
          <w:i w:val="0"/>
          <w:iCs w:val="0"/>
          <w:caps w:val="0"/>
          <w:spacing w:val="5"/>
          <w:sz w:val="21"/>
          <w:szCs w:val="21"/>
          <w:shd w:val="clear" w:fill="FFFFFF"/>
        </w:rPr>
      </w:pPr>
      <w:r>
        <w:rPr>
          <w:rFonts w:hint="eastAsia" w:ascii="宋体" w:hAnsi="宋体" w:cs="宋体"/>
          <w:b w:val="0"/>
          <w:bCs w:val="0"/>
          <w:i w:val="0"/>
          <w:iCs w:val="0"/>
          <w:caps w:val="0"/>
          <w:spacing w:val="5"/>
          <w:sz w:val="21"/>
          <w:szCs w:val="21"/>
          <w:shd w:val="clear" w:fill="FFFFFF"/>
          <w:lang w:val="en-US" w:eastAsia="zh-CN"/>
        </w:rPr>
        <w:t>习总书记强调，思政教育要遵循“八个相统一原则”。</w:t>
      </w:r>
      <w:r>
        <w:rPr>
          <w:rFonts w:hint="eastAsia" w:ascii="宋体" w:hAnsi="宋体" w:eastAsia="宋体" w:cs="宋体"/>
          <w:b w:val="0"/>
          <w:bCs w:val="0"/>
          <w:i w:val="0"/>
          <w:iCs w:val="0"/>
          <w:caps w:val="0"/>
          <w:spacing w:val="5"/>
          <w:sz w:val="21"/>
          <w:szCs w:val="21"/>
          <w:shd w:val="clear" w:fill="FFFFFF"/>
        </w:rPr>
        <w:t>教师要把握思想教育</w:t>
      </w:r>
      <w:r>
        <w:rPr>
          <w:rFonts w:hint="eastAsia" w:ascii="宋体" w:hAnsi="宋体" w:cs="宋体"/>
          <w:b w:val="0"/>
          <w:bCs w:val="0"/>
          <w:i w:val="0"/>
          <w:iCs w:val="0"/>
          <w:caps w:val="0"/>
          <w:spacing w:val="5"/>
          <w:sz w:val="21"/>
          <w:szCs w:val="21"/>
          <w:shd w:val="clear" w:fill="FFFFFF"/>
          <w:lang w:val="en-US" w:eastAsia="zh-CN"/>
        </w:rPr>
        <w:t>的</w:t>
      </w:r>
      <w:r>
        <w:rPr>
          <w:rFonts w:hint="eastAsia" w:ascii="宋体" w:hAnsi="宋体" w:eastAsia="宋体" w:cs="宋体"/>
          <w:b w:val="0"/>
          <w:bCs w:val="0"/>
          <w:i w:val="0"/>
          <w:iCs w:val="0"/>
          <w:caps w:val="0"/>
          <w:spacing w:val="5"/>
          <w:sz w:val="21"/>
          <w:szCs w:val="21"/>
          <w:shd w:val="clear" w:fill="FFFFFF"/>
        </w:rPr>
        <w:t>基本特征，实现说理教育与启发引导有机结合，遵循灌输性和启发性相统一的教学原则。</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70"/>
        <w:jc w:val="both"/>
        <w:rPr>
          <w:rFonts w:hint="eastAsia" w:ascii="宋体" w:hAnsi="宋体" w:eastAsia="宋体" w:cs="宋体"/>
          <w:b w:val="0"/>
          <w:bCs w:val="0"/>
          <w:i w:val="0"/>
          <w:iCs w:val="0"/>
          <w:caps w:val="0"/>
          <w:spacing w:val="5"/>
          <w:sz w:val="21"/>
          <w:szCs w:val="21"/>
          <w:shd w:val="clear" w:fill="FFFFFF"/>
        </w:rPr>
      </w:pPr>
      <w:r>
        <w:rPr>
          <w:rFonts w:hint="eastAsia" w:ascii="宋体" w:hAnsi="宋体" w:eastAsia="宋体" w:cs="宋体"/>
          <w:b w:val="0"/>
          <w:bCs w:val="0"/>
          <w:i w:val="0"/>
          <w:iCs w:val="0"/>
          <w:caps w:val="0"/>
          <w:spacing w:val="5"/>
          <w:sz w:val="21"/>
          <w:szCs w:val="21"/>
          <w:shd w:val="clear" w:fill="FFFFFF"/>
        </w:rPr>
        <w:t>政治认同不是自发生成的，必须发挥教师在教学中的主导作用，通过讲解让学生了解基本概念。教师既要深入浅出地把道理讲清楚，也要发挥学生主体作用，启发学生主动学习，加以领悟和理解。积极创设情境，结合具体情境做到“灌中有启”和“启中有灌”。教师在讲述中要注意用能激发学生兴趣的素材和问题引导学生自己主动思考，不搞填鸭式的“硬灌输”</w:t>
      </w:r>
      <w:r>
        <w:rPr>
          <w:rFonts w:hint="eastAsia" w:ascii="宋体" w:hAnsi="宋体" w:cs="宋体"/>
          <w:b w:val="0"/>
          <w:bCs w:val="0"/>
          <w:i w:val="0"/>
          <w:iCs w:val="0"/>
          <w:caps w:val="0"/>
          <w:spacing w:val="5"/>
          <w:sz w:val="21"/>
          <w:szCs w:val="21"/>
          <w:shd w:val="clear" w:fill="FFFFFF"/>
          <w:lang w:eastAsia="zh-CN"/>
        </w:rPr>
        <w:t>。</w:t>
      </w:r>
      <w:r>
        <w:rPr>
          <w:rFonts w:hint="eastAsia" w:ascii="宋体" w:hAnsi="宋体" w:eastAsia="宋体" w:cs="宋体"/>
          <w:b w:val="0"/>
          <w:bCs w:val="0"/>
          <w:i w:val="0"/>
          <w:iCs w:val="0"/>
          <w:caps w:val="0"/>
          <w:spacing w:val="5"/>
          <w:sz w:val="21"/>
          <w:szCs w:val="21"/>
          <w:shd w:val="clear" w:fill="FFFFFF"/>
        </w:rPr>
        <w:t>要在鼓励学生主动学习、积极思考中对政治方向和价值导向加以规范和引导，在灌启结合中通过摆事实讲道理，让学生心悦诚服接受结论、水到渠成得出结论。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70"/>
        <w:jc w:val="both"/>
        <w:rPr>
          <w:rFonts w:hint="eastAsia" w:ascii="宋体" w:hAnsi="宋体" w:cs="宋体"/>
          <w:b w:val="0"/>
          <w:bCs w:val="0"/>
          <w:i w:val="0"/>
          <w:iCs w:val="0"/>
          <w:caps w:val="0"/>
          <w:spacing w:val="5"/>
          <w:sz w:val="21"/>
          <w:szCs w:val="21"/>
          <w:shd w:val="clear" w:fill="FFFFFF"/>
          <w:lang w:eastAsia="zh-CN"/>
        </w:rPr>
      </w:pPr>
      <w:r>
        <w:rPr>
          <w:rFonts w:hint="eastAsia" w:ascii="宋体" w:hAnsi="宋体" w:cs="宋体"/>
          <w:b w:val="0"/>
          <w:bCs w:val="0"/>
          <w:i w:val="0"/>
          <w:iCs w:val="0"/>
          <w:caps w:val="0"/>
          <w:spacing w:val="5"/>
          <w:sz w:val="21"/>
          <w:szCs w:val="21"/>
          <w:shd w:val="clear" w:fill="FFFFFF"/>
          <w:lang w:val="en-US" w:eastAsia="zh-CN"/>
        </w:rPr>
        <w:t>因此，</w:t>
      </w:r>
      <w:r>
        <w:rPr>
          <w:rFonts w:hint="eastAsia" w:ascii="宋体" w:hAnsi="宋体" w:eastAsia="宋体" w:cs="宋体"/>
          <w:b w:val="0"/>
          <w:bCs w:val="0"/>
          <w:i w:val="0"/>
          <w:iCs w:val="0"/>
          <w:caps w:val="0"/>
          <w:spacing w:val="5"/>
          <w:sz w:val="21"/>
          <w:szCs w:val="21"/>
          <w:shd w:val="clear" w:fill="FFFFFF"/>
        </w:rPr>
        <w:t>作为一名思政课教师，</w:t>
      </w:r>
      <w:r>
        <w:rPr>
          <w:rFonts w:hint="eastAsia" w:ascii="宋体" w:hAnsi="宋体" w:cs="宋体"/>
          <w:b w:val="0"/>
          <w:bCs w:val="0"/>
          <w:i w:val="0"/>
          <w:iCs w:val="0"/>
          <w:caps w:val="0"/>
          <w:spacing w:val="5"/>
          <w:sz w:val="21"/>
          <w:szCs w:val="21"/>
          <w:shd w:val="clear" w:fill="FFFFFF"/>
          <w:lang w:val="en-US" w:eastAsia="zh-CN"/>
        </w:rPr>
        <w:t>我们</w:t>
      </w:r>
      <w:r>
        <w:rPr>
          <w:rFonts w:hint="eastAsia" w:ascii="宋体" w:hAnsi="宋体" w:eastAsia="宋体" w:cs="宋体"/>
          <w:b w:val="0"/>
          <w:bCs w:val="0"/>
          <w:i w:val="0"/>
          <w:iCs w:val="0"/>
          <w:caps w:val="0"/>
          <w:spacing w:val="5"/>
          <w:sz w:val="21"/>
          <w:szCs w:val="21"/>
          <w:shd w:val="clear" w:fill="FFFFFF"/>
        </w:rPr>
        <w:t>要不断提高自己的理论水平和专业素养，遵循学生成长规律和认知规律，着眼于学生的真实生活和现实问题</w:t>
      </w:r>
      <w:r>
        <w:rPr>
          <w:rFonts w:hint="eastAsia" w:ascii="宋体" w:hAnsi="宋体" w:cs="宋体"/>
          <w:b w:val="0"/>
          <w:bCs w:val="0"/>
          <w:i w:val="0"/>
          <w:iCs w:val="0"/>
          <w:caps w:val="0"/>
          <w:spacing w:val="5"/>
          <w:sz w:val="21"/>
          <w:szCs w:val="21"/>
          <w:shd w:val="clear" w:fill="FFFFFF"/>
          <w:lang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70"/>
        <w:jc w:val="both"/>
        <w:rPr>
          <w:rFonts w:hint="eastAsia" w:ascii="宋体" w:hAnsi="宋体" w:eastAsia="宋体" w:cs="宋体"/>
          <w:b w:val="0"/>
          <w:bCs w:val="0"/>
          <w:i w:val="0"/>
          <w:iCs w:val="0"/>
          <w:caps w:val="0"/>
          <w:spacing w:val="5"/>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b/>
          <w:bCs/>
          <w:sz w:val="21"/>
          <w:szCs w:val="21"/>
        </w:rPr>
      </w:pPr>
      <w:r>
        <w:rPr>
          <w:rStyle w:val="10"/>
          <w:rFonts w:hint="eastAsia"/>
          <w:b/>
          <w:bCs/>
          <w:sz w:val="21"/>
          <w:szCs w:val="21"/>
          <w:lang w:val="en-US" w:eastAsia="zh-CN"/>
        </w:rPr>
        <w:t>三、</w:t>
      </w:r>
      <w:r>
        <w:rPr>
          <w:rStyle w:val="10"/>
          <w:b/>
          <w:bCs/>
          <w:sz w:val="21"/>
          <w:szCs w:val="21"/>
        </w:rPr>
        <w:t>关注</w:t>
      </w:r>
      <w:r>
        <w:rPr>
          <w:rStyle w:val="10"/>
          <w:rFonts w:hint="eastAsia"/>
          <w:b/>
          <w:bCs/>
          <w:sz w:val="21"/>
          <w:szCs w:val="21"/>
          <w:lang w:val="en-US" w:eastAsia="zh-CN"/>
        </w:rPr>
        <w:t>教材</w:t>
      </w:r>
      <w:r>
        <w:rPr>
          <w:rFonts w:hint="eastAsia"/>
          <w:b/>
          <w:bCs/>
          <w:sz w:val="21"/>
          <w:szCs w:val="21"/>
          <w:lang w:eastAsia="zh-CN"/>
        </w:rPr>
        <w:t>“</w:t>
      </w:r>
      <w:r>
        <w:rPr>
          <w:b/>
          <w:bCs/>
          <w:sz w:val="21"/>
          <w:szCs w:val="21"/>
        </w:rPr>
        <w:t>留白</w:t>
      </w:r>
      <w:r>
        <w:rPr>
          <w:rFonts w:hint="eastAsia"/>
          <w:b/>
          <w:bCs/>
          <w:sz w:val="21"/>
          <w:szCs w:val="21"/>
          <w:lang w:eastAsia="zh-CN"/>
        </w:rPr>
        <w:t>”，</w:t>
      </w:r>
      <w:r>
        <w:rPr>
          <w:rFonts w:hint="eastAsia"/>
          <w:b/>
          <w:bCs/>
          <w:sz w:val="21"/>
          <w:szCs w:val="21"/>
          <w:lang w:val="en-US" w:eastAsia="zh-CN"/>
        </w:rPr>
        <w:t>精心设计</w:t>
      </w:r>
      <w:r>
        <w:rPr>
          <w:b/>
          <w:bCs/>
          <w:sz w:val="21"/>
          <w:szCs w:val="21"/>
        </w:rPr>
        <w:t>政治认同教学活动</w:t>
      </w:r>
    </w:p>
    <w:p>
      <w:pPr>
        <w:ind w:firstLine="440" w:firstLineChars="200"/>
        <w:rPr>
          <w:rFonts w:hint="eastAsia" w:ascii="宋体" w:hAnsi="宋体" w:eastAsia="宋体" w:cs="宋体"/>
          <w:b w:val="0"/>
          <w:bCs w:val="0"/>
          <w:i w:val="0"/>
          <w:iCs w:val="0"/>
          <w:caps w:val="0"/>
          <w:spacing w:val="5"/>
          <w:sz w:val="21"/>
          <w:szCs w:val="21"/>
          <w:shd w:val="clear" w:fill="FFFFFF"/>
        </w:rPr>
      </w:pPr>
      <w:r>
        <w:rPr>
          <w:rFonts w:hint="eastAsia" w:ascii="宋体" w:hAnsi="宋体" w:cs="宋体"/>
          <w:b w:val="0"/>
          <w:bCs w:val="0"/>
          <w:i w:val="0"/>
          <w:iCs w:val="0"/>
          <w:caps w:val="0"/>
          <w:spacing w:val="5"/>
          <w:sz w:val="21"/>
          <w:szCs w:val="21"/>
          <w:shd w:val="clear" w:fill="FFFFFF"/>
          <w:lang w:val="en-US" w:eastAsia="zh-CN"/>
        </w:rPr>
        <w:t>新教材编排</w:t>
      </w:r>
      <w:r>
        <w:rPr>
          <w:rFonts w:hint="eastAsia" w:ascii="宋体" w:hAnsi="宋体" w:eastAsia="宋体" w:cs="宋体"/>
          <w:b w:val="0"/>
          <w:bCs w:val="0"/>
          <w:i w:val="0"/>
          <w:iCs w:val="0"/>
          <w:caps w:val="0"/>
          <w:spacing w:val="5"/>
          <w:sz w:val="21"/>
          <w:szCs w:val="21"/>
          <w:shd w:val="clear" w:fill="FFFFFF"/>
        </w:rPr>
        <w:t>非常注重文化的多样性，</w:t>
      </w:r>
      <w:r>
        <w:rPr>
          <w:rFonts w:hint="eastAsia" w:ascii="宋体" w:hAnsi="宋体" w:cs="宋体"/>
          <w:b w:val="0"/>
          <w:bCs w:val="0"/>
          <w:i w:val="0"/>
          <w:iCs w:val="0"/>
          <w:caps w:val="0"/>
          <w:spacing w:val="5"/>
          <w:sz w:val="21"/>
          <w:szCs w:val="21"/>
          <w:shd w:val="clear" w:fill="FFFFFF"/>
          <w:lang w:val="en-US" w:eastAsia="zh-CN"/>
        </w:rPr>
        <w:t>为了兼顾</w:t>
      </w:r>
      <w:r>
        <w:rPr>
          <w:rFonts w:hint="eastAsia" w:ascii="宋体" w:hAnsi="宋体" w:eastAsia="宋体" w:cs="宋体"/>
          <w:b w:val="0"/>
          <w:bCs w:val="0"/>
          <w:i w:val="0"/>
          <w:iCs w:val="0"/>
          <w:caps w:val="0"/>
          <w:spacing w:val="5"/>
          <w:sz w:val="21"/>
          <w:szCs w:val="21"/>
          <w:shd w:val="clear" w:fill="FFFFFF"/>
        </w:rPr>
        <w:t>区域差异，教材在编排政治认同教育内容时</w:t>
      </w:r>
      <w:r>
        <w:rPr>
          <w:rFonts w:hint="eastAsia" w:ascii="宋体" w:hAnsi="宋体" w:cs="宋体"/>
          <w:b w:val="0"/>
          <w:bCs w:val="0"/>
          <w:i w:val="0"/>
          <w:iCs w:val="0"/>
          <w:caps w:val="0"/>
          <w:spacing w:val="5"/>
          <w:sz w:val="21"/>
          <w:szCs w:val="21"/>
          <w:shd w:val="clear" w:fill="FFFFFF"/>
          <w:lang w:eastAsia="zh-CN"/>
        </w:rPr>
        <w:t>，</w:t>
      </w:r>
      <w:r>
        <w:rPr>
          <w:rFonts w:hint="eastAsia" w:ascii="宋体" w:hAnsi="宋体" w:eastAsia="宋体" w:cs="宋体"/>
          <w:b w:val="0"/>
          <w:bCs w:val="0"/>
          <w:i w:val="0"/>
          <w:iCs w:val="0"/>
          <w:caps w:val="0"/>
          <w:spacing w:val="5"/>
          <w:sz w:val="21"/>
          <w:szCs w:val="21"/>
          <w:shd w:val="clear" w:fill="FFFFFF"/>
        </w:rPr>
        <w:t>充分利用了课文和栏目系统，设计了适当的留白，以开放的方式为不同的文化提供了表达空间，引导不同民族、不同地区的儿童能够经由教材范例回到各自不同的现实生活中。</w:t>
      </w:r>
    </w:p>
    <w:p>
      <w:pPr>
        <w:ind w:firstLine="440" w:firstLineChars="200"/>
        <w:rPr>
          <w:rFonts w:hint="eastAsia" w:ascii="宋体" w:hAnsi="宋体" w:cs="宋体"/>
          <w:b w:val="0"/>
          <w:bCs w:val="0"/>
          <w:i w:val="0"/>
          <w:iCs w:val="0"/>
          <w:caps w:val="0"/>
          <w:spacing w:val="5"/>
          <w:sz w:val="21"/>
          <w:szCs w:val="21"/>
          <w:shd w:val="clear" w:fill="FFFFFF"/>
          <w:lang w:eastAsia="zh-CN"/>
        </w:rPr>
      </w:pPr>
      <w:r>
        <w:rPr>
          <w:rFonts w:hint="eastAsia" w:ascii="宋体" w:hAnsi="宋体" w:eastAsia="宋体" w:cs="宋体"/>
          <w:b w:val="0"/>
          <w:bCs w:val="0"/>
          <w:i w:val="0"/>
          <w:iCs w:val="0"/>
          <w:caps w:val="0"/>
          <w:spacing w:val="5"/>
          <w:sz w:val="21"/>
          <w:szCs w:val="21"/>
          <w:shd w:val="clear" w:fill="FFFFFF"/>
        </w:rPr>
        <w:t>教师要关注到</w:t>
      </w:r>
      <w:r>
        <w:rPr>
          <w:rFonts w:hint="eastAsia" w:ascii="宋体" w:hAnsi="宋体" w:cs="宋体"/>
          <w:b w:val="0"/>
          <w:bCs w:val="0"/>
          <w:i w:val="0"/>
          <w:iCs w:val="0"/>
          <w:caps w:val="0"/>
          <w:spacing w:val="5"/>
          <w:sz w:val="21"/>
          <w:szCs w:val="21"/>
          <w:shd w:val="clear" w:fill="FFFFFF"/>
          <w:lang w:val="en-US" w:eastAsia="zh-CN"/>
        </w:rPr>
        <w:t>教材的</w:t>
      </w:r>
      <w:r>
        <w:rPr>
          <w:rFonts w:hint="eastAsia" w:ascii="宋体" w:hAnsi="宋体" w:eastAsia="宋体" w:cs="宋体"/>
          <w:b w:val="0"/>
          <w:bCs w:val="0"/>
          <w:i w:val="0"/>
          <w:iCs w:val="0"/>
          <w:caps w:val="0"/>
          <w:spacing w:val="5"/>
          <w:sz w:val="21"/>
          <w:szCs w:val="21"/>
          <w:shd w:val="clear" w:fill="FFFFFF"/>
        </w:rPr>
        <w:t>设计意图，准确把握留白主旨，精准填补留白</w:t>
      </w:r>
      <w:r>
        <w:rPr>
          <w:rFonts w:hint="eastAsia" w:ascii="宋体" w:hAnsi="宋体" w:cs="宋体"/>
          <w:b w:val="0"/>
          <w:bCs w:val="0"/>
          <w:i w:val="0"/>
          <w:iCs w:val="0"/>
          <w:caps w:val="0"/>
          <w:spacing w:val="5"/>
          <w:sz w:val="21"/>
          <w:szCs w:val="21"/>
          <w:shd w:val="clear" w:fill="FFFFFF"/>
          <w:lang w:eastAsia="zh-CN"/>
        </w:rPr>
        <w:t>，</w:t>
      </w:r>
      <w:r>
        <w:rPr>
          <w:rFonts w:hint="eastAsia" w:ascii="宋体" w:hAnsi="宋体" w:eastAsia="宋体" w:cs="宋体"/>
          <w:b w:val="0"/>
          <w:bCs w:val="0"/>
          <w:i w:val="0"/>
          <w:iCs w:val="0"/>
          <w:caps w:val="0"/>
          <w:spacing w:val="5"/>
          <w:sz w:val="21"/>
          <w:szCs w:val="21"/>
          <w:shd w:val="clear" w:fill="FFFFFF"/>
        </w:rPr>
        <w:t>组织积极有效的政治认同教育教学活动。</w:t>
      </w:r>
      <w:r>
        <w:rPr>
          <w:rFonts w:hint="eastAsia" w:ascii="宋体" w:hAnsi="宋体" w:cs="宋体"/>
          <w:b w:val="0"/>
          <w:bCs w:val="0"/>
          <w:i w:val="0"/>
          <w:iCs w:val="0"/>
          <w:caps w:val="0"/>
          <w:spacing w:val="5"/>
          <w:sz w:val="21"/>
          <w:szCs w:val="21"/>
          <w:shd w:val="clear" w:fill="FFFFFF"/>
          <w:lang w:val="en-US" w:eastAsia="zh-CN"/>
        </w:rPr>
        <w:t>这</w:t>
      </w:r>
      <w:r>
        <w:rPr>
          <w:rFonts w:hint="eastAsia" w:ascii="宋体" w:hAnsi="宋体" w:eastAsia="宋体" w:cs="宋体"/>
          <w:b w:val="0"/>
          <w:bCs w:val="0"/>
          <w:i w:val="0"/>
          <w:iCs w:val="0"/>
          <w:caps w:val="0"/>
          <w:spacing w:val="5"/>
          <w:sz w:val="21"/>
          <w:szCs w:val="21"/>
          <w:shd w:val="clear" w:fill="FFFFFF"/>
        </w:rPr>
        <w:t>对于教师来说既是考验，更是提升政治认同教育效果的切入点。作为教育的主导者，教师要带动学生思考、探索，为学生留下创造的空间</w:t>
      </w:r>
      <w:r>
        <w:rPr>
          <w:rFonts w:hint="eastAsia" w:ascii="宋体" w:hAnsi="宋体" w:cs="宋体"/>
          <w:b w:val="0"/>
          <w:bCs w:val="0"/>
          <w:i w:val="0"/>
          <w:iCs w:val="0"/>
          <w:caps w:val="0"/>
          <w:spacing w:val="5"/>
          <w:sz w:val="21"/>
          <w:szCs w:val="21"/>
          <w:shd w:val="clear" w:fill="FFFFFF"/>
          <w:lang w:eastAsia="zh-CN"/>
        </w:rPr>
        <w:t>。</w:t>
      </w:r>
    </w:p>
    <w:p>
      <w:pPr>
        <w:ind w:firstLine="440" w:firstLineChars="200"/>
        <w:rPr>
          <w:rFonts w:hint="eastAsia" w:ascii="宋体" w:hAnsi="宋体" w:eastAsia="宋体" w:cs="宋体"/>
          <w:b w:val="0"/>
          <w:bCs w:val="0"/>
          <w:i w:val="0"/>
          <w:iCs w:val="0"/>
          <w:caps w:val="0"/>
          <w:spacing w:val="5"/>
          <w:sz w:val="21"/>
          <w:szCs w:val="21"/>
          <w:shd w:val="clear" w:fill="FFFFFF"/>
        </w:rPr>
      </w:pPr>
      <w:r>
        <w:rPr>
          <w:rFonts w:hint="eastAsia" w:ascii="宋体" w:hAnsi="宋体" w:eastAsia="宋体" w:cs="宋体"/>
          <w:b w:val="0"/>
          <w:bCs w:val="0"/>
          <w:i w:val="0"/>
          <w:iCs w:val="0"/>
          <w:caps w:val="0"/>
          <w:spacing w:val="5"/>
          <w:sz w:val="21"/>
          <w:szCs w:val="21"/>
          <w:shd w:val="clear" w:fill="FFFFFF"/>
        </w:rPr>
        <w:t>如四年级下册中讲述我们当地的风俗时设置了留白“伴随我成长的风俗还有……”、“我的家乡人们这样给老人祝寿……”。这一课介绍了我国各地区、各民族不同风俗，这里的留白设置能引发学生对于自身旧有经验的思考，加深新旧经验的结合，又为教师开展尊老爱幼传统文化留有契机，教师应借助教材中节日独特风俗这一内容拓展热爱家乡、热爱伟大祖国、热爱中华民族相关内容，引导学生践行和弘扬社会主义核心价值观，增进中华民族价值认同和文化自信，增强民族凝聚力，增强学生政治认同意识，塑造学生多角度的政治认同情感。</w:t>
      </w:r>
    </w:p>
    <w:p>
      <w:pPr>
        <w:ind w:firstLine="440" w:firstLineChars="200"/>
        <w:rPr>
          <w:rFonts w:hint="eastAsia" w:ascii="宋体" w:hAnsi="宋体" w:eastAsia="宋体" w:cs="宋体"/>
          <w:b w:val="0"/>
          <w:bCs w:val="0"/>
          <w:i w:val="0"/>
          <w:iCs w:val="0"/>
          <w:caps w:val="0"/>
          <w:spacing w:val="5"/>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b/>
          <w:bCs/>
          <w:sz w:val="21"/>
          <w:szCs w:val="21"/>
        </w:rPr>
      </w:pPr>
      <w:r>
        <w:rPr>
          <w:rStyle w:val="10"/>
          <w:rFonts w:hint="eastAsia"/>
          <w:b/>
          <w:bCs/>
          <w:sz w:val="21"/>
          <w:szCs w:val="21"/>
          <w:lang w:val="en-US" w:eastAsia="zh-CN"/>
        </w:rPr>
        <w:t>四、</w:t>
      </w:r>
      <w:r>
        <w:rPr>
          <w:rStyle w:val="10"/>
          <w:b/>
          <w:bCs/>
          <w:sz w:val="21"/>
          <w:szCs w:val="21"/>
        </w:rPr>
        <w:t>加强教材研究</w:t>
      </w:r>
      <w:r>
        <w:rPr>
          <w:rStyle w:val="10"/>
          <w:rFonts w:hint="eastAsia"/>
          <w:b/>
          <w:bCs/>
          <w:sz w:val="21"/>
          <w:szCs w:val="21"/>
          <w:lang w:eastAsia="zh-CN"/>
        </w:rPr>
        <w:t>，</w:t>
      </w:r>
      <w:r>
        <w:rPr>
          <w:b/>
          <w:bCs/>
          <w:sz w:val="21"/>
          <w:szCs w:val="21"/>
        </w:rPr>
        <w:t>明了政治认同在教材中分布情况</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b w:val="0"/>
          <w:bCs w:val="0"/>
          <w:i w:val="0"/>
          <w:iCs w:val="0"/>
          <w:caps w:val="0"/>
          <w:spacing w:val="5"/>
          <w:sz w:val="21"/>
          <w:szCs w:val="21"/>
          <w:shd w:val="clear" w:fill="FFFFFF"/>
        </w:rPr>
      </w:pPr>
      <w:r>
        <w:rPr>
          <w:rFonts w:hint="eastAsia" w:ascii="宋体" w:hAnsi="宋体" w:eastAsia="宋体" w:cs="宋体"/>
          <w:b w:val="0"/>
          <w:bCs w:val="0"/>
          <w:i w:val="0"/>
          <w:iCs w:val="0"/>
          <w:caps w:val="0"/>
          <w:spacing w:val="5"/>
          <w:sz w:val="21"/>
          <w:szCs w:val="21"/>
          <w:shd w:val="clear" w:fill="FFFFFF"/>
        </w:rPr>
        <w:t>只有明了政治认同这一核心素养在教材中分布情况，才能做到胸有全局。</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ascii="Microsoft YaHei UI" w:hAnsi="Microsoft YaHei UI" w:eastAsia="Microsoft YaHei UI" w:cs="Microsoft YaHei UI"/>
          <w:b w:val="0"/>
          <w:bCs w:val="0"/>
          <w:i w:val="0"/>
          <w:iCs w:val="0"/>
          <w:caps w:val="0"/>
          <w:spacing w:val="5"/>
          <w:sz w:val="21"/>
          <w:szCs w:val="21"/>
        </w:rPr>
      </w:pPr>
      <w:r>
        <w:rPr>
          <w:rFonts w:hint="eastAsia" w:ascii="宋体" w:hAnsi="宋体" w:eastAsia="宋体" w:cs="宋体"/>
          <w:b w:val="0"/>
          <w:bCs w:val="0"/>
          <w:i w:val="0"/>
          <w:iCs w:val="0"/>
          <w:caps w:val="0"/>
          <w:spacing w:val="5"/>
          <w:sz w:val="21"/>
          <w:szCs w:val="21"/>
          <w:shd w:val="clear" w:fill="FFFFFF"/>
        </w:rPr>
        <w:t>政治认同主要包括政治方向、价值取向、家国情怀三个方面的内容，其各自内容及教材分布如下：</w:t>
      </w:r>
    </w:p>
    <w:p>
      <w:pPr>
        <w:ind w:firstLine="440" w:firstLineChars="200"/>
        <w:rPr>
          <w:rFonts w:hint="eastAsia" w:ascii="宋体" w:hAnsi="宋体" w:eastAsia="宋体" w:cs="宋体"/>
          <w:b w:val="0"/>
          <w:bCs w:val="0"/>
          <w:i w:val="0"/>
          <w:iCs w:val="0"/>
          <w:caps w:val="0"/>
          <w:spacing w:val="5"/>
          <w:sz w:val="21"/>
          <w:szCs w:val="21"/>
          <w:shd w:val="clear" w:fill="FFFFFF"/>
        </w:rPr>
      </w:pPr>
      <w:r>
        <w:rPr>
          <w:rFonts w:hint="eastAsia" w:ascii="楷体" w:hAnsi="楷体" w:eastAsia="楷体" w:cs="楷体"/>
          <w:b w:val="0"/>
          <w:bCs w:val="0"/>
          <w:i w:val="0"/>
          <w:iCs w:val="0"/>
          <w:caps w:val="0"/>
          <w:spacing w:val="5"/>
          <w:sz w:val="21"/>
          <w:szCs w:val="21"/>
          <w:shd w:val="clear" w:fill="FFFFFF"/>
          <w:lang w:val="en-US" w:eastAsia="zh-CN"/>
        </w:rPr>
        <w:t>PPT：</w:t>
      </w:r>
      <w:r>
        <w:rPr>
          <w:rStyle w:val="10"/>
          <w:rFonts w:hint="eastAsia" w:ascii="宋体" w:hAnsi="宋体" w:eastAsia="宋体" w:cs="宋体"/>
          <w:b w:val="0"/>
          <w:bCs w:val="0"/>
          <w:i w:val="0"/>
          <w:iCs w:val="0"/>
          <w:caps w:val="0"/>
          <w:spacing w:val="5"/>
          <w:sz w:val="21"/>
          <w:szCs w:val="21"/>
          <w:shd w:val="clear" w:fill="FFFFFF"/>
        </w:rPr>
        <w:t>政治方向</w:t>
      </w:r>
      <w:r>
        <w:rPr>
          <w:rFonts w:hint="eastAsia" w:ascii="宋体" w:hAnsi="宋体" w:eastAsia="宋体" w:cs="宋体"/>
          <w:b w:val="0"/>
          <w:bCs w:val="0"/>
          <w:i w:val="0"/>
          <w:iCs w:val="0"/>
          <w:caps w:val="0"/>
          <w:spacing w:val="5"/>
          <w:sz w:val="21"/>
          <w:szCs w:val="21"/>
          <w:shd w:val="clear" w:fill="FFFFFF"/>
        </w:rPr>
        <w:t>相关内容教材分布情况：五年级下册“建立良好的公共秩序”、“中国有了共产党”，六年级上册“感受生活中的法律”、“宪法是根本法”、“公民意味着什么”、“公民的基本权利和义务”“国家机构有哪些”、“人民代表为人民”、“权力受到制约和监督”</w:t>
      </w:r>
      <w:r>
        <w:rPr>
          <w:rFonts w:ascii="Calibri" w:hAnsi="Calibri" w:eastAsia="宋体" w:cs="Calibri"/>
          <w:b w:val="0"/>
          <w:bCs w:val="0"/>
          <w:i w:val="0"/>
          <w:iCs w:val="0"/>
          <w:caps w:val="0"/>
          <w:spacing w:val="5"/>
          <w:sz w:val="21"/>
          <w:szCs w:val="21"/>
          <w:shd w:val="clear" w:fill="FFFFFF"/>
        </w:rPr>
        <w:t>"</w:t>
      </w:r>
      <w:r>
        <w:rPr>
          <w:rFonts w:hint="eastAsia" w:ascii="宋体" w:hAnsi="宋体" w:eastAsia="宋体" w:cs="宋体"/>
          <w:b w:val="0"/>
          <w:bCs w:val="0"/>
          <w:i w:val="0"/>
          <w:iCs w:val="0"/>
          <w:caps w:val="0"/>
          <w:spacing w:val="5"/>
          <w:sz w:val="21"/>
          <w:szCs w:val="21"/>
          <w:shd w:val="clear" w:fill="FFFFFF"/>
        </w:rPr>
        <w:t>知法守法依法维权”，六年级下册“科技发展造福人类”等。</w:t>
      </w:r>
    </w:p>
    <w:p>
      <w:pPr>
        <w:ind w:firstLine="440" w:firstLineChars="200"/>
        <w:rPr>
          <w:rFonts w:hint="eastAsia" w:ascii="宋体" w:hAnsi="宋体" w:eastAsia="宋体" w:cs="宋体"/>
          <w:b w:val="0"/>
          <w:bCs w:val="0"/>
          <w:i w:val="0"/>
          <w:iCs w:val="0"/>
          <w:caps w:val="0"/>
          <w:spacing w:val="5"/>
          <w:sz w:val="21"/>
          <w:szCs w:val="21"/>
          <w:shd w:val="clear" w:fill="FFFFFF"/>
        </w:rPr>
      </w:pPr>
      <w:r>
        <w:rPr>
          <w:rFonts w:hint="eastAsia" w:ascii="楷体" w:hAnsi="楷体" w:eastAsia="楷体" w:cs="楷体"/>
          <w:b w:val="0"/>
          <w:bCs w:val="0"/>
          <w:i w:val="0"/>
          <w:iCs w:val="0"/>
          <w:caps w:val="0"/>
          <w:spacing w:val="5"/>
          <w:sz w:val="21"/>
          <w:szCs w:val="21"/>
          <w:shd w:val="clear" w:fill="FFFFFF"/>
          <w:lang w:val="en-US" w:eastAsia="zh-CN"/>
        </w:rPr>
        <w:t>PPT：</w:t>
      </w:r>
      <w:r>
        <w:rPr>
          <w:rStyle w:val="10"/>
          <w:rFonts w:hint="eastAsia" w:ascii="宋体" w:hAnsi="宋体" w:eastAsia="宋体" w:cs="宋体"/>
          <w:b w:val="0"/>
          <w:bCs w:val="0"/>
          <w:i w:val="0"/>
          <w:iCs w:val="0"/>
          <w:caps w:val="0"/>
          <w:spacing w:val="5"/>
          <w:sz w:val="21"/>
          <w:szCs w:val="21"/>
          <w:shd w:val="clear" w:fill="FFFFFF"/>
        </w:rPr>
        <w:t>价值取向</w:t>
      </w:r>
      <w:r>
        <w:rPr>
          <w:rFonts w:hint="eastAsia" w:ascii="宋体" w:hAnsi="宋体" w:eastAsia="宋体" w:cs="宋体"/>
          <w:b w:val="0"/>
          <w:bCs w:val="0"/>
          <w:i w:val="0"/>
          <w:iCs w:val="0"/>
          <w:caps w:val="0"/>
          <w:spacing w:val="5"/>
          <w:sz w:val="21"/>
          <w:szCs w:val="21"/>
          <w:shd w:val="clear" w:fill="FFFFFF"/>
        </w:rPr>
        <w:t>相关内容教材分布情况：四年级下册“我们当地的风俗”、“多姿多彩的民间艺术”，五年级上册“美丽文字民族瑰宝”、“古代科技耀我中华”、“传统美德源远流长”，六年级下册“探访古代文明”等。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70"/>
        <w:jc w:val="both"/>
        <w:rPr>
          <w:rFonts w:ascii="Microsoft YaHei UI" w:hAnsi="Microsoft YaHei UI" w:eastAsia="Microsoft YaHei UI" w:cs="Microsoft YaHei UI"/>
          <w:b w:val="0"/>
          <w:bCs w:val="0"/>
          <w:i w:val="0"/>
          <w:iCs w:val="0"/>
          <w:caps w:val="0"/>
          <w:spacing w:val="5"/>
          <w:sz w:val="21"/>
          <w:szCs w:val="21"/>
        </w:rPr>
      </w:pPr>
      <w:r>
        <w:rPr>
          <w:rFonts w:hint="eastAsia" w:ascii="楷体" w:hAnsi="楷体" w:eastAsia="楷体" w:cs="楷体"/>
          <w:b w:val="0"/>
          <w:bCs w:val="0"/>
          <w:i w:val="0"/>
          <w:iCs w:val="0"/>
          <w:caps w:val="0"/>
          <w:spacing w:val="5"/>
          <w:sz w:val="21"/>
          <w:szCs w:val="21"/>
          <w:shd w:val="clear" w:fill="FFFFFF"/>
          <w:lang w:val="en-US" w:eastAsia="zh-CN"/>
        </w:rPr>
        <w:t>PPT：</w:t>
      </w:r>
      <w:r>
        <w:rPr>
          <w:rStyle w:val="10"/>
          <w:rFonts w:hint="eastAsia" w:ascii="宋体" w:hAnsi="宋体" w:eastAsia="宋体" w:cs="宋体"/>
          <w:b w:val="0"/>
          <w:bCs w:val="0"/>
          <w:i w:val="0"/>
          <w:iCs w:val="0"/>
          <w:caps w:val="0"/>
          <w:spacing w:val="5"/>
          <w:sz w:val="21"/>
          <w:szCs w:val="21"/>
          <w:shd w:val="clear" w:fill="FFFFFF"/>
        </w:rPr>
        <w:t>家国情怀</w:t>
      </w:r>
      <w:r>
        <w:rPr>
          <w:rFonts w:hint="eastAsia" w:ascii="宋体" w:hAnsi="宋体" w:eastAsia="宋体" w:cs="宋体"/>
          <w:b w:val="0"/>
          <w:bCs w:val="0"/>
          <w:i w:val="0"/>
          <w:iCs w:val="0"/>
          <w:caps w:val="0"/>
          <w:spacing w:val="5"/>
          <w:sz w:val="21"/>
          <w:szCs w:val="21"/>
          <w:shd w:val="clear" w:fill="FFFFFF"/>
        </w:rPr>
        <w:t>相关内容教材分布情况：三年级下册“我的家在这里”、“请到我的家乡来”、“四通八达的交通”、“慧眼看交通”。四年级下册“从中国制造到中国创造”、“家乡的喜与忧”，五年级上册“我们神圣的国土”、“中华民族一家亲”，五年级下册“让我们的家更美好”“弘扬优秀家风”“屹立在世界的东方”、“富起来到强起来”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70"/>
        <w:jc w:val="both"/>
        <w:rPr>
          <w:rFonts w:hint="eastAsia" w:ascii="宋体" w:hAnsi="宋体" w:cs="宋体"/>
          <w:b w:val="0"/>
          <w:bCs w:val="0"/>
          <w:i w:val="0"/>
          <w:iCs w:val="0"/>
          <w:caps w:val="0"/>
          <w:spacing w:val="5"/>
          <w:sz w:val="21"/>
          <w:szCs w:val="21"/>
          <w:shd w:val="clear" w:fill="FFFFFF"/>
          <w:lang w:val="en-US" w:eastAsia="zh-CN"/>
        </w:rPr>
      </w:pPr>
      <w:r>
        <w:rPr>
          <w:rFonts w:hint="eastAsia" w:ascii="宋体" w:hAnsi="宋体" w:cs="宋体"/>
          <w:b w:val="0"/>
          <w:bCs w:val="0"/>
          <w:i w:val="0"/>
          <w:iCs w:val="0"/>
          <w:caps w:val="0"/>
          <w:spacing w:val="5"/>
          <w:sz w:val="21"/>
          <w:szCs w:val="21"/>
          <w:shd w:val="clear" w:fill="FFFFFF"/>
          <w:lang w:val="en-US" w:eastAsia="zh-CN"/>
        </w:rPr>
        <w:t>我们要对各年段的政治认同教育内容和目标有系统化的认识，把握某一课内容在政治认同教育中的方向定位，做到不偏、不漏，通过扎实上好每一节课，落实学生政治认同素养的螺旋上升。</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70"/>
        <w:jc w:val="both"/>
        <w:rPr>
          <w:rFonts w:hint="default" w:ascii="宋体" w:hAnsi="宋体" w:cs="宋体"/>
          <w:b w:val="0"/>
          <w:bCs w:val="0"/>
          <w:i w:val="0"/>
          <w:iCs w:val="0"/>
          <w:caps w:val="0"/>
          <w:spacing w:val="5"/>
          <w:sz w:val="21"/>
          <w:szCs w:val="21"/>
          <w:shd w:val="clear" w:fill="FFFFFF"/>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370"/>
        <w:jc w:val="both"/>
        <w:rPr>
          <w:rFonts w:hint="eastAsia" w:ascii="宋体" w:hAnsi="宋体" w:eastAsia="宋体" w:cs="宋体"/>
          <w:b w:val="0"/>
          <w:bCs w:val="0"/>
          <w:i w:val="0"/>
          <w:iCs w:val="0"/>
          <w:caps w:val="0"/>
          <w:spacing w:val="5"/>
          <w:sz w:val="21"/>
          <w:szCs w:val="21"/>
          <w:shd w:val="clear" w:fill="FFFFFF"/>
        </w:rPr>
      </w:pPr>
      <w:r>
        <w:rPr>
          <w:rFonts w:hint="eastAsia" w:ascii="宋体" w:hAnsi="宋体" w:eastAsia="宋体" w:cs="宋体"/>
          <w:b w:val="0"/>
          <w:bCs w:val="0"/>
          <w:i w:val="0"/>
          <w:iCs w:val="0"/>
          <w:caps w:val="0"/>
          <w:spacing w:val="5"/>
          <w:sz w:val="21"/>
          <w:szCs w:val="21"/>
          <w:shd w:val="clear" w:fill="FFFFFF"/>
        </w:rPr>
        <w:t>在教育教学实践中，教师树立高度的政治认同是前提，积极创设载体、用足各方资源，培育树立政治认同是关键。这需要教师通过政治知识铺垫、政治经验传承、实践活动校验，让学生在</w:t>
      </w:r>
      <w:r>
        <w:rPr>
          <w:rStyle w:val="10"/>
          <w:rFonts w:hint="eastAsia" w:ascii="宋体" w:hAnsi="宋体" w:eastAsia="宋体" w:cs="宋体"/>
          <w:b w:val="0"/>
          <w:bCs w:val="0"/>
          <w:i w:val="0"/>
          <w:iCs w:val="0"/>
          <w:caps w:val="0"/>
          <w:spacing w:val="5"/>
          <w:sz w:val="21"/>
          <w:szCs w:val="21"/>
          <w:shd w:val="clear" w:fill="FFFFFF"/>
        </w:rPr>
        <w:t>认清——认可——认同</w:t>
      </w:r>
      <w:r>
        <w:rPr>
          <w:rFonts w:hint="eastAsia" w:ascii="宋体" w:hAnsi="宋体" w:eastAsia="宋体" w:cs="宋体"/>
          <w:b w:val="0"/>
          <w:bCs w:val="0"/>
          <w:i w:val="0"/>
          <w:iCs w:val="0"/>
          <w:caps w:val="0"/>
          <w:spacing w:val="5"/>
          <w:sz w:val="21"/>
          <w:szCs w:val="21"/>
          <w:shd w:val="clear" w:fill="FFFFFF"/>
        </w:rPr>
        <w:t>的“循环上升”过程中，对政治认同“心领神会”“心悦诚服”，最终达成情感和理性的深度认同。</w:t>
      </w:r>
    </w:p>
    <w:p>
      <w:pPr>
        <w:ind w:firstLine="440" w:firstLineChars="200"/>
        <w:rPr>
          <w:rFonts w:hint="eastAsia" w:ascii="宋体" w:hAnsi="宋体" w:eastAsia="宋体" w:cs="宋体"/>
          <w:b w:val="0"/>
          <w:bCs w:val="0"/>
          <w:i w:val="0"/>
          <w:iCs w:val="0"/>
          <w:caps w:val="0"/>
          <w:color w:val="000000"/>
          <w:spacing w:val="5"/>
          <w:sz w:val="21"/>
          <w:szCs w:val="21"/>
          <w:shd w:val="clear" w:fill="FFFFFF"/>
        </w:rPr>
      </w:pPr>
      <w:r>
        <w:rPr>
          <w:rFonts w:hint="eastAsia" w:ascii="宋体" w:hAnsi="宋体" w:eastAsia="宋体" w:cs="宋体"/>
          <w:b w:val="0"/>
          <w:bCs w:val="0"/>
          <w:i w:val="0"/>
          <w:iCs w:val="0"/>
          <w:caps w:val="0"/>
          <w:color w:val="000000"/>
          <w:spacing w:val="5"/>
          <w:sz w:val="21"/>
          <w:szCs w:val="21"/>
          <w:shd w:val="clear" w:fill="FFFFFF"/>
        </w:rPr>
        <w:t>青少年是人生的‘拔节孕穗期’，最需要精心引导和栽培。对于小学生来说，他们正处于人生发展的起步阶段，也是价值观念以及人格塑造的启蒙阶段，我们要充分发掘教材中的内涵，通过党史、家国故事和家风传承等途径，关注重大时事，有意识地对小学生进行家国情怀的渗透，激发他们的爱国主义情感，潜移默化地培育政治认同感，帮助他们扣好人生第一粒扣子，以正确的价值观念引导其成长，增强做中国人的志气、骨气和底气。</w:t>
      </w:r>
    </w:p>
    <w:p>
      <w:pPr>
        <w:numPr>
          <w:ilvl w:val="0"/>
          <w:numId w:val="0"/>
        </w:numPr>
        <w:ind w:leftChars="200"/>
        <w:jc w:val="both"/>
        <w:rPr>
          <w:rFonts w:hint="eastAsia" w:ascii="微软雅黑" w:hAnsi="微软雅黑" w:eastAsia="微软雅黑" w:cs="微软雅黑"/>
          <w:b w:val="0"/>
          <w:bCs w:val="0"/>
          <w:color w:val="auto"/>
          <w:sz w:val="28"/>
          <w:szCs w:val="28"/>
          <w:lang w:val="en-US" w:eastAsia="zh-CN"/>
        </w:rPr>
      </w:pPr>
    </w:p>
    <w:p>
      <w:pPr>
        <w:numPr>
          <w:ilvl w:val="0"/>
          <w:numId w:val="0"/>
        </w:numPr>
        <w:ind w:leftChars="200"/>
        <w:jc w:val="both"/>
        <w:rPr>
          <w:rFonts w:hint="eastAsia" w:ascii="微软雅黑" w:hAnsi="微软雅黑" w:eastAsia="微软雅黑" w:cs="微软雅黑"/>
          <w:b w:val="0"/>
          <w:bCs w:val="0"/>
          <w:color w:val="auto"/>
          <w:sz w:val="28"/>
          <w:szCs w:val="28"/>
          <w:lang w:val="en-US" w:eastAsia="zh-CN"/>
        </w:rPr>
      </w:pPr>
    </w:p>
    <w:p>
      <w:pPr>
        <w:numPr>
          <w:ilvl w:val="0"/>
          <w:numId w:val="0"/>
        </w:numPr>
        <w:ind w:leftChars="200"/>
        <w:jc w:val="both"/>
        <w:rPr>
          <w:rFonts w:hint="eastAsia" w:ascii="微软雅黑" w:hAnsi="微软雅黑" w:eastAsia="微软雅黑" w:cs="微软雅黑"/>
          <w:b w:val="0"/>
          <w:bCs w:val="0"/>
          <w:color w:val="auto"/>
          <w:sz w:val="28"/>
          <w:szCs w:val="28"/>
          <w:lang w:val="en-US" w:eastAsia="zh-CN"/>
        </w:rPr>
      </w:pPr>
    </w:p>
    <w:p>
      <w:pPr>
        <w:numPr>
          <w:ilvl w:val="0"/>
          <w:numId w:val="0"/>
        </w:numPr>
        <w:ind w:leftChars="200"/>
        <w:jc w:val="both"/>
        <w:rPr>
          <w:rFonts w:hint="eastAsia" w:ascii="微软雅黑" w:hAnsi="微软雅黑" w:eastAsia="微软雅黑" w:cs="微软雅黑"/>
          <w:b w:val="0"/>
          <w:bCs w:val="0"/>
          <w:color w:val="auto"/>
          <w:sz w:val="28"/>
          <w:szCs w:val="28"/>
          <w:lang w:val="en-US" w:eastAsia="zh-CN"/>
        </w:rPr>
      </w:pPr>
    </w:p>
    <w:p>
      <w:pPr>
        <w:jc w:val="both"/>
        <w:rPr>
          <w:rFonts w:hint="default"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val="0"/>
          <w:bCs w:val="0"/>
          <w:color w:val="auto"/>
          <w:sz w:val="28"/>
          <w:szCs w:val="28"/>
          <w:lang w:val="en-US" w:eastAsia="zh-CN"/>
        </w:rPr>
        <w:t>环节三：活动分享</w:t>
      </w:r>
    </w:p>
    <w:p>
      <w:pPr>
        <w:keepNext w:val="0"/>
        <w:keepLines w:val="0"/>
        <w:suppressLineNumbers w:val="0"/>
        <w:spacing w:before="0" w:beforeAutospacing="0" w:after="0" w:afterAutospacing="0"/>
        <w:ind w:left="0" w:right="0"/>
        <w:jc w:val="center"/>
        <w:rPr>
          <w:rFonts w:hint="eastAsia" w:ascii="黑体" w:hAnsi="黑体" w:eastAsia="黑体" w:cs="宋体"/>
          <w:b/>
          <w:bCs/>
          <w:color w:val="000000"/>
          <w:kern w:val="0"/>
          <w:sz w:val="28"/>
          <w:szCs w:val="28"/>
          <w:lang w:val="en-US" w:eastAsia="zh-CN" w:bidi="zh-TW"/>
        </w:rPr>
      </w:pPr>
      <w:r>
        <w:rPr>
          <w:rFonts w:hint="eastAsia" w:ascii="黑体" w:hAnsi="黑体" w:eastAsia="黑体" w:cs="宋体"/>
          <w:b/>
          <w:bCs/>
          <w:color w:val="000000"/>
          <w:kern w:val="0"/>
          <w:sz w:val="28"/>
          <w:szCs w:val="28"/>
          <w:lang w:val="en-US" w:eastAsia="zh-CN" w:bidi="zh-TW"/>
        </w:rPr>
        <w:t>聚焦育人，推动“大思政课”提质增效</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ascii="楷体_GB2312" w:hAnsi="楷体_GB2312" w:eastAsia="楷体_GB2312" w:cs="楷体_GB2312"/>
          <w:b/>
          <w:bCs/>
          <w:sz w:val="24"/>
          <w:szCs w:val="32"/>
          <w:lang w:val="en-US" w:eastAsia="zh-CN"/>
        </w:rPr>
        <w:t>香槟湖小学 周姣</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119" w:firstLine="480" w:firstLineChars="200"/>
        <w:jc w:val="both"/>
        <w:textAlignment w:val="auto"/>
        <w:rPr>
          <w:rFonts w:hint="default" w:ascii="仿宋" w:hAnsi="仿宋" w:eastAsia="仿宋" w:cs="仿宋"/>
          <w:b w:val="0"/>
          <w:bCs w:val="0"/>
          <w:color w:val="000000"/>
          <w:kern w:val="0"/>
          <w:sz w:val="24"/>
          <w:szCs w:val="24"/>
          <w:u w:val="none"/>
          <w:lang w:val="en-US" w:eastAsia="zh-CN" w:bidi="zh-TW"/>
        </w:rPr>
      </w:pPr>
      <w:r>
        <w:rPr>
          <w:rFonts w:hint="eastAsia" w:ascii="仿宋" w:hAnsi="仿宋" w:eastAsia="仿宋" w:cs="仿宋"/>
          <w:b w:val="0"/>
          <w:bCs w:val="0"/>
          <w:color w:val="000000"/>
          <w:kern w:val="0"/>
          <w:sz w:val="24"/>
          <w:szCs w:val="24"/>
          <w:u w:val="none"/>
          <w:lang w:val="en-US" w:eastAsia="zh-CN" w:bidi="zh-TW"/>
        </w:rPr>
        <w:t>下面由我向大家汇报香槟湖小学思政育人特色学校建设工作。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119" w:firstLine="480" w:firstLineChars="200"/>
        <w:jc w:val="both"/>
        <w:textAlignment w:val="auto"/>
        <w:rPr>
          <w:rFonts w:hint="eastAsia" w:ascii="仿宋" w:hAnsi="仿宋" w:eastAsia="仿宋" w:cs="仿宋"/>
          <w:b w:val="0"/>
          <w:bCs w:val="0"/>
          <w:color w:val="000000"/>
          <w:kern w:val="0"/>
          <w:sz w:val="24"/>
          <w:szCs w:val="24"/>
          <w:u w:val="none"/>
          <w:lang w:val="en-US" w:eastAsia="zh-CN" w:bidi="zh-TW"/>
        </w:rPr>
      </w:pPr>
      <w:r>
        <w:rPr>
          <w:rFonts w:hint="eastAsia" w:ascii="仿宋" w:hAnsi="仿宋" w:eastAsia="仿宋" w:cs="仿宋"/>
          <w:b w:val="0"/>
          <w:bCs w:val="0"/>
          <w:color w:val="000000"/>
          <w:kern w:val="0"/>
          <w:sz w:val="24"/>
          <w:szCs w:val="24"/>
          <w:u w:val="none"/>
          <w:lang w:val="en-US" w:eastAsia="zh-CN" w:bidi="zh-TW"/>
        </w:rPr>
        <w:t>新北区香槟湖小学秉承“笃行”文化，围绕立德树人根本任务，以“大思政课”建设为抓手，以核心素养培育为导向，通过“五个聚焦”，发挥思政课铸魂育人作用。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119" w:firstLine="482" w:firstLineChars="200"/>
        <w:jc w:val="both"/>
        <w:textAlignment w:val="auto"/>
        <w:rPr>
          <w:rFonts w:hint="default" w:ascii="仿宋" w:hAnsi="仿宋" w:eastAsia="仿宋" w:cs="仿宋"/>
          <w:b/>
          <w:bCs/>
          <w:color w:val="000000"/>
          <w:kern w:val="0"/>
          <w:sz w:val="24"/>
          <w:szCs w:val="24"/>
          <w:u w:val="none"/>
          <w:lang w:val="en-US" w:eastAsia="zh-CN" w:bidi="zh-TW"/>
        </w:rPr>
      </w:pPr>
      <w:r>
        <w:rPr>
          <w:rFonts w:hint="eastAsia" w:ascii="仿宋" w:hAnsi="仿宋" w:eastAsia="仿宋" w:cs="仿宋"/>
          <w:b/>
          <w:bCs/>
          <w:color w:val="000000"/>
          <w:kern w:val="0"/>
          <w:sz w:val="24"/>
          <w:szCs w:val="24"/>
          <w:u w:val="none"/>
          <w:lang w:val="en-US" w:eastAsia="zh-CN" w:bidi="zh-TW"/>
        </w:rPr>
        <w:t>一、聚焦“思想引领”，打开“大思政课”格局</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119" w:firstLine="480" w:firstLineChars="200"/>
        <w:jc w:val="both"/>
        <w:textAlignment w:val="auto"/>
        <w:rPr>
          <w:rFonts w:hint="eastAsia" w:ascii="仿宋" w:hAnsi="仿宋" w:eastAsia="仿宋" w:cs="仿宋"/>
          <w:color w:val="000000"/>
          <w:kern w:val="0"/>
          <w:sz w:val="24"/>
          <w:szCs w:val="24"/>
          <w:u w:val="none"/>
          <w:lang w:val="en-US" w:eastAsia="zh-CN" w:bidi="zh-TW"/>
        </w:rPr>
      </w:pPr>
      <w:r>
        <w:rPr>
          <w:rFonts w:hint="eastAsia" w:ascii="仿宋" w:hAnsi="仿宋" w:eastAsia="仿宋" w:cs="仿宋"/>
          <w:color w:val="000000"/>
          <w:kern w:val="0"/>
          <w:sz w:val="24"/>
          <w:szCs w:val="24"/>
          <w:u w:val="none"/>
          <w:lang w:val="en-US" w:eastAsia="zh-CN" w:bidi="zh-TW"/>
        </w:rPr>
        <w:t>学校成立思政育人工作小组，由党支部书记沈亚萍、校长吴海燕任组长，形成书记、校长管总、教学校长主抓、课程负责人主建、项目组助推、全体教师齐参与的工作网络。坚持以习近平新时代中国特色社会主义思想为指导，开门办思政课，筑牢全员、全程、全方位思政教育体系，形成立体式、宽领域的大思政课教育格局。</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119" w:firstLine="482" w:firstLineChars="200"/>
        <w:jc w:val="both"/>
        <w:textAlignment w:val="auto"/>
        <w:rPr>
          <w:rFonts w:hint="default" w:ascii="仿宋" w:hAnsi="仿宋" w:eastAsia="仿宋" w:cs="仿宋"/>
          <w:b/>
          <w:bCs/>
          <w:color w:val="000000"/>
          <w:kern w:val="0"/>
          <w:sz w:val="24"/>
          <w:szCs w:val="24"/>
          <w:u w:val="none"/>
          <w:lang w:val="en-US" w:eastAsia="zh-CN" w:bidi="zh-TW"/>
        </w:rPr>
      </w:pPr>
      <w:r>
        <w:rPr>
          <w:rFonts w:hint="eastAsia" w:ascii="仿宋" w:hAnsi="仿宋" w:eastAsia="仿宋" w:cs="仿宋"/>
          <w:b/>
          <w:bCs/>
          <w:color w:val="000000"/>
          <w:kern w:val="0"/>
          <w:sz w:val="24"/>
          <w:szCs w:val="24"/>
          <w:u w:val="none"/>
          <w:lang w:val="en-US" w:eastAsia="zh-CN" w:bidi="zh-TW"/>
        </w:rPr>
        <w:t>二、聚焦“项目研究”，提升“大思政课”品质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119" w:firstLine="480" w:firstLineChars="200"/>
        <w:jc w:val="both"/>
        <w:textAlignment w:val="auto"/>
        <w:rPr>
          <w:rFonts w:hint="default"/>
          <w:sz w:val="24"/>
          <w:szCs w:val="24"/>
          <w:u w:val="none"/>
          <w:lang w:val="en-US" w:eastAsia="zh-CN"/>
        </w:rPr>
      </w:pPr>
      <w:r>
        <w:rPr>
          <w:rFonts w:hint="eastAsia" w:ascii="仿宋" w:hAnsi="仿宋" w:eastAsia="仿宋" w:cs="仿宋"/>
          <w:color w:val="000000"/>
          <w:kern w:val="0"/>
          <w:sz w:val="24"/>
          <w:szCs w:val="24"/>
          <w:u w:val="none"/>
          <w:lang w:val="en-US" w:eastAsia="zh-CN" w:bidi="zh-TW"/>
        </w:rPr>
        <w:t>2022年7月，教育部等十部门印发的《全面推进“大思政课”建设的工作方案》中指出，要“拓展课堂教学内容、创新课堂教学方法，推动思政课与社会大课堂相结合。”我校认真研读工作方案、深度解读新课标，结合“双减”要求，整体规划学校大思政课程建设思路，以市前瞻性项目《面向未来：混融式学习的构建与实施》、市级课题《小学道德与法治学科情境体验式课堂的实践研究》等为依托，通过日常实践、专题研讨、区域展示等大力推进思政课程建设的研究，探索思政育人实施策略，最终提升学生核心素养，促进道德发展。</w:t>
      </w:r>
    </w:p>
    <w:p>
      <w:pPr>
        <w:keepNext w:val="0"/>
        <w:keepLines w:val="0"/>
        <w:widowControl/>
        <w:suppressLineNumbers w:val="0"/>
        <w:tabs>
          <w:tab w:val="left" w:pos="842"/>
        </w:tabs>
        <w:spacing w:before="0" w:beforeAutospacing="0" w:after="0" w:afterAutospacing="0" w:line="360" w:lineRule="auto"/>
        <w:ind w:left="0" w:right="0" w:firstLine="482" w:firstLineChars="200"/>
        <w:rPr>
          <w:rFonts w:hint="eastAsia" w:ascii="仿宋" w:hAnsi="仿宋" w:eastAsia="仿宋" w:cs="仿宋"/>
          <w:b/>
          <w:bCs/>
          <w:color w:val="000000"/>
          <w:kern w:val="0"/>
          <w:sz w:val="24"/>
          <w:szCs w:val="24"/>
          <w:u w:val="none"/>
          <w:lang w:val="en-US" w:eastAsia="zh-CN" w:bidi="zh-TW"/>
        </w:rPr>
      </w:pPr>
      <w:r>
        <w:rPr>
          <w:rFonts w:hint="eastAsia" w:ascii="仿宋" w:hAnsi="仿宋" w:eastAsia="仿宋" w:cs="仿宋"/>
          <w:b/>
          <w:bCs/>
          <w:color w:val="000000"/>
          <w:kern w:val="0"/>
          <w:sz w:val="24"/>
          <w:szCs w:val="24"/>
          <w:u w:val="none"/>
          <w:lang w:val="en-US" w:eastAsia="zh-CN" w:bidi="zh-TW"/>
        </w:rPr>
        <w:t>三、聚焦“课程建设”，擦亮“大思政课”底色</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仿宋" w:hAnsi="仿宋" w:eastAsia="仿宋" w:cs="仿宋"/>
          <w:color w:val="000000"/>
          <w:kern w:val="0"/>
          <w:sz w:val="24"/>
          <w:szCs w:val="24"/>
          <w:u w:val="none"/>
          <w:lang w:val="en-US" w:eastAsia="zh-CN" w:bidi="zh-TW"/>
        </w:rPr>
      </w:pPr>
      <w:r>
        <w:rPr>
          <w:rFonts w:hint="eastAsia" w:ascii="仿宋" w:hAnsi="仿宋" w:eastAsia="仿宋" w:cs="仿宋"/>
          <w:color w:val="000000"/>
          <w:kern w:val="0"/>
          <w:sz w:val="24"/>
          <w:szCs w:val="24"/>
          <w:u w:val="none"/>
          <w:lang w:val="en-US" w:eastAsia="zh-CN" w:bidi="zh-TW"/>
        </w:rPr>
        <w:t>围绕</w:t>
      </w:r>
      <w:r>
        <w:rPr>
          <w:rFonts w:hint="default" w:ascii="仿宋" w:hAnsi="仿宋" w:eastAsia="仿宋" w:cs="仿宋"/>
          <w:color w:val="000000"/>
          <w:kern w:val="0"/>
          <w:sz w:val="24"/>
          <w:szCs w:val="24"/>
          <w:u w:val="none"/>
          <w:lang w:val="en-US" w:eastAsia="zh-CN" w:bidi="zh-TW"/>
        </w:rPr>
        <w:t>学校育人</w:t>
      </w:r>
      <w:r>
        <w:rPr>
          <w:rFonts w:hint="eastAsia" w:ascii="仿宋" w:hAnsi="仿宋" w:eastAsia="仿宋" w:cs="仿宋"/>
          <w:color w:val="000000"/>
          <w:kern w:val="0"/>
          <w:sz w:val="24"/>
          <w:szCs w:val="24"/>
          <w:u w:val="none"/>
          <w:lang w:val="en-US" w:eastAsia="zh-CN" w:bidi="zh-TW"/>
        </w:rPr>
        <w:t>总方向，即培养“志存高远，行之不懈”的师生，我们</w:t>
      </w:r>
      <w:r>
        <w:rPr>
          <w:rFonts w:hint="default" w:ascii="仿宋" w:hAnsi="仿宋" w:eastAsia="仿宋" w:cs="仿宋"/>
          <w:color w:val="000000"/>
          <w:kern w:val="0"/>
          <w:sz w:val="24"/>
          <w:szCs w:val="24"/>
          <w:u w:val="none"/>
          <w:lang w:val="en-US" w:eastAsia="zh-CN" w:bidi="zh-TW"/>
        </w:rPr>
        <w:t>进一步</w:t>
      </w:r>
      <w:r>
        <w:rPr>
          <w:rFonts w:hint="eastAsia" w:ascii="仿宋" w:hAnsi="仿宋" w:eastAsia="仿宋" w:cs="仿宋"/>
          <w:color w:val="000000"/>
          <w:kern w:val="0"/>
          <w:sz w:val="24"/>
          <w:szCs w:val="24"/>
          <w:u w:val="none"/>
          <w:lang w:val="en-US" w:eastAsia="zh-CN" w:bidi="zh-TW"/>
        </w:rPr>
        <w:t>清晰了</w:t>
      </w:r>
      <w:r>
        <w:rPr>
          <w:rFonts w:hint="default" w:ascii="仿宋" w:hAnsi="仿宋" w:eastAsia="仿宋" w:cs="仿宋"/>
          <w:color w:val="000000"/>
          <w:kern w:val="0"/>
          <w:sz w:val="24"/>
          <w:szCs w:val="24"/>
          <w:u w:val="none"/>
          <w:lang w:val="en-US" w:eastAsia="zh-CN" w:bidi="zh-TW"/>
        </w:rPr>
        <w:t>大思政课程目标</w:t>
      </w:r>
      <w:r>
        <w:rPr>
          <w:rFonts w:hint="eastAsia" w:ascii="仿宋" w:hAnsi="仿宋" w:eastAsia="仿宋" w:cs="仿宋"/>
          <w:color w:val="000000"/>
          <w:kern w:val="0"/>
          <w:sz w:val="24"/>
          <w:szCs w:val="24"/>
          <w:u w:val="none"/>
          <w:lang w:val="en-US" w:eastAsia="zh-CN" w:bidi="zh-TW"/>
        </w:rPr>
        <w:t>，从四个方面系统推进课程实践。</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仿宋" w:hAnsi="仿宋" w:eastAsia="仿宋" w:cs="仿宋"/>
          <w:color w:val="auto"/>
          <w:sz w:val="28"/>
          <w:szCs w:val="28"/>
          <w:u w:val="none"/>
        </w:rPr>
      </w:pPr>
      <w:r>
        <w:rPr>
          <w:rFonts w:hint="eastAsia" w:ascii="仿宋" w:hAnsi="仿宋" w:eastAsia="仿宋" w:cs="仿宋"/>
          <w:b/>
          <w:bCs/>
          <w:color w:val="000000"/>
          <w:kern w:val="0"/>
          <w:sz w:val="24"/>
          <w:szCs w:val="24"/>
          <w:u w:val="none"/>
          <w:lang w:val="en-US" w:eastAsia="zh-CN" w:bidi="zh-TW"/>
        </w:rPr>
        <w:t>首先，思政课程：真实情境体验落实价值观培育。</w:t>
      </w:r>
      <w:r>
        <w:rPr>
          <w:rFonts w:hint="eastAsia" w:ascii="仿宋" w:hAnsi="仿宋" w:eastAsia="仿宋" w:cs="仿宋"/>
          <w:color w:val="000000"/>
          <w:kern w:val="0"/>
          <w:sz w:val="24"/>
          <w:szCs w:val="24"/>
          <w:u w:val="none"/>
          <w:lang w:val="en-US" w:eastAsia="zh-CN" w:bidi="zh-TW"/>
        </w:rPr>
        <w:t>基于“双减”“双新”背景，我们立足学科实践，探寻学科育人新路径。我校的思政课程，立足教材和读本，以“情境体验式”课堂研究为突破点，强调创设有价值的教学情境，指导学生参与实践体验，链接生活，解决真实问题，获得真实成长。我们梳理了六大类情境创设方式，构建“情境体验式”课堂教学模式，分别提炼三大教学策略，发展学生学科素养，提高国家课程实施质量。</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仿宋" w:hAnsi="仿宋" w:eastAsia="仿宋" w:cs="仿宋"/>
          <w:sz w:val="24"/>
          <w:szCs w:val="24"/>
          <w:u w:val="none"/>
          <w:lang w:val="en-US" w:eastAsia="zh-CN"/>
        </w:rPr>
      </w:pPr>
      <w:r>
        <w:rPr>
          <w:rFonts w:hint="eastAsia" w:ascii="仿宋" w:hAnsi="仿宋" w:eastAsia="仿宋" w:cs="仿宋"/>
          <w:b/>
          <w:bCs/>
          <w:color w:val="000000"/>
          <w:kern w:val="0"/>
          <w:sz w:val="24"/>
          <w:szCs w:val="24"/>
          <w:u w:val="none"/>
          <w:lang w:val="en-US" w:eastAsia="zh-CN" w:bidi="zh-TW"/>
        </w:rPr>
        <w:t>其次，学科混融：积极发挥各学科协同育人效应。</w:t>
      </w:r>
      <w:r>
        <w:rPr>
          <w:rFonts w:hint="eastAsia" w:ascii="仿宋" w:hAnsi="仿宋" w:eastAsia="仿宋" w:cs="仿宋"/>
          <w:sz w:val="24"/>
          <w:szCs w:val="24"/>
          <w:u w:val="none"/>
          <w:lang w:val="en-US" w:eastAsia="zh-CN"/>
        </w:rPr>
        <w:t>我校倡导“混融式”学习，通过</w:t>
      </w:r>
      <w:r>
        <w:rPr>
          <w:rFonts w:hint="eastAsia" w:ascii="仿宋" w:hAnsi="仿宋" w:eastAsia="仿宋" w:cs="仿宋"/>
          <w:sz w:val="24"/>
          <w:szCs w:val="24"/>
          <w:u w:val="none"/>
          <w:lang w:val="en-US" w:eastAsia="zh-Hans"/>
        </w:rPr>
        <w:t>学习内容、</w:t>
      </w:r>
      <w:r>
        <w:rPr>
          <w:rFonts w:hint="eastAsia" w:ascii="仿宋" w:hAnsi="仿宋" w:eastAsia="仿宋" w:cs="仿宋"/>
          <w:sz w:val="24"/>
          <w:szCs w:val="24"/>
          <w:u w:val="none"/>
          <w:lang w:val="en-US" w:eastAsia="zh-CN"/>
        </w:rPr>
        <w:t>方式</w:t>
      </w:r>
      <w:r>
        <w:rPr>
          <w:rFonts w:hint="eastAsia" w:ascii="仿宋" w:hAnsi="仿宋" w:eastAsia="仿宋" w:cs="仿宋"/>
          <w:sz w:val="24"/>
          <w:szCs w:val="24"/>
          <w:u w:val="none"/>
          <w:lang w:val="en-US" w:eastAsia="zh-Hans"/>
        </w:rPr>
        <w:t>、</w:t>
      </w:r>
      <w:r>
        <w:rPr>
          <w:rFonts w:hint="eastAsia" w:ascii="仿宋" w:hAnsi="仿宋" w:eastAsia="仿宋" w:cs="仿宋"/>
          <w:sz w:val="24"/>
          <w:szCs w:val="24"/>
          <w:u w:val="none"/>
          <w:lang w:val="en-US" w:eastAsia="zh-CN"/>
        </w:rPr>
        <w:t>资源等的混合融通</w:t>
      </w:r>
      <w:r>
        <w:rPr>
          <w:rFonts w:hint="eastAsia" w:ascii="仿宋" w:hAnsi="仿宋" w:eastAsia="仿宋" w:cs="仿宋"/>
          <w:sz w:val="24"/>
          <w:szCs w:val="24"/>
          <w:u w:val="none"/>
          <w:lang w:val="en-US" w:eastAsia="zh-Hans"/>
        </w:rPr>
        <w:t>，让学生经历</w:t>
      </w:r>
      <w:r>
        <w:rPr>
          <w:rFonts w:hint="eastAsia" w:ascii="仿宋" w:hAnsi="仿宋" w:eastAsia="仿宋" w:cs="仿宋"/>
          <w:sz w:val="24"/>
          <w:szCs w:val="24"/>
          <w:u w:val="none"/>
          <w:lang w:val="en-US" w:eastAsia="zh-CN"/>
        </w:rPr>
        <w:t>更丰富完整</w:t>
      </w:r>
      <w:r>
        <w:rPr>
          <w:rFonts w:hint="eastAsia" w:ascii="仿宋" w:hAnsi="仿宋" w:eastAsia="仿宋" w:cs="仿宋"/>
          <w:sz w:val="24"/>
          <w:szCs w:val="24"/>
          <w:u w:val="none"/>
          <w:lang w:val="en-US" w:eastAsia="zh-Hans"/>
        </w:rPr>
        <w:t>的学习</w:t>
      </w:r>
      <w:r>
        <w:rPr>
          <w:rFonts w:hint="eastAsia" w:ascii="仿宋" w:hAnsi="仿宋" w:eastAsia="仿宋" w:cs="仿宋"/>
          <w:sz w:val="24"/>
          <w:szCs w:val="24"/>
          <w:u w:val="none"/>
          <w:lang w:val="en-US" w:eastAsia="zh-CN"/>
        </w:rPr>
        <w:t>过程</w:t>
      </w:r>
      <w:r>
        <w:rPr>
          <w:rFonts w:hint="eastAsia" w:ascii="仿宋" w:hAnsi="仿宋" w:eastAsia="仿宋" w:cs="仿宋"/>
          <w:sz w:val="24"/>
          <w:szCs w:val="24"/>
          <w:u w:val="none"/>
          <w:lang w:val="en-US" w:eastAsia="zh-Hans"/>
        </w:rPr>
        <w:t>。</w:t>
      </w:r>
      <w:r>
        <w:rPr>
          <w:rFonts w:hint="eastAsia" w:ascii="仿宋" w:hAnsi="仿宋" w:eastAsia="仿宋" w:cs="仿宋"/>
          <w:sz w:val="24"/>
          <w:szCs w:val="24"/>
          <w:u w:val="none"/>
          <w:lang w:val="en-US" w:eastAsia="zh-CN"/>
        </w:rPr>
        <w:t>在学科混融上，我们以社会主义核心价值观为学科协同育人的主要抓手，挖掘各学科教学中的思政元素，形成思政学科育人的主题内容</w:t>
      </w:r>
      <w:r>
        <w:rPr>
          <w:rFonts w:hint="eastAsia"/>
          <w:kern w:val="2"/>
          <w:u w:val="none"/>
        </w:rPr>
        <w:t>，</w:t>
      </w:r>
      <w:r>
        <w:rPr>
          <w:rFonts w:hint="eastAsia" w:ascii="仿宋" w:hAnsi="仿宋" w:eastAsia="仿宋" w:cs="仿宋"/>
          <w:sz w:val="24"/>
          <w:szCs w:val="24"/>
          <w:u w:val="none"/>
          <w:lang w:val="en-US" w:eastAsia="zh-CN"/>
        </w:rPr>
        <w:t>实现学科间的相互贯通和彼此融合，使课程思政与思政课程相得益彰，不断丰富课程内涵。</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119" w:firstLine="482" w:firstLineChars="200"/>
        <w:jc w:val="both"/>
        <w:textAlignment w:val="auto"/>
        <w:rPr>
          <w:rFonts w:hint="default" w:ascii="仿宋" w:hAnsi="仿宋" w:eastAsia="仿宋" w:cs="仿宋"/>
          <w:color w:val="000000"/>
          <w:kern w:val="0"/>
          <w:sz w:val="24"/>
          <w:szCs w:val="24"/>
          <w:u w:val="none"/>
          <w:lang w:val="en-US" w:eastAsia="zh-CN" w:bidi="zh-TW"/>
        </w:rPr>
      </w:pPr>
      <w:r>
        <w:rPr>
          <w:rFonts w:hint="eastAsia" w:ascii="仿宋" w:hAnsi="仿宋" w:eastAsia="仿宋" w:cs="仿宋"/>
          <w:b/>
          <w:bCs/>
          <w:color w:val="000000"/>
          <w:kern w:val="0"/>
          <w:sz w:val="24"/>
          <w:szCs w:val="24"/>
          <w:u w:val="none"/>
          <w:lang w:val="en-US" w:eastAsia="zh-CN" w:bidi="zh-TW"/>
        </w:rPr>
        <w:t>活动思政：六大</w:t>
      </w:r>
      <w:r>
        <w:rPr>
          <w:rFonts w:hint="default" w:ascii="仿宋" w:hAnsi="仿宋" w:eastAsia="仿宋" w:cs="仿宋"/>
          <w:b/>
          <w:bCs/>
          <w:color w:val="000000"/>
          <w:kern w:val="0"/>
          <w:sz w:val="24"/>
          <w:szCs w:val="24"/>
          <w:u w:val="none"/>
          <w:lang w:eastAsia="zh-CN" w:bidi="zh-TW"/>
        </w:rPr>
        <w:t>活动</w:t>
      </w:r>
      <w:r>
        <w:rPr>
          <w:rFonts w:hint="eastAsia" w:ascii="仿宋" w:hAnsi="仿宋" w:eastAsia="仿宋" w:cs="仿宋"/>
          <w:b/>
          <w:bCs/>
          <w:color w:val="000000"/>
          <w:kern w:val="0"/>
          <w:sz w:val="24"/>
          <w:szCs w:val="24"/>
          <w:u w:val="none"/>
          <w:lang w:val="en-US" w:eastAsia="zh-CN" w:bidi="zh-TW"/>
        </w:rPr>
        <w:t>打造思政“第二课堂”。</w:t>
      </w:r>
      <w:r>
        <w:rPr>
          <w:rFonts w:hint="eastAsia" w:ascii="仿宋" w:hAnsi="仿宋" w:eastAsia="仿宋" w:cs="仿宋"/>
          <w:color w:val="000000"/>
          <w:kern w:val="0"/>
          <w:sz w:val="24"/>
          <w:szCs w:val="24"/>
          <w:u w:val="none"/>
          <w:lang w:val="en-US" w:eastAsia="zh-CN" w:bidi="zh-TW"/>
        </w:rPr>
        <w:t>学校通过组织丰富多样、健康向上的德育活动，促进“课堂思政”向“活动思政”拓展，目前我校已形成“六大活动”系列，“红色”活动培育家国情怀、“方圆”活动严守道德规范、“七色湖”活动促进自主管理、“工匠”活动提升劳动品格，“阳光”活动守护向阳成长，“脚丫”活动争做时代新人。做到育人内容更有“料”，更有“味”，铸魂育人更有“效”。</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72" w:lineRule="auto"/>
        <w:ind w:left="0" w:leftChars="0" w:right="0" w:firstLine="482" w:firstLineChars="200"/>
        <w:jc w:val="both"/>
        <w:textAlignment w:val="auto"/>
        <w:rPr>
          <w:rFonts w:hint="default" w:ascii="仿宋" w:hAnsi="仿宋" w:eastAsia="仿宋" w:cs="仿宋"/>
          <w:color w:val="000000"/>
          <w:kern w:val="0"/>
          <w:sz w:val="24"/>
          <w:szCs w:val="24"/>
          <w:u w:val="none"/>
          <w:lang w:val="en-US" w:eastAsia="zh-CN" w:bidi="zh-TW"/>
        </w:rPr>
      </w:pPr>
      <w:r>
        <w:rPr>
          <w:rFonts w:hint="eastAsia" w:ascii="仿宋" w:hAnsi="仿宋" w:eastAsia="仿宋" w:cs="仿宋"/>
          <w:b/>
          <w:bCs/>
          <w:color w:val="000000"/>
          <w:kern w:val="0"/>
          <w:sz w:val="24"/>
          <w:szCs w:val="24"/>
          <w:u w:val="none"/>
          <w:lang w:val="en-US" w:eastAsia="zh-CN" w:bidi="zh-TW"/>
        </w:rPr>
        <w:t>资源建设：把思政教育“触角”延伸到校外。</w:t>
      </w:r>
      <w:r>
        <w:rPr>
          <w:rFonts w:hint="eastAsia" w:ascii="仿宋" w:hAnsi="仿宋" w:eastAsia="仿宋" w:cs="仿宋"/>
          <w:color w:val="000000"/>
          <w:kern w:val="0"/>
          <w:sz w:val="24"/>
          <w:szCs w:val="24"/>
          <w:u w:val="none"/>
          <w:lang w:val="en-US" w:eastAsia="zh-CN" w:bidi="zh-TW"/>
        </w:rPr>
        <w:t>以学</w:t>
      </w:r>
      <w:r>
        <w:rPr>
          <w:rFonts w:hint="eastAsia" w:ascii="仿宋" w:hAnsi="仿宋" w:eastAsia="仿宋" w:cs="仿宋"/>
          <w:b w:val="0"/>
          <w:bCs w:val="0"/>
          <w:color w:val="000000"/>
          <w:kern w:val="0"/>
          <w:sz w:val="24"/>
          <w:szCs w:val="24"/>
          <w:u w:val="none"/>
          <w:lang w:val="en-US" w:eastAsia="zh-CN" w:bidi="zh-TW"/>
        </w:rPr>
        <w:t>校小课堂链接社会大课堂，一方面我们加强家校协作，实施“家长学院”工程，形成思政育人家校合力。另一方面，大力引进社会资源，借助家门口的“思政社会实践基地”，实施“社会课堂”工程，</w:t>
      </w:r>
      <w:r>
        <w:rPr>
          <w:rFonts w:hint="eastAsia" w:ascii="仿宋" w:hAnsi="仿宋" w:eastAsia="仿宋" w:cs="仿宋"/>
          <w:color w:val="000000"/>
          <w:kern w:val="0"/>
          <w:sz w:val="24"/>
          <w:szCs w:val="24"/>
          <w:u w:val="none"/>
          <w:lang w:val="en-US" w:eastAsia="zh-CN" w:bidi="zh-TW"/>
        </w:rPr>
        <w:t>构建科教、人文、艺术等思政场域，这就是我们的校外七色思政实践基地。校内外联动，资源共享，携手共育。</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36" w:lineRule="auto"/>
        <w:ind w:right="119" w:firstLine="482" w:firstLineChars="200"/>
        <w:jc w:val="both"/>
        <w:textAlignment w:val="auto"/>
        <w:rPr>
          <w:rFonts w:hint="eastAsia" w:ascii="仿宋" w:hAnsi="仿宋" w:eastAsia="仿宋" w:cs="仿宋"/>
          <w:b/>
          <w:bCs/>
          <w:color w:val="000000"/>
          <w:kern w:val="0"/>
          <w:sz w:val="24"/>
          <w:szCs w:val="24"/>
          <w:u w:val="none"/>
          <w:lang w:val="en-US" w:eastAsia="zh-CN" w:bidi="zh-TW"/>
        </w:rPr>
      </w:pPr>
      <w:r>
        <w:rPr>
          <w:rFonts w:hint="eastAsia" w:ascii="仿宋" w:hAnsi="仿宋" w:eastAsia="仿宋" w:cs="仿宋"/>
          <w:b/>
          <w:bCs/>
          <w:color w:val="000000"/>
          <w:kern w:val="0"/>
          <w:sz w:val="24"/>
          <w:szCs w:val="24"/>
          <w:u w:val="none"/>
          <w:lang w:val="en-US" w:eastAsia="zh-CN" w:bidi="zh-TW"/>
        </w:rPr>
        <w:t>四、聚焦“教师发展”，增强“大思政课”力量  </w:t>
      </w:r>
    </w:p>
    <w:p>
      <w:pPr>
        <w:keepNext w:val="0"/>
        <w:keepLines w:val="0"/>
        <w:pageBreakBefore w:val="0"/>
        <w:widowControl/>
        <w:suppressLineNumbers w:val="0"/>
        <w:tabs>
          <w:tab w:val="left" w:pos="842"/>
        </w:tabs>
        <w:kinsoku/>
        <w:wordWrap/>
        <w:overflowPunct/>
        <w:topLinePunct w:val="0"/>
        <w:autoSpaceDE/>
        <w:autoSpaceDN/>
        <w:bidi w:val="0"/>
        <w:adjustRightInd/>
        <w:snapToGrid/>
        <w:spacing w:before="0" w:beforeAutospacing="0" w:after="0" w:afterAutospacing="0" w:line="336" w:lineRule="auto"/>
        <w:ind w:left="0" w:right="0" w:firstLine="480" w:firstLineChars="200"/>
        <w:textAlignment w:val="auto"/>
        <w:rPr>
          <w:rFonts w:hint="default" w:ascii="仿宋" w:hAnsi="仿宋" w:eastAsia="仿宋" w:cs="仿宋"/>
          <w:color w:val="000000"/>
          <w:kern w:val="0"/>
          <w:sz w:val="24"/>
          <w:szCs w:val="24"/>
          <w:u w:val="none"/>
          <w:lang w:val="en-US" w:eastAsia="zh-CN" w:bidi="zh-TW"/>
        </w:rPr>
      </w:pPr>
      <w:r>
        <w:rPr>
          <w:rFonts w:hint="eastAsia" w:ascii="仿宋" w:hAnsi="仿宋" w:eastAsia="仿宋" w:cs="仿宋"/>
          <w:color w:val="000000"/>
          <w:kern w:val="0"/>
          <w:sz w:val="24"/>
          <w:szCs w:val="24"/>
          <w:u w:val="none"/>
          <w:lang w:val="en-US" w:eastAsia="zh-CN" w:bidi="zh-TW"/>
        </w:rPr>
        <w:t>办好思想政治理论课关键在教师，我校重视思政教师队伍培养，目前学校有思政专职教师1人、专任教师15人，占比为31.4%。通过“四个坚持”凝聚教师力量。</w:t>
      </w:r>
    </w:p>
    <w:p>
      <w:pPr>
        <w:keepNext w:val="0"/>
        <w:keepLines w:val="0"/>
        <w:pageBreakBefore w:val="0"/>
        <w:widowControl/>
        <w:suppressLineNumbers w:val="0"/>
        <w:tabs>
          <w:tab w:val="left" w:pos="842"/>
        </w:tabs>
        <w:kinsoku/>
        <w:wordWrap/>
        <w:overflowPunct/>
        <w:topLinePunct w:val="0"/>
        <w:autoSpaceDE/>
        <w:autoSpaceDN/>
        <w:bidi w:val="0"/>
        <w:adjustRightInd/>
        <w:snapToGrid/>
        <w:spacing w:before="0" w:beforeAutospacing="0" w:after="0" w:afterAutospacing="0" w:line="336" w:lineRule="auto"/>
        <w:ind w:left="0" w:right="0" w:firstLine="482" w:firstLineChars="200"/>
        <w:textAlignment w:val="auto"/>
        <w:rPr>
          <w:rFonts w:hint="eastAsia" w:ascii="仿宋" w:hAnsi="仿宋" w:eastAsia="仿宋" w:cs="仿宋"/>
          <w:sz w:val="24"/>
          <w:szCs w:val="24"/>
          <w:u w:val="none"/>
          <w:lang w:val="en-US" w:eastAsia="zh-CN"/>
        </w:rPr>
      </w:pPr>
      <w:r>
        <w:rPr>
          <w:rFonts w:hint="eastAsia" w:ascii="仿宋" w:hAnsi="仿宋" w:eastAsia="仿宋" w:cs="仿宋"/>
          <w:b/>
          <w:bCs/>
          <w:color w:val="000000"/>
          <w:kern w:val="0"/>
          <w:sz w:val="24"/>
          <w:szCs w:val="24"/>
          <w:u w:val="none"/>
          <w:lang w:val="en-US" w:eastAsia="zh-CN" w:bidi="zh-TW"/>
        </w:rPr>
        <w:t>一是坚持德能并举。</w:t>
      </w:r>
      <w:r>
        <w:rPr>
          <w:rFonts w:hint="eastAsia" w:ascii="仿宋" w:hAnsi="仿宋" w:eastAsia="仿宋" w:cs="仿宋"/>
          <w:color w:val="000000"/>
          <w:kern w:val="0"/>
          <w:sz w:val="24"/>
          <w:szCs w:val="24"/>
          <w:u w:val="none"/>
          <w:lang w:val="en-US" w:eastAsia="zh-CN" w:bidi="zh-TW"/>
        </w:rPr>
        <w:t>精心打造“湖之帆”市级党建品牌，挖掘香槟教师“志存高远、行之不懈”精神特质，引导全体教师坚实师德师能底盘。</w:t>
      </w:r>
      <w:r>
        <w:rPr>
          <w:rFonts w:hint="eastAsia" w:ascii="仿宋" w:hAnsi="仿宋" w:eastAsia="仿宋" w:cs="仿宋"/>
          <w:b/>
          <w:bCs/>
          <w:color w:val="000000"/>
          <w:kern w:val="0"/>
          <w:sz w:val="24"/>
          <w:szCs w:val="24"/>
          <w:u w:val="none"/>
          <w:lang w:val="en-US" w:eastAsia="zh-CN" w:bidi="zh-TW"/>
        </w:rPr>
        <w:t>二是坚持专业学习。</w:t>
      </w:r>
      <w:r>
        <w:rPr>
          <w:rFonts w:hint="eastAsia" w:ascii="仿宋" w:hAnsi="仿宋" w:eastAsia="仿宋" w:cs="仿宋"/>
          <w:color w:val="000000"/>
          <w:kern w:val="0"/>
          <w:sz w:val="24"/>
          <w:szCs w:val="24"/>
          <w:u w:val="none"/>
          <w:lang w:val="en-US" w:eastAsia="zh-CN" w:bidi="zh-TW"/>
        </w:rPr>
        <w:t>系统规划教师成长路径，着力提升思政教育理论素养与能力，如深入开展新课标“四共”系列学习活动等。</w:t>
      </w:r>
      <w:r>
        <w:rPr>
          <w:rFonts w:hint="eastAsia" w:ascii="仿宋" w:hAnsi="仿宋" w:eastAsia="仿宋" w:cs="仿宋"/>
          <w:b/>
          <w:bCs/>
          <w:color w:val="000000"/>
          <w:kern w:val="0"/>
          <w:sz w:val="24"/>
          <w:szCs w:val="24"/>
          <w:u w:val="none"/>
          <w:lang w:val="en-US" w:eastAsia="zh-CN" w:bidi="zh-TW"/>
        </w:rPr>
        <w:t>三是坚持实践研究。</w:t>
      </w:r>
      <w:r>
        <w:rPr>
          <w:rFonts w:hint="eastAsia" w:ascii="仿宋" w:hAnsi="仿宋" w:eastAsia="仿宋" w:cs="仿宋"/>
          <w:color w:val="000000"/>
          <w:kern w:val="0"/>
          <w:sz w:val="24"/>
          <w:szCs w:val="24"/>
          <w:u w:val="none"/>
          <w:lang w:val="en-US" w:eastAsia="zh-CN" w:bidi="zh-TW"/>
        </w:rPr>
        <w:t>学校搭建大思政教研平台，组建项目小组、课题小组，每月常态化开展组内教研、跨学科联动等。</w:t>
      </w:r>
      <w:r>
        <w:rPr>
          <w:rFonts w:hint="eastAsia" w:ascii="仿宋" w:hAnsi="仿宋" w:eastAsia="仿宋" w:cs="仿宋"/>
          <w:b/>
          <w:bCs/>
          <w:color w:val="000000"/>
          <w:kern w:val="0"/>
          <w:sz w:val="24"/>
          <w:szCs w:val="24"/>
          <w:u w:val="none"/>
          <w:lang w:val="en-US" w:eastAsia="zh-CN" w:bidi="zh-TW"/>
        </w:rPr>
        <w:t>四是坚持一体建设。</w:t>
      </w:r>
      <w:r>
        <w:rPr>
          <w:rFonts w:hint="eastAsia" w:ascii="仿宋" w:hAnsi="仿宋" w:eastAsia="仿宋" w:cs="仿宋"/>
          <w:color w:val="000000"/>
          <w:kern w:val="0"/>
          <w:sz w:val="24"/>
          <w:szCs w:val="24"/>
          <w:u w:val="none"/>
          <w:lang w:val="en-US" w:eastAsia="zh-CN" w:bidi="zh-TW"/>
        </w:rPr>
        <w:t>作为新北区大中小学思政课一体化建设联盟领衔校，我们</w:t>
      </w:r>
      <w:r>
        <w:rPr>
          <w:rFonts w:hint="eastAsia" w:ascii="仿宋" w:hAnsi="仿宋" w:eastAsia="仿宋" w:cs="仿宋"/>
          <w:b w:val="0"/>
          <w:bCs w:val="0"/>
          <w:sz w:val="24"/>
          <w:szCs w:val="24"/>
          <w:u w:val="none"/>
          <w:lang w:val="en-US" w:eastAsia="zh-CN"/>
        </w:rPr>
        <w:t>主动与常工院、奔牛高</w:t>
      </w:r>
      <w:r>
        <w:rPr>
          <w:rFonts w:hint="eastAsia" w:ascii="仿宋" w:hAnsi="仿宋" w:eastAsia="仿宋" w:cs="仿宋"/>
          <w:color w:val="000000"/>
          <w:kern w:val="0"/>
          <w:sz w:val="24"/>
          <w:szCs w:val="24"/>
          <w:u w:val="none"/>
          <w:lang w:val="en-US" w:eastAsia="zh-CN" w:bidi="zh-TW"/>
        </w:rPr>
        <w:t>中、常州外国语等学校牵手，</w:t>
      </w:r>
      <w:r>
        <w:rPr>
          <w:rFonts w:hint="eastAsia" w:ascii="仿宋" w:hAnsi="仿宋" w:eastAsia="仿宋" w:cs="仿宋"/>
          <w:sz w:val="24"/>
          <w:szCs w:val="24"/>
          <w:u w:val="none"/>
          <w:lang w:val="en-US" w:eastAsia="zh-CN"/>
        </w:rPr>
        <w:t>努力破解学段衔接难题，推进“一体化建设”向纵深发展。</w:t>
      </w:r>
    </w:p>
    <w:p>
      <w:pPr>
        <w:keepNext w:val="0"/>
        <w:keepLines w:val="0"/>
        <w:pageBreakBefore w:val="0"/>
        <w:widowControl/>
        <w:suppressLineNumbers w:val="0"/>
        <w:tabs>
          <w:tab w:val="left" w:pos="842"/>
        </w:tabs>
        <w:kinsoku/>
        <w:wordWrap/>
        <w:overflowPunct/>
        <w:topLinePunct w:val="0"/>
        <w:autoSpaceDE/>
        <w:autoSpaceDN/>
        <w:bidi w:val="0"/>
        <w:adjustRightInd/>
        <w:snapToGrid/>
        <w:spacing w:before="0" w:beforeAutospacing="0" w:after="0" w:afterAutospacing="0" w:line="336" w:lineRule="auto"/>
        <w:ind w:left="0" w:right="0" w:firstLine="480" w:firstLineChars="200"/>
        <w:textAlignment w:val="auto"/>
        <w:rPr>
          <w:rFonts w:hint="default"/>
          <w:u w:val="none"/>
          <w:lang w:val="en-US" w:eastAsia="zh-CN"/>
        </w:rPr>
      </w:pPr>
      <w:r>
        <w:rPr>
          <w:rFonts w:hint="eastAsia" w:ascii="仿宋" w:hAnsi="仿宋" w:eastAsia="仿宋" w:cs="仿宋"/>
          <w:sz w:val="24"/>
          <w:szCs w:val="24"/>
          <w:u w:val="none"/>
          <w:lang w:val="en-US" w:eastAsia="zh-CN"/>
        </w:rPr>
        <w:t>近两年，</w:t>
      </w:r>
      <w:r>
        <w:rPr>
          <w:rFonts w:hint="eastAsia" w:ascii="仿宋" w:hAnsi="仿宋" w:eastAsia="仿宋" w:cs="仿宋"/>
          <w:sz w:val="24"/>
          <w:szCs w:val="24"/>
          <w:u w:val="none"/>
        </w:rPr>
        <w:t>我校</w:t>
      </w:r>
      <w:r>
        <w:rPr>
          <w:rFonts w:hint="eastAsia" w:ascii="仿宋" w:hAnsi="仿宋" w:eastAsia="仿宋" w:cs="仿宋"/>
          <w:sz w:val="24"/>
          <w:szCs w:val="24"/>
          <w:u w:val="none"/>
          <w:lang w:val="en-US" w:eastAsia="zh-CN"/>
        </w:rPr>
        <w:t>共举办了市区思政教研活动5次、讲座5场，执教各级各类研讨课18节，论文发表获奖14篇，教师各项比赛获奖15人次。学校成为新北区道德与法治教研基地，吴海燕校长被聘为市大中小学思政课一体化建设专家指导委员会委员、区工作室领衔人、区兼职教研员，徐云括等学生获评常州市新时代好少年、区美德少年等，各方面成果丰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36" w:lineRule="auto"/>
        <w:ind w:right="119" w:firstLine="482" w:firstLineChars="200"/>
        <w:jc w:val="both"/>
        <w:textAlignment w:val="auto"/>
        <w:rPr>
          <w:rFonts w:hint="eastAsia" w:ascii="仿宋" w:hAnsi="仿宋" w:eastAsia="仿宋" w:cs="仿宋"/>
          <w:b/>
          <w:bCs/>
          <w:color w:val="000000"/>
          <w:kern w:val="0"/>
          <w:sz w:val="24"/>
          <w:szCs w:val="24"/>
          <w:u w:val="none"/>
          <w:lang w:val="en-US" w:eastAsia="zh-CN" w:bidi="zh-TW"/>
        </w:rPr>
      </w:pPr>
      <w:r>
        <w:rPr>
          <w:rFonts w:hint="eastAsia" w:ascii="仿宋" w:hAnsi="仿宋" w:eastAsia="仿宋" w:cs="仿宋"/>
          <w:b/>
          <w:bCs/>
          <w:color w:val="000000"/>
          <w:kern w:val="0"/>
          <w:sz w:val="24"/>
          <w:szCs w:val="24"/>
          <w:u w:val="none"/>
          <w:lang w:val="en-US" w:eastAsia="zh-CN" w:bidi="zh-TW"/>
        </w:rPr>
        <w:t>五、聚焦“课程评价”，体现“大思政课”实效  </w:t>
      </w:r>
    </w:p>
    <w:p>
      <w:pPr>
        <w:keepNext w:val="0"/>
        <w:keepLines w:val="0"/>
        <w:pageBreakBefore w:val="0"/>
        <w:widowControl/>
        <w:suppressLineNumbers w:val="0"/>
        <w:tabs>
          <w:tab w:val="left" w:pos="842"/>
        </w:tabs>
        <w:kinsoku/>
        <w:wordWrap/>
        <w:overflowPunct/>
        <w:topLinePunct w:val="0"/>
        <w:autoSpaceDE/>
        <w:autoSpaceDN/>
        <w:bidi w:val="0"/>
        <w:adjustRightInd/>
        <w:snapToGrid/>
        <w:spacing w:before="0" w:beforeAutospacing="0" w:after="0" w:afterAutospacing="0" w:line="336" w:lineRule="auto"/>
        <w:ind w:left="0" w:right="0" w:firstLine="480" w:firstLineChars="200"/>
        <w:textAlignment w:val="auto"/>
        <w:rPr>
          <w:rFonts w:hint="eastAsia" w:ascii="仿宋" w:hAnsi="仿宋" w:eastAsia="仿宋" w:cs="仿宋"/>
          <w:color w:val="000000"/>
          <w:kern w:val="0"/>
          <w:sz w:val="24"/>
          <w:szCs w:val="24"/>
          <w:u w:val="none"/>
          <w:lang w:val="zh-TW" w:eastAsia="zh-TW" w:bidi="zh-TW"/>
        </w:rPr>
      </w:pPr>
      <w:r>
        <w:rPr>
          <w:rFonts w:hint="eastAsia" w:ascii="仿宋" w:hAnsi="仿宋" w:eastAsia="仿宋" w:cs="仿宋"/>
          <w:color w:val="000000"/>
          <w:kern w:val="0"/>
          <w:sz w:val="24"/>
          <w:szCs w:val="24"/>
          <w:u w:val="none"/>
          <w:lang w:val="en-US" w:eastAsia="zh-CN" w:bidi="zh-TW"/>
        </w:rPr>
        <w:t>评价是课程教学不可分割的一部分。</w:t>
      </w:r>
      <w:r>
        <w:rPr>
          <w:rFonts w:hint="eastAsia" w:ascii="仿宋" w:hAnsi="仿宋" w:eastAsia="仿宋" w:cs="仿宋"/>
          <w:b/>
          <w:bCs/>
          <w:color w:val="000000"/>
          <w:kern w:val="0"/>
          <w:sz w:val="24"/>
          <w:szCs w:val="24"/>
          <w:u w:val="none"/>
          <w:lang w:val="en-US" w:eastAsia="zh-CN" w:bidi="zh-TW"/>
        </w:rPr>
        <w:t>首先，我们不断</w:t>
      </w:r>
      <w:r>
        <w:rPr>
          <w:rFonts w:hint="eastAsia" w:ascii="仿宋" w:hAnsi="仿宋" w:eastAsia="仿宋" w:cs="仿宋"/>
          <w:b/>
          <w:bCs/>
          <w:color w:val="000000"/>
          <w:kern w:val="0"/>
          <w:sz w:val="24"/>
          <w:szCs w:val="24"/>
          <w:u w:val="none"/>
          <w:lang w:val="zh-TW" w:eastAsia="zh-TW" w:bidi="zh-TW"/>
        </w:rPr>
        <w:t>丰富</w:t>
      </w:r>
      <w:r>
        <w:rPr>
          <w:rFonts w:hint="eastAsia" w:ascii="仿宋" w:hAnsi="仿宋" w:eastAsia="仿宋" w:cs="仿宋"/>
          <w:b/>
          <w:bCs/>
          <w:color w:val="000000"/>
          <w:kern w:val="0"/>
          <w:sz w:val="24"/>
          <w:szCs w:val="24"/>
          <w:u w:val="none"/>
          <w:lang w:val="en-US" w:eastAsia="zh-CN" w:bidi="zh-TW"/>
        </w:rPr>
        <w:t>思政教育的</w:t>
      </w:r>
      <w:r>
        <w:rPr>
          <w:rFonts w:hint="eastAsia" w:ascii="仿宋" w:hAnsi="仿宋" w:eastAsia="仿宋" w:cs="仿宋"/>
          <w:b/>
          <w:bCs/>
          <w:color w:val="000000"/>
          <w:kern w:val="0"/>
          <w:sz w:val="24"/>
          <w:szCs w:val="24"/>
          <w:u w:val="none"/>
          <w:lang w:val="zh-TW" w:eastAsia="zh-TW" w:bidi="zh-TW"/>
        </w:rPr>
        <w:t>评价方式</w:t>
      </w:r>
      <w:r>
        <w:rPr>
          <w:rFonts w:hint="eastAsia" w:ascii="仿宋" w:hAnsi="仿宋" w:eastAsia="仿宋" w:cs="仿宋"/>
          <w:b/>
          <w:bCs/>
          <w:color w:val="000000"/>
          <w:kern w:val="0"/>
          <w:sz w:val="24"/>
          <w:szCs w:val="24"/>
          <w:u w:val="none"/>
          <w:lang w:val="zh-TW" w:eastAsia="zh-CN" w:bidi="zh-TW"/>
        </w:rPr>
        <w:t>。</w:t>
      </w:r>
      <w:r>
        <w:rPr>
          <w:rFonts w:hint="eastAsia" w:ascii="仿宋" w:hAnsi="仿宋" w:eastAsia="仿宋" w:cs="仿宋"/>
          <w:color w:val="000000"/>
          <w:kern w:val="0"/>
          <w:sz w:val="24"/>
          <w:szCs w:val="24"/>
          <w:u w:val="none"/>
          <w:lang w:val="zh-TW" w:eastAsia="zh-TW" w:bidi="zh-TW"/>
        </w:rPr>
        <w:t>评价主体，</w:t>
      </w:r>
      <w:r>
        <w:rPr>
          <w:rFonts w:hint="eastAsia" w:ascii="仿宋" w:hAnsi="仿宋" w:eastAsia="仿宋" w:cs="仿宋"/>
          <w:color w:val="000000"/>
          <w:kern w:val="0"/>
          <w:sz w:val="24"/>
          <w:szCs w:val="24"/>
          <w:u w:val="none"/>
          <w:lang w:val="en-US" w:eastAsia="zh-CN" w:bidi="zh-TW"/>
        </w:rPr>
        <w:t>师生家长等</w:t>
      </w:r>
      <w:r>
        <w:rPr>
          <w:rFonts w:hint="eastAsia" w:ascii="仿宋" w:hAnsi="仿宋" w:eastAsia="仿宋" w:cs="仿宋"/>
          <w:color w:val="000000"/>
          <w:kern w:val="0"/>
          <w:sz w:val="24"/>
          <w:szCs w:val="24"/>
          <w:u w:val="none"/>
          <w:lang w:val="zh-TW" w:eastAsia="zh-TW" w:bidi="zh-TW"/>
        </w:rPr>
        <w:t>共同参与。在评价内容上，关注学生道德成长、问题解决、思维发等综合素质的考察。在评价方式上，</w:t>
      </w:r>
      <w:r>
        <w:rPr>
          <w:rFonts w:hint="eastAsia" w:ascii="仿宋" w:hAnsi="仿宋" w:eastAsia="仿宋" w:cs="仿宋"/>
          <w:color w:val="000000"/>
          <w:kern w:val="0"/>
          <w:sz w:val="24"/>
          <w:szCs w:val="24"/>
          <w:u w:val="none"/>
          <w:lang w:val="en-US" w:eastAsia="zh-CN" w:bidi="zh-TW"/>
        </w:rPr>
        <w:t>充分利用信息技术</w:t>
      </w:r>
      <w:r>
        <w:rPr>
          <w:rFonts w:hint="eastAsia" w:ascii="仿宋" w:hAnsi="仿宋" w:eastAsia="仿宋" w:cs="仿宋"/>
          <w:color w:val="000000"/>
          <w:kern w:val="0"/>
          <w:sz w:val="24"/>
          <w:szCs w:val="24"/>
          <w:u w:val="none"/>
          <w:lang w:val="zh-TW" w:eastAsia="zh-TW" w:bidi="zh-TW"/>
        </w:rPr>
        <w:t>记录</w:t>
      </w:r>
      <w:r>
        <w:rPr>
          <w:rFonts w:hint="eastAsia" w:ascii="仿宋" w:hAnsi="仿宋" w:eastAsia="仿宋" w:cs="仿宋"/>
          <w:color w:val="000000"/>
          <w:kern w:val="0"/>
          <w:sz w:val="24"/>
          <w:szCs w:val="24"/>
          <w:u w:val="none"/>
          <w:lang w:val="en-US" w:eastAsia="zh-CN" w:bidi="zh-TW"/>
        </w:rPr>
        <w:t>学生</w:t>
      </w:r>
      <w:r>
        <w:rPr>
          <w:rFonts w:hint="eastAsia" w:ascii="仿宋" w:hAnsi="仿宋" w:eastAsia="仿宋" w:cs="仿宋"/>
          <w:color w:val="000000"/>
          <w:kern w:val="0"/>
          <w:sz w:val="24"/>
          <w:szCs w:val="24"/>
          <w:u w:val="none"/>
          <w:lang w:val="zh-TW" w:eastAsia="zh-TW" w:bidi="zh-TW"/>
        </w:rPr>
        <w:t>成长全过程；通过作品展览、</w:t>
      </w:r>
      <w:r>
        <w:rPr>
          <w:rFonts w:hint="eastAsia" w:ascii="仿宋" w:hAnsi="仿宋" w:eastAsia="仿宋" w:cs="仿宋"/>
          <w:color w:val="000000"/>
          <w:kern w:val="0"/>
          <w:sz w:val="24"/>
          <w:szCs w:val="24"/>
          <w:u w:val="none"/>
          <w:lang w:val="en-US" w:eastAsia="zh-CN" w:bidi="zh-TW"/>
        </w:rPr>
        <w:t>活动展演</w:t>
      </w:r>
      <w:r>
        <w:rPr>
          <w:rFonts w:hint="eastAsia" w:ascii="仿宋" w:hAnsi="仿宋" w:eastAsia="仿宋" w:cs="仿宋"/>
          <w:color w:val="000000"/>
          <w:kern w:val="0"/>
          <w:sz w:val="24"/>
          <w:szCs w:val="24"/>
          <w:u w:val="none"/>
          <w:lang w:val="zh-TW" w:eastAsia="zh-TW" w:bidi="zh-TW"/>
        </w:rPr>
        <w:t>、混融展评等展示</w:t>
      </w:r>
      <w:r>
        <w:rPr>
          <w:rFonts w:hint="eastAsia" w:ascii="仿宋" w:hAnsi="仿宋" w:eastAsia="仿宋" w:cs="仿宋"/>
          <w:color w:val="000000"/>
          <w:kern w:val="0"/>
          <w:sz w:val="24"/>
          <w:szCs w:val="24"/>
          <w:u w:val="none"/>
          <w:lang w:val="en-US" w:eastAsia="zh-CN" w:bidi="zh-TW"/>
        </w:rPr>
        <w:t>思政学习</w:t>
      </w:r>
      <w:r>
        <w:rPr>
          <w:rFonts w:hint="eastAsia" w:ascii="仿宋" w:hAnsi="仿宋" w:eastAsia="仿宋" w:cs="仿宋"/>
          <w:color w:val="000000"/>
          <w:kern w:val="0"/>
          <w:sz w:val="24"/>
          <w:szCs w:val="24"/>
          <w:u w:val="none"/>
          <w:lang w:val="zh-TW" w:eastAsia="zh-TW" w:bidi="zh-TW"/>
        </w:rPr>
        <w:t>成果</w:t>
      </w:r>
      <w:r>
        <w:rPr>
          <w:rFonts w:hint="eastAsia" w:ascii="仿宋" w:hAnsi="仿宋" w:eastAsia="仿宋" w:cs="仿宋"/>
          <w:color w:val="000000"/>
          <w:kern w:val="0"/>
          <w:sz w:val="24"/>
          <w:szCs w:val="24"/>
          <w:u w:val="none"/>
          <w:lang w:val="en-US" w:eastAsia="zh-CN" w:bidi="zh-TW"/>
        </w:rPr>
        <w:t>等</w:t>
      </w:r>
      <w:r>
        <w:rPr>
          <w:rFonts w:hint="eastAsia" w:ascii="仿宋" w:hAnsi="仿宋" w:eastAsia="仿宋" w:cs="仿宋"/>
          <w:color w:val="000000"/>
          <w:kern w:val="0"/>
          <w:sz w:val="24"/>
          <w:szCs w:val="24"/>
          <w:u w:val="none"/>
          <w:lang w:val="zh-TW" w:eastAsia="zh-TW" w:bidi="zh-TW"/>
        </w:rPr>
        <w:t>。</w:t>
      </w:r>
      <w:r>
        <w:rPr>
          <w:rFonts w:hint="eastAsia" w:ascii="仿宋" w:hAnsi="仿宋" w:eastAsia="仿宋" w:cs="仿宋"/>
          <w:b/>
          <w:bCs/>
          <w:color w:val="000000"/>
          <w:kern w:val="0"/>
          <w:sz w:val="24"/>
          <w:szCs w:val="24"/>
          <w:u w:val="none"/>
          <w:lang w:val="en-US" w:eastAsia="zh-CN" w:bidi="zh-TW"/>
        </w:rPr>
        <w:t>其次，</w:t>
      </w:r>
      <w:r>
        <w:rPr>
          <w:rFonts w:hint="eastAsia" w:ascii="仿宋" w:hAnsi="仿宋" w:eastAsia="仿宋" w:cs="仿宋"/>
          <w:b/>
          <w:bCs/>
          <w:color w:val="000000"/>
          <w:kern w:val="0"/>
          <w:sz w:val="24"/>
          <w:szCs w:val="24"/>
          <w:u w:val="none"/>
          <w:lang w:val="zh-TW" w:eastAsia="zh-TW" w:bidi="zh-TW"/>
        </w:rPr>
        <w:t>推进</w:t>
      </w:r>
      <w:r>
        <w:rPr>
          <w:rFonts w:hint="eastAsia" w:ascii="仿宋" w:hAnsi="仿宋" w:eastAsia="仿宋" w:cs="仿宋"/>
          <w:b/>
          <w:bCs/>
          <w:color w:val="000000"/>
          <w:kern w:val="0"/>
          <w:sz w:val="24"/>
          <w:szCs w:val="24"/>
          <w:u w:val="none"/>
          <w:lang w:val="en-US" w:eastAsia="zh-CN" w:bidi="zh-TW"/>
        </w:rPr>
        <w:t>思政教育</w:t>
      </w:r>
      <w:r>
        <w:rPr>
          <w:rFonts w:hint="eastAsia" w:ascii="仿宋" w:hAnsi="仿宋" w:eastAsia="仿宋" w:cs="仿宋"/>
          <w:b/>
          <w:bCs/>
          <w:color w:val="000000"/>
          <w:kern w:val="0"/>
          <w:sz w:val="24"/>
          <w:szCs w:val="24"/>
          <w:u w:val="none"/>
          <w:lang w:val="zh-TW" w:eastAsia="zh-TW" w:bidi="zh-TW"/>
        </w:rPr>
        <w:t>评价</w:t>
      </w:r>
      <w:r>
        <w:rPr>
          <w:rFonts w:hint="eastAsia" w:ascii="仿宋" w:hAnsi="仿宋" w:eastAsia="仿宋" w:cs="仿宋"/>
          <w:b/>
          <w:bCs/>
          <w:color w:val="000000"/>
          <w:kern w:val="0"/>
          <w:sz w:val="24"/>
          <w:szCs w:val="24"/>
          <w:u w:val="none"/>
          <w:lang w:val="en-US" w:eastAsia="zh-CN" w:bidi="zh-TW"/>
        </w:rPr>
        <w:t>的</w:t>
      </w:r>
      <w:r>
        <w:rPr>
          <w:rFonts w:hint="eastAsia" w:ascii="仿宋" w:hAnsi="仿宋" w:eastAsia="仿宋" w:cs="仿宋"/>
          <w:b/>
          <w:bCs/>
          <w:color w:val="000000"/>
          <w:kern w:val="0"/>
          <w:sz w:val="24"/>
          <w:szCs w:val="24"/>
          <w:u w:val="none"/>
          <w:lang w:val="zh-TW" w:eastAsia="zh-TW" w:bidi="zh-TW"/>
        </w:rPr>
        <w:t>结果应用</w:t>
      </w:r>
      <w:r>
        <w:rPr>
          <w:rFonts w:hint="eastAsia" w:ascii="仿宋" w:hAnsi="仿宋" w:eastAsia="仿宋" w:cs="仿宋"/>
          <w:b/>
          <w:bCs/>
          <w:color w:val="000000"/>
          <w:kern w:val="0"/>
          <w:sz w:val="24"/>
          <w:szCs w:val="24"/>
          <w:u w:val="none"/>
          <w:lang w:val="zh-TW" w:eastAsia="zh-CN" w:bidi="zh-TW"/>
        </w:rPr>
        <w:t>。</w:t>
      </w:r>
      <w:r>
        <w:rPr>
          <w:rFonts w:hint="eastAsia" w:ascii="仿宋" w:hAnsi="仿宋" w:eastAsia="仿宋" w:cs="仿宋"/>
          <w:color w:val="000000"/>
          <w:kern w:val="0"/>
          <w:sz w:val="24"/>
          <w:szCs w:val="24"/>
          <w:u w:val="none"/>
          <w:lang w:val="zh-TW" w:eastAsia="zh-TW" w:bidi="zh-TW"/>
        </w:rPr>
        <w:t>引导学生深度反思，促进</w:t>
      </w:r>
      <w:r>
        <w:rPr>
          <w:rFonts w:hint="eastAsia" w:ascii="仿宋" w:hAnsi="仿宋" w:eastAsia="仿宋" w:cs="仿宋"/>
          <w:color w:val="000000"/>
          <w:kern w:val="0"/>
          <w:sz w:val="24"/>
          <w:szCs w:val="24"/>
          <w:u w:val="none"/>
          <w:lang w:val="en-US" w:eastAsia="zh-CN" w:bidi="zh-TW"/>
        </w:rPr>
        <w:t>教师</w:t>
      </w:r>
      <w:r>
        <w:rPr>
          <w:rFonts w:hint="eastAsia" w:ascii="仿宋" w:hAnsi="仿宋" w:eastAsia="仿宋" w:cs="仿宋"/>
          <w:color w:val="000000"/>
          <w:kern w:val="0"/>
          <w:sz w:val="24"/>
          <w:szCs w:val="24"/>
          <w:u w:val="none"/>
          <w:lang w:val="zh-TW" w:eastAsia="zh-TW" w:bidi="zh-TW"/>
        </w:rPr>
        <w:t>专业成长</w:t>
      </w:r>
      <w:r>
        <w:rPr>
          <w:rFonts w:hint="eastAsia" w:ascii="仿宋" w:hAnsi="仿宋" w:eastAsia="仿宋" w:cs="仿宋"/>
          <w:color w:val="000000"/>
          <w:kern w:val="0"/>
          <w:sz w:val="24"/>
          <w:szCs w:val="24"/>
          <w:u w:val="none"/>
          <w:lang w:val="en-US" w:eastAsia="zh-CN" w:bidi="zh-TW"/>
        </w:rPr>
        <w:t>，</w:t>
      </w:r>
      <w:r>
        <w:rPr>
          <w:rFonts w:hint="eastAsia" w:ascii="仿宋" w:hAnsi="仿宋" w:eastAsia="仿宋" w:cs="仿宋"/>
          <w:color w:val="000000"/>
          <w:kern w:val="0"/>
          <w:sz w:val="24"/>
          <w:szCs w:val="24"/>
          <w:u w:val="none"/>
          <w:lang w:val="zh-TW" w:eastAsia="zh-TW" w:bidi="zh-TW"/>
        </w:rPr>
        <w:t>形成国家课程高质量实施的校本策略。</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right="-107" w:rightChars="-51" w:firstLine="480" w:firstLineChars="200"/>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后阶段，我校将进一步明确大思政课程建设目标，加强学习，</w:t>
      </w:r>
      <w:r>
        <w:rPr>
          <w:rFonts w:hint="eastAsia" w:ascii="仿宋" w:hAnsi="仿宋" w:eastAsia="仿宋" w:cs="仿宋"/>
          <w:b w:val="0"/>
          <w:bCs w:val="0"/>
          <w:sz w:val="24"/>
          <w:szCs w:val="24"/>
          <w:u w:val="none"/>
          <w:lang w:val="zh-TW" w:eastAsia="zh-TW"/>
        </w:rPr>
        <w:t>丰厚底蕴</w:t>
      </w:r>
      <w:r>
        <w:rPr>
          <w:rFonts w:hint="eastAsia" w:ascii="仿宋" w:hAnsi="仿宋" w:eastAsia="仿宋" w:cs="仿宋"/>
          <w:b w:val="0"/>
          <w:bCs w:val="0"/>
          <w:sz w:val="24"/>
          <w:szCs w:val="24"/>
          <w:u w:val="none"/>
          <w:lang w:val="zh-TW" w:eastAsia="zh-CN"/>
        </w:rPr>
        <w:t>；</w:t>
      </w:r>
      <w:r>
        <w:rPr>
          <w:rFonts w:hint="eastAsia" w:ascii="仿宋" w:hAnsi="仿宋" w:eastAsia="仿宋" w:cs="仿宋"/>
          <w:b w:val="0"/>
          <w:bCs w:val="0"/>
          <w:sz w:val="24"/>
          <w:szCs w:val="24"/>
          <w:u w:val="none"/>
          <w:lang w:val="en-US" w:eastAsia="zh-CN"/>
        </w:rPr>
        <w:t>聚焦主题，深入研究；优化管理，辐射成果。最后是我们的项目保障和时序进度。</w:t>
      </w:r>
    </w:p>
    <w:p>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right="-107" w:rightChars="-51" w:firstLine="480" w:firstLineChars="200"/>
        <w:textAlignment w:val="auto"/>
        <w:rPr>
          <w:rFonts w:hint="eastAsia" w:ascii="微软雅黑" w:hAnsi="微软雅黑" w:eastAsia="微软雅黑" w:cs="微软雅黑"/>
          <w:b w:val="0"/>
          <w:bCs w:val="0"/>
          <w:color w:val="auto"/>
          <w:sz w:val="28"/>
          <w:szCs w:val="28"/>
          <w:lang w:val="en-US" w:eastAsia="zh-CN"/>
        </w:rPr>
      </w:pPr>
      <w:r>
        <w:rPr>
          <w:rFonts w:hint="eastAsia" w:ascii="仿宋" w:hAnsi="仿宋" w:eastAsia="仿宋" w:cs="仿宋"/>
          <w:b w:val="0"/>
          <w:bCs w:val="0"/>
          <w:sz w:val="24"/>
          <w:szCs w:val="24"/>
          <w:u w:val="none"/>
          <w:lang w:val="en-US" w:eastAsia="zh-CN"/>
        </w:rPr>
        <w:t>汇聚全员育人“大能量”，用好社会实践“大课堂”，讲好新时代“大思政课”，让思政教育有温度、有力量、有品质，将是香槟湖小学不懈努力的方向！谢谢！</w:t>
      </w:r>
    </w:p>
    <w:p>
      <w:pPr>
        <w:jc w:val="both"/>
        <w:rPr>
          <w:rFonts w:hint="eastAsia"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val="0"/>
          <w:bCs w:val="0"/>
          <w:color w:val="auto"/>
          <w:sz w:val="28"/>
          <w:szCs w:val="28"/>
          <w:lang w:val="en-US" w:eastAsia="zh-CN"/>
        </w:rPr>
        <w:t>环节四：沙龙研讨</w:t>
      </w:r>
    </w:p>
    <w:p>
      <w:pPr>
        <w:jc w:val="both"/>
        <w:rPr>
          <w:rFonts w:hint="default"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val="0"/>
          <w:bCs w:val="0"/>
          <w:color w:val="auto"/>
          <w:sz w:val="28"/>
          <w:szCs w:val="28"/>
          <w:lang w:val="en-US" w:eastAsia="zh-CN"/>
        </w:rPr>
        <w:t>主题：国家认同和政治认同</w:t>
      </w:r>
    </w:p>
    <w:p>
      <w:pPr>
        <w:jc w:val="both"/>
        <w:rPr>
          <w:rFonts w:hint="eastAsia"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val="0"/>
          <w:bCs w:val="0"/>
          <w:color w:val="auto"/>
          <w:sz w:val="28"/>
          <w:szCs w:val="28"/>
          <w:lang w:val="en-US" w:eastAsia="zh-CN"/>
        </w:rPr>
        <w:t>陈丽梅老师：</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课堂时间的把控不足，在第三课时应聚焦课堂后半部分，但基于学情，需要先铺垫基础知识，让孩子明晰自然环境导致生产生活方式的不同后再去探究。汇报方式如何更灵动、课堂重点如何确定等方面抛出了疑问。</w:t>
      </w:r>
    </w:p>
    <w:p>
      <w:pPr>
        <w:jc w:val="both"/>
        <w:rPr>
          <w:rFonts w:hint="eastAsia"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val="0"/>
          <w:bCs w:val="0"/>
          <w:color w:val="auto"/>
          <w:sz w:val="28"/>
          <w:szCs w:val="28"/>
          <w:lang w:val="en-US" w:eastAsia="zh-CN"/>
        </w:rPr>
        <w:t>周姣老师：</w:t>
      </w:r>
    </w:p>
    <w:p>
      <w:pPr>
        <w:ind w:firstLine="480" w:firstLineChars="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讲故事环节如何设计得更有声有色，让孩子产生更深刻的民族情感。</w:t>
      </w:r>
    </w:p>
    <w:p>
      <w:pPr>
        <w:jc w:val="both"/>
        <w:rPr>
          <w:rFonts w:hint="eastAsia"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val="0"/>
          <w:bCs w:val="0"/>
          <w:color w:val="auto"/>
          <w:sz w:val="28"/>
          <w:szCs w:val="28"/>
          <w:lang w:val="en-US" w:eastAsia="zh-CN"/>
        </w:rPr>
        <w:t>常外 袁媛老师：</w:t>
      </w:r>
    </w:p>
    <w:p>
      <w:pPr>
        <w:keepNext w:val="0"/>
        <w:keepLines w:val="0"/>
        <w:widowControl/>
        <w:suppressLineNumbers w:val="0"/>
        <w:ind w:firstLine="480" w:firstLineChars="2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第一节课，老师</w:t>
      </w:r>
      <w:r>
        <w:rPr>
          <w:rFonts w:ascii="宋体" w:hAnsi="宋体" w:eastAsia="宋体" w:cs="宋体"/>
          <w:kern w:val="0"/>
          <w:sz w:val="24"/>
          <w:szCs w:val="24"/>
          <w:lang w:val="en-US" w:eastAsia="zh-CN" w:bidi="ar"/>
        </w:rPr>
        <w:t>结合资料去做一张旅行手册，今天没有用投屏的方式给</w:t>
      </w:r>
      <w:r>
        <w:rPr>
          <w:rFonts w:hint="eastAsia" w:ascii="宋体" w:hAnsi="宋体" w:eastAsia="宋体" w:cs="宋体"/>
          <w:kern w:val="0"/>
          <w:sz w:val="24"/>
          <w:szCs w:val="24"/>
          <w:lang w:val="en-US" w:eastAsia="zh-CN" w:bidi="ar"/>
        </w:rPr>
        <w:t>学生</w:t>
      </w:r>
      <w:r>
        <w:rPr>
          <w:rFonts w:ascii="宋体" w:hAnsi="宋体" w:eastAsia="宋体" w:cs="宋体"/>
          <w:kern w:val="0"/>
          <w:sz w:val="24"/>
          <w:szCs w:val="24"/>
          <w:lang w:val="en-US" w:eastAsia="zh-CN" w:bidi="ar"/>
        </w:rPr>
        <w:t>呈现出来</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整节课都围绕着四个目的地去制作，按照小组不同的小组去制作每个地区的旅游手册，在制作这个旅行手册的过程中，我觉得我们就可以关注地形</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气候</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饮食</w:t>
      </w:r>
      <w:r>
        <w:rPr>
          <w:rFonts w:hint="eastAsia" w:ascii="宋体" w:hAnsi="宋体" w:eastAsia="宋体" w:cs="宋体"/>
          <w:kern w:val="0"/>
          <w:sz w:val="24"/>
          <w:szCs w:val="24"/>
          <w:lang w:val="en-US" w:eastAsia="zh-CN" w:bidi="ar"/>
        </w:rPr>
        <w:t>等</w:t>
      </w:r>
      <w:r>
        <w:rPr>
          <w:rFonts w:ascii="宋体" w:hAnsi="宋体" w:eastAsia="宋体" w:cs="宋体"/>
          <w:kern w:val="0"/>
          <w:sz w:val="24"/>
          <w:szCs w:val="24"/>
          <w:lang w:val="en-US" w:eastAsia="zh-CN" w:bidi="ar"/>
        </w:rPr>
        <w:t>情况，然后让同学们去分享在这个旅行手册当中介绍这个地方风土人情结合起来，包括住这个也是能够体现出地形样貌</w:t>
      </w:r>
      <w:r>
        <w:rPr>
          <w:rFonts w:hint="eastAsia" w:ascii="宋体" w:hAnsi="宋体" w:eastAsia="宋体" w:cs="宋体"/>
          <w:kern w:val="0"/>
          <w:sz w:val="24"/>
          <w:szCs w:val="24"/>
          <w:lang w:val="en-US" w:eastAsia="zh-CN" w:bidi="ar"/>
        </w:rPr>
        <w:t>。整堂课以项目式的形式开展。</w:t>
      </w:r>
    </w:p>
    <w:p>
      <w:pPr>
        <w:keepNext w:val="0"/>
        <w:keepLines w:val="0"/>
        <w:widowControl/>
        <w:suppressLineNumbers w:val="0"/>
        <w:ind w:firstLine="480" w:firstLineChars="200"/>
        <w:jc w:val="left"/>
      </w:pPr>
      <w:r>
        <w:rPr>
          <w:rFonts w:hint="eastAsia" w:ascii="宋体" w:hAnsi="宋体" w:eastAsia="宋体" w:cs="宋体"/>
          <w:kern w:val="0"/>
          <w:sz w:val="24"/>
          <w:szCs w:val="24"/>
          <w:lang w:val="en-US" w:eastAsia="zh-CN" w:bidi="ar"/>
        </w:rPr>
        <w:t>第二节课，</w:t>
      </w:r>
      <w:r>
        <w:rPr>
          <w:rFonts w:ascii="宋体" w:hAnsi="宋体" w:eastAsia="宋体" w:cs="宋体"/>
          <w:kern w:val="0"/>
          <w:sz w:val="24"/>
          <w:szCs w:val="24"/>
          <w:lang w:val="en-US" w:eastAsia="zh-CN" w:bidi="ar"/>
        </w:rPr>
        <w:t>周老师在前面讲到民族猜猜猜这个小游戏的时候，讲到了傣族的泼水节，其实我觉得这里可不可以再对同学们稍微点一点，就是我们平时不要去互相的泼水什么的，小朋友们年纪小，他们在实际生活里面有时候可能喜欢去模仿之类的</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然后后面关于民族团结互助的这个动人故事，四个故事感觉有一点点远离同学们的生活</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我突然想到了我们初中上到维护国家安全那一块，讲过一个收养孤儿的故事</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应该是更加贴合于他们生活，或者常州教师援疆支教藏族妈妈的故事</w:t>
      </w:r>
      <w:r>
        <w:rPr>
          <w:rFonts w:hint="eastAsia" w:ascii="宋体" w:hAnsi="宋体" w:eastAsia="宋体" w:cs="宋体"/>
          <w:kern w:val="0"/>
          <w:sz w:val="24"/>
          <w:szCs w:val="24"/>
          <w:lang w:val="en-US" w:eastAsia="zh-CN" w:bidi="ar"/>
        </w:rPr>
        <w:t>。再</w:t>
      </w:r>
      <w:r>
        <w:rPr>
          <w:rFonts w:ascii="宋体" w:hAnsi="宋体" w:eastAsia="宋体" w:cs="宋体"/>
          <w:kern w:val="0"/>
          <w:sz w:val="24"/>
          <w:szCs w:val="24"/>
          <w:lang w:val="en-US" w:eastAsia="zh-CN" w:bidi="ar"/>
        </w:rPr>
        <w:t>或者</w:t>
      </w:r>
      <w:r>
        <w:rPr>
          <w:rFonts w:hint="eastAsia" w:ascii="宋体" w:hAnsi="宋体" w:eastAsia="宋体" w:cs="宋体"/>
          <w:kern w:val="0"/>
          <w:sz w:val="24"/>
          <w:szCs w:val="24"/>
          <w:lang w:val="en-US" w:eastAsia="zh-CN" w:bidi="ar"/>
        </w:rPr>
        <w:t>是</w:t>
      </w:r>
      <w:r>
        <w:rPr>
          <w:rFonts w:ascii="宋体" w:hAnsi="宋体" w:eastAsia="宋体" w:cs="宋体"/>
          <w:kern w:val="0"/>
          <w:sz w:val="24"/>
          <w:szCs w:val="24"/>
          <w:lang w:val="en-US" w:eastAsia="zh-CN" w:bidi="ar"/>
        </w:rPr>
        <w:t>新北实验中学有一个校长，</w:t>
      </w:r>
      <w:r>
        <w:rPr>
          <w:rFonts w:hint="eastAsia" w:ascii="宋体" w:hAnsi="宋体" w:eastAsia="宋体" w:cs="宋体"/>
          <w:kern w:val="0"/>
          <w:sz w:val="24"/>
          <w:szCs w:val="24"/>
          <w:lang w:val="en-US" w:eastAsia="zh-CN" w:bidi="ar"/>
        </w:rPr>
        <w:t>援疆执教的故事。</w:t>
      </w:r>
      <w:r>
        <w:rPr>
          <w:rFonts w:ascii="宋体" w:hAnsi="宋体" w:eastAsia="宋体" w:cs="宋体"/>
          <w:kern w:val="0"/>
          <w:sz w:val="24"/>
          <w:szCs w:val="24"/>
          <w:lang w:val="en-US" w:eastAsia="zh-CN" w:bidi="ar"/>
        </w:rPr>
        <w:t>最后的</w:t>
      </w:r>
      <w:r>
        <w:rPr>
          <w:rFonts w:hint="eastAsia" w:ascii="宋体" w:hAnsi="宋体" w:eastAsia="宋体" w:cs="宋体"/>
          <w:kern w:val="0"/>
          <w:sz w:val="24"/>
          <w:szCs w:val="24"/>
          <w:lang w:val="en-US" w:eastAsia="zh-CN" w:bidi="ar"/>
        </w:rPr>
        <w:t>一个</w:t>
      </w:r>
      <w:r>
        <w:rPr>
          <w:rFonts w:ascii="宋体" w:hAnsi="宋体" w:eastAsia="宋体" w:cs="宋体"/>
          <w:kern w:val="0"/>
          <w:sz w:val="24"/>
          <w:szCs w:val="24"/>
          <w:lang w:val="en-US" w:eastAsia="zh-CN" w:bidi="ar"/>
        </w:rPr>
        <w:t>环节完善活动设计方案，活动设计方案当中应该包含活动的目的，活动的时间、参加的人员以及具体的这个活动实施，活动的具体内容还有注意事项。</w:t>
      </w:r>
      <w:r>
        <w:rPr>
          <w:rFonts w:hint="eastAsia" w:ascii="宋体" w:hAnsi="宋体" w:eastAsia="宋体" w:cs="宋体"/>
          <w:kern w:val="0"/>
          <w:sz w:val="24"/>
          <w:szCs w:val="24"/>
          <w:lang w:val="en-US" w:eastAsia="zh-CN" w:bidi="ar"/>
        </w:rPr>
        <w:t>在学生</w:t>
      </w:r>
      <w:r>
        <w:rPr>
          <w:rFonts w:ascii="宋体" w:hAnsi="宋体" w:eastAsia="宋体" w:cs="宋体"/>
          <w:kern w:val="0"/>
          <w:sz w:val="24"/>
          <w:szCs w:val="24"/>
          <w:lang w:val="en-US" w:eastAsia="zh-CN" w:bidi="ar"/>
        </w:rPr>
        <w:t>完善方案的时候，就可以去点到民族之间的这种团结互助。在最后的注意事项这一块，我觉得就可以去点到我们各民族之间应该相互去尊重他人的习俗这一块，设计方案这一块可以再完善一些</w:t>
      </w:r>
      <w:r>
        <w:rPr>
          <w:rFonts w:hint="eastAsia" w:ascii="宋体" w:hAnsi="宋体" w:eastAsia="宋体" w:cs="宋体"/>
          <w:kern w:val="0"/>
          <w:sz w:val="24"/>
          <w:szCs w:val="24"/>
          <w:lang w:val="en-US" w:eastAsia="zh-CN" w:bidi="ar"/>
        </w:rPr>
        <w:t>。</w:t>
      </w:r>
    </w:p>
    <w:p>
      <w:pPr>
        <w:jc w:val="both"/>
        <w:rPr>
          <w:rFonts w:hint="eastAsia"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val="0"/>
          <w:bCs w:val="0"/>
          <w:color w:val="auto"/>
          <w:sz w:val="28"/>
          <w:szCs w:val="28"/>
          <w:lang w:val="en-US" w:eastAsia="zh-CN"/>
        </w:rPr>
        <w:t>奔牛高中 罗慧芳：</w:t>
      </w:r>
    </w:p>
    <w:p>
      <w:pPr>
        <w:keepNext w:val="0"/>
        <w:keepLines w:val="0"/>
        <w:widowControl/>
        <w:suppressLineNumbers w:val="0"/>
        <w:ind w:firstLine="480" w:firstLineChars="200"/>
        <w:jc w:val="left"/>
      </w:pPr>
      <w:r>
        <w:rPr>
          <w:rFonts w:hint="eastAsia" w:ascii="宋体" w:hAnsi="宋体" w:eastAsia="宋体" w:cs="宋体"/>
          <w:b w:val="0"/>
          <w:bCs w:val="0"/>
          <w:color w:val="auto"/>
          <w:sz w:val="24"/>
          <w:szCs w:val="24"/>
          <w:lang w:val="en-US" w:eastAsia="zh-CN"/>
        </w:rPr>
        <w:t>彝族材料需要深入挖掘，激发学生的情感共鸣。</w:t>
      </w:r>
      <w:r>
        <w:rPr>
          <w:rFonts w:hint="eastAsia" w:ascii="宋体" w:hAnsi="宋体" w:eastAsia="宋体" w:cs="宋体"/>
          <w:b w:val="0"/>
          <w:bCs w:val="0"/>
          <w:color w:val="auto"/>
          <w:sz w:val="24"/>
          <w:szCs w:val="24"/>
          <w:lang w:val="en-US" w:eastAsia="zh-CN"/>
        </w:rPr>
        <w:t>第二节课</w:t>
      </w:r>
      <w:r>
        <w:rPr>
          <w:rFonts w:ascii="宋体" w:hAnsi="宋体" w:eastAsia="宋体" w:cs="宋体"/>
          <w:kern w:val="0"/>
          <w:sz w:val="24"/>
          <w:szCs w:val="24"/>
          <w:lang w:val="en-US" w:eastAsia="zh-CN" w:bidi="ar"/>
        </w:rPr>
        <w:t>呈现的四个故事，它其实都有</w:t>
      </w:r>
      <w:r>
        <w:rPr>
          <w:rFonts w:hint="eastAsia" w:ascii="宋体" w:hAnsi="宋体" w:eastAsia="宋体" w:cs="宋体"/>
          <w:kern w:val="0"/>
          <w:sz w:val="24"/>
          <w:szCs w:val="24"/>
          <w:lang w:val="en-US" w:eastAsia="zh-CN" w:bidi="ar"/>
        </w:rPr>
        <w:t>深意</w:t>
      </w:r>
      <w:r>
        <w:rPr>
          <w:rFonts w:ascii="宋体" w:hAnsi="宋体" w:eastAsia="宋体" w:cs="宋体"/>
          <w:kern w:val="0"/>
          <w:sz w:val="24"/>
          <w:szCs w:val="24"/>
          <w:lang w:val="en-US" w:eastAsia="zh-CN" w:bidi="ar"/>
        </w:rPr>
        <w:t>，比如说那个小摇篮、小木兰的故事，它就是一个小小摇床，就是某一个民族的，但是他周边居住的各个民族的，他都愿意把那</w:t>
      </w:r>
      <w:r>
        <w:rPr>
          <w:rFonts w:ascii="宋体" w:hAnsi="宋体" w:eastAsia="宋体" w:cs="宋体"/>
          <w:kern w:val="0"/>
          <w:sz w:val="24"/>
          <w:szCs w:val="24"/>
          <w:lang w:val="en-US" w:eastAsia="zh-CN" w:bidi="ar"/>
        </w:rPr>
        <w:t>摇床</w:t>
      </w:r>
      <w:r>
        <w:rPr>
          <w:rFonts w:ascii="宋体" w:hAnsi="宋体" w:eastAsia="宋体" w:cs="宋体"/>
          <w:kern w:val="0"/>
          <w:sz w:val="24"/>
          <w:szCs w:val="24"/>
          <w:lang w:val="en-US" w:eastAsia="zh-CN" w:bidi="ar"/>
        </w:rPr>
        <w:t>借给别人，所以</w:t>
      </w:r>
      <w:r>
        <w:rPr>
          <w:rFonts w:ascii="宋体" w:hAnsi="宋体" w:eastAsia="宋体" w:cs="宋体"/>
          <w:kern w:val="0"/>
          <w:sz w:val="24"/>
          <w:szCs w:val="24"/>
          <w:lang w:val="en-US" w:eastAsia="zh-CN" w:bidi="ar"/>
        </w:rPr>
        <w:t>摇床</w:t>
      </w:r>
      <w:r>
        <w:rPr>
          <w:rFonts w:ascii="宋体" w:hAnsi="宋体" w:eastAsia="宋体" w:cs="宋体"/>
          <w:kern w:val="0"/>
          <w:sz w:val="24"/>
          <w:szCs w:val="24"/>
          <w:lang w:val="en-US" w:eastAsia="zh-CN" w:bidi="ar"/>
        </w:rPr>
        <w:t>就睡过很多很多民族的孩子。就是一个小小的</w:t>
      </w:r>
      <w:r>
        <w:rPr>
          <w:rFonts w:ascii="宋体" w:hAnsi="宋体" w:eastAsia="宋体" w:cs="宋体"/>
          <w:kern w:val="0"/>
          <w:sz w:val="24"/>
          <w:szCs w:val="24"/>
          <w:lang w:val="en-US" w:eastAsia="zh-CN" w:bidi="ar"/>
        </w:rPr>
        <w:t>摇床</w:t>
      </w:r>
      <w:r>
        <w:rPr>
          <w:rFonts w:ascii="宋体" w:hAnsi="宋体" w:eastAsia="宋体" w:cs="宋体"/>
          <w:kern w:val="0"/>
          <w:sz w:val="24"/>
          <w:szCs w:val="24"/>
          <w:lang w:val="en-US" w:eastAsia="zh-CN" w:bidi="ar"/>
        </w:rPr>
        <w:t>，</w:t>
      </w:r>
      <w:r>
        <w:rPr>
          <w:rFonts w:hint="eastAsia" w:ascii="宋体" w:hAnsi="宋体" w:eastAsia="宋体" w:cs="宋体"/>
          <w:kern w:val="0"/>
          <w:sz w:val="24"/>
          <w:szCs w:val="24"/>
          <w:lang w:val="en-US" w:eastAsia="zh-CN" w:bidi="ar"/>
        </w:rPr>
        <w:t>体现了</w:t>
      </w:r>
      <w:r>
        <w:rPr>
          <w:rFonts w:ascii="宋体" w:hAnsi="宋体" w:eastAsia="宋体" w:cs="宋体"/>
          <w:kern w:val="0"/>
          <w:sz w:val="24"/>
          <w:szCs w:val="24"/>
          <w:lang w:val="en-US" w:eastAsia="zh-CN" w:bidi="ar"/>
        </w:rPr>
        <w:t>民族相亲相爱</w:t>
      </w:r>
      <w:r>
        <w:rPr>
          <w:rFonts w:hint="eastAsia" w:ascii="宋体" w:hAnsi="宋体" w:eastAsia="宋体" w:cs="宋体"/>
          <w:kern w:val="0"/>
          <w:sz w:val="24"/>
          <w:szCs w:val="24"/>
          <w:lang w:val="en-US" w:eastAsia="zh-CN" w:bidi="ar"/>
        </w:rPr>
        <w:t>。后面的故事结合前面的情境比如</w:t>
      </w:r>
      <w:r>
        <w:rPr>
          <w:rFonts w:ascii="宋体" w:hAnsi="宋体" w:eastAsia="宋体" w:cs="宋体"/>
          <w:kern w:val="0"/>
          <w:sz w:val="24"/>
          <w:szCs w:val="24"/>
          <w:lang w:val="en-US" w:eastAsia="zh-CN" w:bidi="ar"/>
        </w:rPr>
        <w:t>习主席来四川凉山，我觉得重点是落在这个政府政策的支持，那过渡到这里是不是可以不要去？就是让同学上去分享，可以弄一段动人的讲述。团结互助也是让这个民族有变化的这样一个原因，就是除了有政府支持，还有各民族之间这样一种互相帮助</w:t>
      </w:r>
      <w:r>
        <w:rPr>
          <w:rFonts w:hint="eastAsia" w:ascii="宋体" w:hAnsi="宋体" w:eastAsia="宋体" w:cs="宋体"/>
          <w:kern w:val="0"/>
          <w:sz w:val="24"/>
          <w:szCs w:val="24"/>
          <w:lang w:val="en-US" w:eastAsia="zh-CN" w:bidi="ar"/>
        </w:rPr>
        <w:t>。</w:t>
      </w:r>
    </w:p>
    <w:p>
      <w:pPr>
        <w:keepNext w:val="0"/>
        <w:keepLines w:val="0"/>
        <w:widowControl/>
        <w:suppressLineNumbers w:val="0"/>
        <w:ind w:firstLine="420" w:firstLineChars="200"/>
        <w:jc w:val="left"/>
      </w:pPr>
    </w:p>
    <w:p>
      <w:pPr>
        <w:jc w:val="both"/>
        <w:rPr>
          <w:rFonts w:hint="default" w:ascii="宋体" w:hAnsi="宋体" w:eastAsia="宋体" w:cs="宋体"/>
          <w:b w:val="0"/>
          <w:bCs w:val="0"/>
          <w:color w:val="auto"/>
          <w:sz w:val="24"/>
          <w:szCs w:val="24"/>
          <w:lang w:val="en-US" w:eastAsia="zh-CN"/>
        </w:rPr>
      </w:pPr>
    </w:p>
    <w:p>
      <w:pPr>
        <w:jc w:val="both"/>
        <w:rPr>
          <w:rFonts w:hint="default"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val="0"/>
          <w:bCs w:val="0"/>
          <w:color w:val="auto"/>
          <w:sz w:val="28"/>
          <w:szCs w:val="28"/>
          <w:lang w:val="en-US" w:eastAsia="zh-CN"/>
        </w:rPr>
        <w:t>吴海燕校长总结：</w:t>
      </w:r>
    </w:p>
    <w:p>
      <w:pPr>
        <w:keepNext w:val="0"/>
        <w:keepLines w:val="0"/>
        <w:widowControl/>
        <w:suppressLineNumbers w:val="0"/>
        <w:ind w:firstLine="480" w:firstLineChars="200"/>
        <w:jc w:val="left"/>
        <w:rPr>
          <w:rFonts w:hint="eastAsia" w:ascii="宋体" w:hAnsi="宋体" w:eastAsia="宋体" w:cs="宋体"/>
          <w:b w:val="0"/>
          <w:bCs w:val="0"/>
          <w:color w:val="auto"/>
          <w:sz w:val="24"/>
          <w:szCs w:val="24"/>
          <w:lang w:val="en-US" w:eastAsia="zh-CN"/>
        </w:rPr>
      </w:pPr>
      <w:r>
        <w:rPr>
          <w:rFonts w:ascii="宋体" w:hAnsi="宋体" w:eastAsia="宋体" w:cs="宋体"/>
          <w:kern w:val="0"/>
          <w:sz w:val="24"/>
          <w:szCs w:val="24"/>
          <w:lang w:val="en-US" w:eastAsia="zh-CN" w:bidi="ar"/>
        </w:rPr>
        <w:t>我觉得刚才大家都讲得特别好，针对某一个点，确实在教学中我们有存在这样的一些困点，也是教学中的一个难点。</w:t>
      </w:r>
      <w:r>
        <w:rPr>
          <w:rFonts w:ascii="宋体" w:hAnsi="宋体" w:eastAsia="宋体" w:cs="宋体"/>
          <w:kern w:val="0"/>
          <w:sz w:val="24"/>
          <w:szCs w:val="24"/>
          <w:lang w:val="en-US" w:eastAsia="zh-CN" w:bidi="ar"/>
        </w:rPr>
        <w:t>两课其实有一个共同点，它都在强调中华民族共同体建设</w:t>
      </w:r>
      <w:r>
        <w:rPr>
          <w:rFonts w:ascii="宋体" w:hAnsi="宋体" w:eastAsia="宋体" w:cs="宋体"/>
          <w:kern w:val="0"/>
          <w:sz w:val="24"/>
          <w:szCs w:val="24"/>
          <w:lang w:val="en-US" w:eastAsia="zh-CN" w:bidi="ar"/>
        </w:rPr>
        <w:t>我一边听的时候</w:t>
      </w:r>
      <w:r>
        <w:rPr>
          <w:rFonts w:hint="eastAsia" w:ascii="宋体" w:hAnsi="宋体" w:eastAsia="宋体" w:cs="宋体"/>
          <w:kern w:val="0"/>
          <w:sz w:val="24"/>
          <w:szCs w:val="24"/>
          <w:lang w:val="en-US" w:eastAsia="zh-CN" w:bidi="ar"/>
        </w:rPr>
        <w:t>一边思考，</w:t>
      </w:r>
      <w:r>
        <w:rPr>
          <w:rFonts w:ascii="宋体" w:hAnsi="宋体" w:eastAsia="宋体" w:cs="宋体"/>
          <w:kern w:val="0"/>
          <w:sz w:val="24"/>
          <w:szCs w:val="24"/>
          <w:lang w:val="en-US" w:eastAsia="zh-CN" w:bidi="ar"/>
        </w:rPr>
        <w:t>政治认同素养的培育强调的就是从疆域、历史、文化、精神</w:t>
      </w:r>
      <w:r>
        <w:rPr>
          <w:rFonts w:hint="eastAsia" w:ascii="宋体" w:hAnsi="宋体" w:eastAsia="宋体" w:cs="宋体"/>
          <w:kern w:val="0"/>
          <w:sz w:val="24"/>
          <w:szCs w:val="24"/>
          <w:lang w:val="en-US" w:eastAsia="zh-CN" w:bidi="ar"/>
        </w:rPr>
        <w:t>四个</w:t>
      </w:r>
      <w:r>
        <w:rPr>
          <w:rFonts w:ascii="宋体" w:hAnsi="宋体" w:eastAsia="宋体" w:cs="宋体"/>
          <w:kern w:val="0"/>
          <w:sz w:val="24"/>
          <w:szCs w:val="24"/>
          <w:lang w:val="en-US" w:eastAsia="zh-CN" w:bidi="ar"/>
        </w:rPr>
        <w:t>方面</w:t>
      </w:r>
      <w:r>
        <w:rPr>
          <w:rFonts w:hint="eastAsia" w:ascii="宋体" w:hAnsi="宋体" w:eastAsia="宋体" w:cs="宋体"/>
          <w:kern w:val="0"/>
          <w:sz w:val="24"/>
          <w:szCs w:val="24"/>
          <w:lang w:val="en-US" w:eastAsia="zh-CN" w:bidi="ar"/>
        </w:rPr>
        <w:t>，</w:t>
      </w:r>
      <w:r>
        <w:rPr>
          <w:rFonts w:hint="eastAsia" w:ascii="宋体" w:hAnsi="宋体" w:eastAsia="宋体" w:cs="宋体"/>
          <w:b w:val="0"/>
          <w:bCs w:val="0"/>
          <w:color w:val="auto"/>
          <w:sz w:val="24"/>
          <w:szCs w:val="24"/>
          <w:lang w:val="en-US" w:eastAsia="zh-CN"/>
        </w:rPr>
        <w:t>休戚与共，荣辱与共，生死与共，命运与共。</w:t>
      </w:r>
    </w:p>
    <w:p>
      <w:pPr>
        <w:keepNext w:val="0"/>
        <w:keepLines w:val="0"/>
        <w:widowControl/>
        <w:suppressLineNumbers w:val="0"/>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情感认同，情感的共鸣与激发在课堂上如何实现？教师与孩子的互动要更深入，教师的情感要更投入。价值认同，核心与灵魂。如何渗透。资源需要层层深入地挖掘。学习单的设计，从学生的兴趣点，勾连学生的实际生活。</w:t>
      </w:r>
    </w:p>
    <w:p>
      <w:pPr>
        <w:keepNext w:val="0"/>
        <w:keepLines w:val="0"/>
        <w:widowControl/>
        <w:suppressLineNumbers w:val="0"/>
        <w:ind w:firstLine="480" w:firstLineChars="200"/>
        <w:jc w:val="left"/>
      </w:pPr>
      <w:r>
        <w:rPr>
          <w:rFonts w:ascii="宋体" w:hAnsi="宋体" w:eastAsia="宋体" w:cs="宋体"/>
          <w:kern w:val="0"/>
          <w:sz w:val="24"/>
          <w:szCs w:val="24"/>
          <w:lang w:val="en-US" w:eastAsia="zh-CN" w:bidi="ar"/>
        </w:rPr>
        <w:t>罗老师给我们的一个启发</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其实一堂课它不需要很多情境、很多活动、很多内容，但是一个活动你设计的一个环节，再就是把它丰满一些，再想一想还有哪些资源可以再深挖，层层递进的内容会</w:t>
      </w:r>
      <w:r>
        <w:rPr>
          <w:rFonts w:hint="eastAsia" w:ascii="宋体" w:hAnsi="宋体" w:eastAsia="宋体" w:cs="宋体"/>
          <w:kern w:val="0"/>
          <w:sz w:val="24"/>
          <w:szCs w:val="24"/>
          <w:lang w:val="en-US" w:eastAsia="zh-CN" w:bidi="ar"/>
        </w:rPr>
        <w:t>让</w:t>
      </w:r>
      <w:r>
        <w:rPr>
          <w:rFonts w:ascii="宋体" w:hAnsi="宋体" w:eastAsia="宋体" w:cs="宋体"/>
          <w:kern w:val="0"/>
          <w:sz w:val="24"/>
          <w:szCs w:val="24"/>
          <w:lang w:val="en-US" w:eastAsia="zh-CN" w:bidi="ar"/>
        </w:rPr>
        <w:t>我们更深入</w:t>
      </w:r>
      <w:r>
        <w:rPr>
          <w:rFonts w:hint="eastAsia" w:ascii="宋体" w:hAnsi="宋体" w:eastAsia="宋体" w:cs="宋体"/>
          <w:kern w:val="0"/>
          <w:sz w:val="24"/>
          <w:szCs w:val="24"/>
          <w:lang w:val="en-US" w:eastAsia="zh-CN" w:bidi="ar"/>
        </w:rPr>
        <w:t>地激发学生情感。</w:t>
      </w:r>
    </w:p>
    <w:p>
      <w:pPr>
        <w:jc w:val="both"/>
        <w:rPr>
          <w:rFonts w:hint="default" w:ascii="宋体" w:hAnsi="宋体" w:eastAsia="宋体" w:cs="宋体"/>
          <w:b w:val="0"/>
          <w:bCs w:val="0"/>
          <w:color w:val="auto"/>
          <w:sz w:val="24"/>
          <w:szCs w:val="24"/>
          <w:lang w:val="en-US" w:eastAsia="zh-CN"/>
        </w:rPr>
      </w:pPr>
    </w:p>
    <w:p>
      <w:pPr>
        <w:spacing w:line="360" w:lineRule="auto"/>
        <w:jc w:val="both"/>
        <w:rPr>
          <w:rFonts w:hint="eastAsia"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val="0"/>
          <w:bCs w:val="0"/>
          <w:color w:val="auto"/>
          <w:sz w:val="28"/>
          <w:szCs w:val="28"/>
          <w:lang w:val="en-US" w:eastAsia="zh-CN"/>
        </w:rPr>
        <w:t>活动新闻报道：</w:t>
      </w:r>
    </w:p>
    <w:p>
      <w:pPr>
        <w:spacing w:line="360" w:lineRule="auto"/>
        <w:jc w:val="center"/>
        <w:rPr>
          <w:rFonts w:hint="default" w:ascii="微软雅黑" w:hAnsi="微软雅黑" w:eastAsia="微软雅黑" w:cs="微软雅黑"/>
          <w:i w:val="0"/>
          <w:iCs w:val="0"/>
          <w:caps w:val="0"/>
          <w:color w:val="000000"/>
          <w:spacing w:val="0"/>
          <w:sz w:val="20"/>
          <w:szCs w:val="20"/>
          <w:shd w:val="clear" w:fill="FFFFFF"/>
          <w:lang w:val="en-US" w:eastAsia="zh-CN"/>
        </w:rPr>
      </w:pPr>
      <w:r>
        <w:rPr>
          <w:rFonts w:ascii="微软雅黑" w:hAnsi="微软雅黑" w:eastAsia="微软雅黑" w:cs="微软雅黑"/>
          <w:i w:val="0"/>
          <w:iCs w:val="0"/>
          <w:caps w:val="0"/>
          <w:color w:val="000000"/>
          <w:spacing w:val="0"/>
          <w:sz w:val="20"/>
          <w:szCs w:val="20"/>
          <w:shd w:val="clear" w:fill="FFFFFF"/>
        </w:rPr>
        <w:t>思政课一体化建设活动（二十</w:t>
      </w:r>
      <w:r>
        <w:rPr>
          <w:rFonts w:hint="eastAsia" w:ascii="微软雅黑" w:hAnsi="微软雅黑" w:eastAsia="微软雅黑" w:cs="微软雅黑"/>
          <w:i w:val="0"/>
          <w:iCs w:val="0"/>
          <w:caps w:val="0"/>
          <w:color w:val="000000"/>
          <w:spacing w:val="0"/>
          <w:sz w:val="20"/>
          <w:szCs w:val="20"/>
          <w:shd w:val="clear" w:fill="FFFFFF"/>
          <w:lang w:val="en-US" w:eastAsia="zh-CN"/>
        </w:rPr>
        <w:t>二</w:t>
      </w:r>
      <w:r>
        <w:rPr>
          <w:rFonts w:ascii="微软雅黑" w:hAnsi="微软雅黑" w:eastAsia="微软雅黑" w:cs="微软雅黑"/>
          <w:i w:val="0"/>
          <w:iCs w:val="0"/>
          <w:caps w:val="0"/>
          <w:color w:val="000000"/>
          <w:spacing w:val="0"/>
          <w:sz w:val="20"/>
          <w:szCs w:val="20"/>
          <w:shd w:val="clear" w:fill="FFFFFF"/>
        </w:rPr>
        <w:t>）：</w:t>
      </w:r>
      <w:r>
        <w:rPr>
          <w:rFonts w:hint="eastAsia" w:ascii="微软雅黑" w:hAnsi="微软雅黑" w:eastAsia="微软雅黑" w:cs="微软雅黑"/>
          <w:i w:val="0"/>
          <w:iCs w:val="0"/>
          <w:caps w:val="0"/>
          <w:color w:val="000000"/>
          <w:spacing w:val="0"/>
          <w:sz w:val="20"/>
          <w:szCs w:val="20"/>
          <w:shd w:val="clear" w:fill="FFFFFF"/>
          <w:lang w:val="en-US" w:eastAsia="zh-CN"/>
        </w:rPr>
        <w:t>聚焦政治认同 探寻课堂本质</w:t>
      </w:r>
    </w:p>
    <w:p>
      <w:pPr>
        <w:pStyle w:val="6"/>
        <w:keepNext w:val="0"/>
        <w:keepLines w:val="0"/>
        <w:widowControl/>
        <w:suppressLineNumbers w:val="0"/>
        <w:shd w:val="clear" w:fill="FFFFFF"/>
        <w:spacing w:before="0" w:beforeAutospacing="0" w:after="0" w:afterAutospacing="0" w:line="360" w:lineRule="auto"/>
        <w:ind w:left="0" w:right="0" w:firstLine="320"/>
        <w:rPr>
          <w:rFonts w:hint="default"/>
          <w:b w:val="0"/>
          <w:bCs w:val="0"/>
          <w:sz w:val="21"/>
          <w:szCs w:val="21"/>
          <w:lang w:val="en-US" w:eastAsia="zh-CN"/>
        </w:rPr>
      </w:pPr>
      <w:r>
        <w:rPr>
          <w:rFonts w:hint="eastAsia"/>
          <w:b w:val="0"/>
          <w:bCs w:val="0"/>
          <w:sz w:val="21"/>
          <w:szCs w:val="21"/>
          <w:lang w:val="en-US" w:eastAsia="zh-CN"/>
        </w:rPr>
        <w:t>思政润心，笃行致远。11月12日，</w:t>
      </w:r>
      <w:r>
        <w:rPr>
          <w:rFonts w:hint="eastAsia" w:ascii="宋体" w:hAnsi="宋体" w:eastAsia="宋体" w:cs="宋体"/>
          <w:b w:val="0"/>
          <w:bCs w:val="0"/>
          <w:i w:val="0"/>
          <w:iCs w:val="0"/>
          <w:caps w:val="0"/>
          <w:color w:val="313131"/>
          <w:spacing w:val="0"/>
          <w:sz w:val="21"/>
          <w:szCs w:val="21"/>
          <w:shd w:val="clear" w:fill="FFFFFF"/>
        </w:rPr>
        <w:t>新北区大中小学思政课一体化建设培育室在</w:t>
      </w:r>
      <w:r>
        <w:rPr>
          <w:rFonts w:hint="eastAsia" w:ascii="宋体" w:hAnsi="宋体" w:cs="宋体"/>
          <w:b w:val="0"/>
          <w:bCs w:val="0"/>
          <w:i w:val="0"/>
          <w:iCs w:val="0"/>
          <w:caps w:val="0"/>
          <w:color w:val="313131"/>
          <w:spacing w:val="0"/>
          <w:sz w:val="21"/>
          <w:szCs w:val="21"/>
          <w:shd w:val="clear" w:fill="FFFFFF"/>
          <w:lang w:val="en-US" w:eastAsia="zh-CN"/>
        </w:rPr>
        <w:t>百草园小学</w:t>
      </w:r>
      <w:r>
        <w:rPr>
          <w:rFonts w:hint="eastAsia" w:ascii="宋体" w:hAnsi="宋体" w:eastAsia="宋体" w:cs="宋体"/>
          <w:b w:val="0"/>
          <w:bCs w:val="0"/>
          <w:i w:val="0"/>
          <w:iCs w:val="0"/>
          <w:caps w:val="0"/>
          <w:color w:val="313131"/>
          <w:spacing w:val="0"/>
          <w:sz w:val="21"/>
          <w:szCs w:val="21"/>
          <w:shd w:val="clear" w:fill="FFFFFF"/>
        </w:rPr>
        <w:t>开展第二十</w:t>
      </w:r>
      <w:r>
        <w:rPr>
          <w:rFonts w:hint="eastAsia" w:ascii="宋体" w:hAnsi="宋体" w:cs="宋体"/>
          <w:b w:val="0"/>
          <w:bCs w:val="0"/>
          <w:i w:val="0"/>
          <w:iCs w:val="0"/>
          <w:caps w:val="0"/>
          <w:color w:val="313131"/>
          <w:spacing w:val="0"/>
          <w:sz w:val="21"/>
          <w:szCs w:val="21"/>
          <w:shd w:val="clear" w:fill="FFFFFF"/>
          <w:lang w:val="en-US" w:eastAsia="zh-CN"/>
        </w:rPr>
        <w:t>二</w:t>
      </w:r>
      <w:r>
        <w:rPr>
          <w:rFonts w:hint="eastAsia" w:ascii="宋体" w:hAnsi="宋体" w:eastAsia="宋体" w:cs="宋体"/>
          <w:b w:val="0"/>
          <w:bCs w:val="0"/>
          <w:i w:val="0"/>
          <w:iCs w:val="0"/>
          <w:caps w:val="0"/>
          <w:color w:val="313131"/>
          <w:spacing w:val="0"/>
          <w:sz w:val="21"/>
          <w:szCs w:val="21"/>
          <w:shd w:val="clear" w:fill="FFFFFF"/>
        </w:rPr>
        <w:t>次活动，本次活动由培育室领衔人吴海燕校长主持。</w:t>
      </w:r>
    </w:p>
    <w:p>
      <w:pPr>
        <w:spacing w:line="360" w:lineRule="auto"/>
        <w:ind w:firstLine="420" w:firstLineChars="200"/>
        <w:rPr>
          <w:rFonts w:hint="eastAsia" w:ascii="宋体" w:hAnsi="宋体" w:eastAsia="宋体" w:cs="宋体"/>
          <w:b w:val="0"/>
          <w:bCs w:val="0"/>
          <w:sz w:val="21"/>
          <w:szCs w:val="21"/>
          <w:lang w:val="en-US" w:eastAsia="zh-CN"/>
        </w:rPr>
      </w:pPr>
      <w:r>
        <w:rPr>
          <w:rFonts w:hint="eastAsia"/>
          <w:b w:val="0"/>
          <w:bCs w:val="0"/>
          <w:sz w:val="21"/>
          <w:szCs w:val="21"/>
          <w:lang w:val="en-US" w:eastAsia="zh-CN"/>
        </w:rPr>
        <w:t>“政治认同”是道德与法治课程要培养的五大核心素养之首，它是社会主义建设者和接班人必须具备的思想前提。如何将培育政治认同有效融入小学道德与法治课堂教学中去？这是思政教师应当积极探索的话题。</w:t>
      </w:r>
      <w:r>
        <w:rPr>
          <w:rFonts w:hint="eastAsia" w:ascii="宋体" w:hAnsi="宋体" w:eastAsia="宋体" w:cs="宋体"/>
          <w:b w:val="0"/>
          <w:bCs w:val="0"/>
          <w:sz w:val="21"/>
          <w:szCs w:val="21"/>
          <w:lang w:val="en-US" w:eastAsia="zh-CN"/>
        </w:rPr>
        <w:t>本次活动</w:t>
      </w:r>
      <w:r>
        <w:rPr>
          <w:rFonts w:hint="eastAsia" w:ascii="宋体" w:hAnsi="宋体" w:cs="宋体"/>
          <w:b w:val="0"/>
          <w:bCs w:val="0"/>
          <w:sz w:val="21"/>
          <w:szCs w:val="21"/>
          <w:lang w:val="en-US" w:eastAsia="zh-CN"/>
        </w:rPr>
        <w:t>，培育室</w:t>
      </w:r>
      <w:r>
        <w:rPr>
          <w:rFonts w:hint="eastAsia" w:ascii="宋体" w:hAnsi="宋体" w:eastAsia="宋体" w:cs="宋体"/>
          <w:b w:val="0"/>
          <w:bCs w:val="0"/>
          <w:sz w:val="21"/>
          <w:szCs w:val="21"/>
          <w:lang w:val="en-US" w:eastAsia="zh-CN"/>
        </w:rPr>
        <w:t>聚焦五年级“我们的国土</w:t>
      </w:r>
      <w:r>
        <w:rPr>
          <w:rFonts w:hint="eastAsia" w:ascii="宋体" w:hAnsi="宋体" w:cs="宋体"/>
          <w:b w:val="0"/>
          <w:bCs w:val="0"/>
          <w:sz w:val="21"/>
          <w:szCs w:val="21"/>
          <w:lang w:val="en-US" w:eastAsia="zh-CN"/>
        </w:rPr>
        <w:t xml:space="preserve"> </w:t>
      </w:r>
      <w:r>
        <w:rPr>
          <w:rFonts w:hint="eastAsia" w:ascii="宋体" w:hAnsi="宋体" w:eastAsia="宋体" w:cs="宋体"/>
          <w:b w:val="0"/>
          <w:bCs w:val="0"/>
          <w:sz w:val="21"/>
          <w:szCs w:val="21"/>
          <w:lang w:val="en-US" w:eastAsia="zh-CN"/>
        </w:rPr>
        <w:t>我们的家园”主题单元，共同研讨如何在道德与法治课堂中提升学生的政治认同，培育家国情怀。</w:t>
      </w:r>
    </w:p>
    <w:p>
      <w:pPr>
        <w:spacing w:line="360" w:lineRule="auto"/>
        <w:ind w:firstLine="420" w:firstLineChars="200"/>
        <w:jc w:val="center"/>
        <w:rPr>
          <w:rFonts w:hint="eastAsia"/>
          <w:b/>
          <w:bCs/>
          <w:sz w:val="21"/>
          <w:szCs w:val="21"/>
          <w:lang w:val="en-US" w:eastAsia="zh-CN"/>
        </w:rPr>
      </w:pPr>
      <w:r>
        <w:rPr>
          <w:rFonts w:hint="eastAsia"/>
          <w:b/>
          <w:bCs/>
          <w:sz w:val="21"/>
          <w:szCs w:val="21"/>
          <w:lang w:val="en-US" w:eastAsia="zh-CN"/>
        </w:rPr>
        <w:t>环节一 课堂展示</w:t>
      </w:r>
    </w:p>
    <w:p>
      <w:pPr>
        <w:pStyle w:val="6"/>
        <w:keepNext w:val="0"/>
        <w:keepLines w:val="0"/>
        <w:widowControl/>
        <w:suppressLineNumbers w:val="0"/>
        <w:shd w:val="clear" w:fill="FFFFFF"/>
        <w:spacing w:before="0" w:beforeAutospacing="0" w:after="0" w:afterAutospacing="0" w:line="360" w:lineRule="auto"/>
        <w:ind w:left="0" w:right="0" w:firstLine="320"/>
        <w:rPr>
          <w:rFonts w:hint="eastAsia"/>
          <w:b w:val="0"/>
          <w:bCs w:val="0"/>
          <w:sz w:val="21"/>
          <w:szCs w:val="21"/>
          <w:lang w:val="en-US" w:eastAsia="zh-CN"/>
        </w:rPr>
      </w:pPr>
      <w:r>
        <w:rPr>
          <w:rFonts w:hint="eastAsia"/>
          <w:b w:val="0"/>
          <w:bCs w:val="0"/>
          <w:sz w:val="21"/>
          <w:szCs w:val="21"/>
          <w:lang w:val="en-US" w:eastAsia="zh-CN"/>
        </w:rPr>
        <w:t>百草园小学的陈丽梅老师执教了《一方水土 一方生活》。陈老师创设了制作“畅游中国旅行手册”的情境，引导学生围绕核心三大任务：探秘地形、探秘气候、探秘生产和生活方式开展探究和学习。通过读懂中国地形图、比较各地气温降水特点、猜猜特产原产地以及介绍各地衣食住行风俗等形式多样的课堂活动，让学生在探究中逐步认识到，我国地大物博，不同的自然环境形成了各具特色的生活方式，也明白了不同地区的人们应当相互尊重彼此的生活习俗。本节课内容充实，课堂互动热烈，学生在真实的情境体验中切实地感受到祖国的幅员辽阔，激发了家国情怀。</w:t>
      </w:r>
    </w:p>
    <w:p>
      <w:pPr>
        <w:pStyle w:val="6"/>
        <w:keepNext w:val="0"/>
        <w:keepLines w:val="0"/>
        <w:widowControl/>
        <w:suppressLineNumbers w:val="0"/>
        <w:shd w:val="clear" w:fill="FFFFFF"/>
        <w:spacing w:before="0" w:beforeAutospacing="0" w:after="0" w:afterAutospacing="0" w:line="360" w:lineRule="auto"/>
        <w:ind w:left="0" w:right="0" w:firstLine="320"/>
        <w:rPr>
          <w:rFonts w:hint="eastAsia"/>
          <w:b w:val="0"/>
          <w:bCs w:val="0"/>
          <w:sz w:val="21"/>
          <w:szCs w:val="21"/>
          <w:lang w:val="en-US" w:eastAsia="zh-CN"/>
        </w:rPr>
      </w:pPr>
      <w:r>
        <w:rPr>
          <w:rFonts w:hint="eastAsia"/>
          <w:b w:val="0"/>
          <w:bCs w:val="0"/>
          <w:sz w:val="21"/>
          <w:szCs w:val="21"/>
          <w:lang w:val="en-US" w:eastAsia="zh-CN"/>
        </w:rPr>
        <w:t>香槟湖小学的周蛟老师执教的是《中华民族一家亲》。周老师以彝族姑娘阿诗玛邀请同学们去过新年作为课堂的导入，激发了同学们的课堂兴趣。接着以彝族姑娘对家乡风俗、发展故事的介绍，串联起三个课堂活动：“根脉相连一家亲”、“同心摘得满庭芳”、“命运与共同远航”。通过视频欣赏、“民族猜猜猜”等活动展示少数民族的节日、服装、礼仪等，让学生感受不同民族的风俗习惯。通过故事分享与讲述，了解我国历史上各民族守望相助的动人故事。周老师充分挖掘学生资源，请回族小朋友讲述自己民族的习惯，引导学生围绕“某些风俗习惯应不应该改？”这一问题开展思辨，学生在身边人的讲述中，在自主的思考中，明确身为小学生也应当承担起守护民族团结的重任。</w:t>
      </w:r>
    </w:p>
    <w:p>
      <w:pPr>
        <w:pStyle w:val="6"/>
        <w:keepNext w:val="0"/>
        <w:keepLines w:val="0"/>
        <w:widowControl/>
        <w:suppressLineNumbers w:val="0"/>
        <w:shd w:val="clear" w:fill="FFFFFF"/>
        <w:spacing w:before="0" w:beforeAutospacing="0" w:after="0" w:afterAutospacing="0" w:line="360" w:lineRule="auto"/>
        <w:ind w:left="0" w:right="0" w:firstLine="320"/>
        <w:jc w:val="center"/>
        <w:rPr>
          <w:rFonts w:hint="eastAsia"/>
          <w:b/>
          <w:bCs/>
          <w:sz w:val="21"/>
          <w:szCs w:val="21"/>
          <w:lang w:val="en-US" w:eastAsia="zh-CN"/>
        </w:rPr>
      </w:pPr>
      <w:r>
        <w:rPr>
          <w:rFonts w:hint="eastAsia"/>
          <w:b/>
          <w:bCs/>
          <w:sz w:val="21"/>
          <w:szCs w:val="21"/>
          <w:lang w:val="en-US" w:eastAsia="zh-CN"/>
        </w:rPr>
        <w:t>环节二 思政学习</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firstLine="440" w:firstLineChars="200"/>
        <w:jc w:val="both"/>
        <w:rPr>
          <w:rFonts w:hint="eastAsia"/>
          <w:b w:val="0"/>
          <w:bCs w:val="0"/>
          <w:sz w:val="21"/>
          <w:szCs w:val="21"/>
          <w:lang w:val="en-US" w:eastAsia="zh-CN"/>
        </w:rPr>
      </w:pPr>
      <w:r>
        <w:rPr>
          <w:rFonts w:hint="eastAsia" w:ascii="宋体" w:hAnsi="宋体" w:cs="宋体"/>
          <w:b w:val="0"/>
          <w:bCs w:val="0"/>
          <w:i w:val="0"/>
          <w:iCs w:val="0"/>
          <w:caps w:val="0"/>
          <w:spacing w:val="5"/>
          <w:sz w:val="21"/>
          <w:szCs w:val="21"/>
          <w:shd w:val="clear" w:fill="FFFFFF"/>
          <w:lang w:val="en-US" w:eastAsia="zh-CN"/>
        </w:rPr>
        <w:t>精彩的课堂展示之后，是内容充实的理论学习与分享。陈丽梅老师以《提升政治认同 培育家国情怀》为题，就小学道德与法治课程中如何培养学生“政治认同”这一核心素养，结合相关理论的学习，分享了自己的学习收获。要将政治认同有效融入小学道德与法治学科教学中，可以从四个方面去做尝试：一、提升自身政治认同素养，树立正确政治认同理念；二、坚持灌输性和启发性相统一的教学原则，提升教育效果；三、关注教材“留白”，精心设计政治认同教学活动；四、加强教材研究，明了政治认同在教材中分布情况。</w:t>
      </w:r>
    </w:p>
    <w:p>
      <w:pPr>
        <w:pStyle w:val="6"/>
        <w:keepNext w:val="0"/>
        <w:keepLines w:val="0"/>
        <w:widowControl/>
        <w:suppressLineNumbers w:val="0"/>
        <w:shd w:val="clear" w:fill="FFFFFF"/>
        <w:spacing w:before="0" w:beforeAutospacing="0" w:after="0" w:afterAutospacing="0" w:line="360" w:lineRule="auto"/>
        <w:ind w:left="0" w:right="0" w:firstLine="320"/>
        <w:jc w:val="center"/>
        <w:rPr>
          <w:rFonts w:hint="eastAsia"/>
          <w:b/>
          <w:bCs/>
          <w:sz w:val="21"/>
          <w:szCs w:val="21"/>
          <w:lang w:val="en-US" w:eastAsia="zh-CN"/>
        </w:rPr>
      </w:pPr>
      <w:r>
        <w:rPr>
          <w:rFonts w:hint="eastAsia"/>
          <w:b/>
          <w:bCs/>
          <w:sz w:val="21"/>
          <w:szCs w:val="21"/>
          <w:lang w:val="en-US" w:eastAsia="zh-CN"/>
        </w:rPr>
        <w:t>环节三 第二课堂</w:t>
      </w:r>
    </w:p>
    <w:p>
      <w:pPr>
        <w:pStyle w:val="6"/>
        <w:keepNext w:val="0"/>
        <w:keepLines w:val="0"/>
        <w:widowControl/>
        <w:suppressLineNumbers w:val="0"/>
        <w:shd w:val="clear" w:fill="FFFFFF"/>
        <w:spacing w:before="0" w:beforeAutospacing="0" w:after="0" w:afterAutospacing="0" w:line="360" w:lineRule="auto"/>
        <w:ind w:left="0" w:right="0" w:firstLine="320"/>
        <w:jc w:val="both"/>
        <w:rPr>
          <w:rFonts w:hint="eastAsia"/>
          <w:b w:val="0"/>
          <w:bCs w:val="0"/>
          <w:sz w:val="21"/>
          <w:szCs w:val="21"/>
          <w:lang w:val="en-US" w:eastAsia="zh-CN"/>
        </w:rPr>
      </w:pPr>
      <w:r>
        <w:rPr>
          <w:rFonts w:hint="eastAsia" w:ascii="Times New Roman" w:hAnsi="Times New Roman" w:eastAsia="宋体" w:cs="宋体"/>
          <w:b w:val="0"/>
          <w:bCs w:val="0"/>
          <w:sz w:val="21"/>
          <w:szCs w:val="21"/>
          <w:lang w:val="en-US" w:eastAsia="zh-CN"/>
        </w:rPr>
        <w:t xml:space="preserve">  紧接着，周蛟老师以《聚焦育人，推动“大思政课”提质增效》为主题，为大家分享了香槟湖小学开展“大思政课”的实践经验。香槟湖小学秉承“笃行”文化，围绕立德树人根本任务，以“大思政课”建设为抓手，以核心素养培育为导向，通过“五个聚焦”，发挥思政课铸魂育人作用。周老师从</w:t>
      </w:r>
      <w:r>
        <w:rPr>
          <w:rFonts w:hint="eastAsia"/>
          <w:b w:val="0"/>
          <w:bCs w:val="0"/>
          <w:sz w:val="21"/>
          <w:szCs w:val="21"/>
          <w:lang w:val="en-US" w:eastAsia="zh-CN"/>
        </w:rPr>
        <w:t>思想引领、项目研究、课程建设、教师发展、课程评价五个方面，介绍了</w:t>
      </w:r>
      <w:r>
        <w:rPr>
          <w:rFonts w:hint="eastAsia" w:ascii="Times New Roman" w:hAnsi="Times New Roman" w:eastAsia="宋体" w:cs="宋体"/>
          <w:b w:val="0"/>
          <w:bCs w:val="0"/>
          <w:sz w:val="21"/>
          <w:szCs w:val="21"/>
          <w:lang w:val="en-US" w:eastAsia="zh-CN"/>
        </w:rPr>
        <w:t>香槟湖小学</w:t>
      </w:r>
      <w:r>
        <w:rPr>
          <w:rFonts w:hint="eastAsia"/>
          <w:b w:val="0"/>
          <w:bCs w:val="0"/>
          <w:sz w:val="21"/>
          <w:szCs w:val="21"/>
          <w:lang w:val="en-US" w:eastAsia="zh-CN"/>
        </w:rPr>
        <w:t>汇聚全员育人“大能量”，用好社会实践“大课堂”，讲好新时代“大思政课”的思政教育品牌建设。</w:t>
      </w:r>
    </w:p>
    <w:p>
      <w:pPr>
        <w:pStyle w:val="6"/>
        <w:keepNext w:val="0"/>
        <w:keepLines w:val="0"/>
        <w:widowControl/>
        <w:suppressLineNumbers w:val="0"/>
        <w:shd w:val="clear" w:fill="FFFFFF"/>
        <w:spacing w:before="0" w:beforeAutospacing="0" w:after="0" w:afterAutospacing="0" w:line="360" w:lineRule="auto"/>
        <w:ind w:left="0" w:right="0" w:firstLine="320"/>
        <w:jc w:val="both"/>
        <w:rPr>
          <w:rFonts w:hint="eastAsia"/>
          <w:b w:val="0"/>
          <w:bCs w:val="0"/>
          <w:sz w:val="21"/>
          <w:szCs w:val="21"/>
          <w:lang w:val="en-US" w:eastAsia="zh-CN"/>
        </w:rPr>
      </w:pPr>
    </w:p>
    <w:p>
      <w:pPr>
        <w:pStyle w:val="6"/>
        <w:keepNext w:val="0"/>
        <w:keepLines w:val="0"/>
        <w:widowControl/>
        <w:suppressLineNumbers w:val="0"/>
        <w:shd w:val="clear" w:fill="FFFFFF"/>
        <w:spacing w:before="0" w:beforeAutospacing="0" w:after="0" w:afterAutospacing="0" w:line="360" w:lineRule="auto"/>
        <w:ind w:left="0" w:right="0" w:firstLine="320"/>
        <w:jc w:val="center"/>
        <w:rPr>
          <w:rFonts w:hint="eastAsia"/>
          <w:b/>
          <w:bCs/>
          <w:sz w:val="21"/>
          <w:szCs w:val="21"/>
          <w:lang w:val="en-US" w:eastAsia="zh-CN"/>
        </w:rPr>
      </w:pPr>
      <w:r>
        <w:rPr>
          <w:rFonts w:hint="eastAsia"/>
          <w:b/>
          <w:bCs/>
          <w:sz w:val="21"/>
          <w:szCs w:val="21"/>
          <w:lang w:val="en-US" w:eastAsia="zh-CN"/>
        </w:rPr>
        <w:t>环节四 集体研讨</w:t>
      </w:r>
    </w:p>
    <w:p>
      <w:pPr>
        <w:pStyle w:val="6"/>
        <w:keepNext w:val="0"/>
        <w:keepLines w:val="0"/>
        <w:widowControl/>
        <w:suppressLineNumbers w:val="0"/>
        <w:shd w:val="clear" w:fill="FFFFFF"/>
        <w:spacing w:before="0" w:beforeAutospacing="0" w:after="0" w:afterAutospacing="0" w:line="360" w:lineRule="auto"/>
        <w:ind w:left="0" w:right="0" w:firstLine="320"/>
        <w:jc w:val="both"/>
        <w:rPr>
          <w:rFonts w:hint="eastAsia"/>
          <w:b w:val="0"/>
          <w:bCs w:val="0"/>
          <w:sz w:val="21"/>
          <w:szCs w:val="21"/>
          <w:lang w:val="en-US" w:eastAsia="zh-CN"/>
        </w:rPr>
      </w:pPr>
      <w:r>
        <w:rPr>
          <w:rFonts w:hint="eastAsia"/>
          <w:b w:val="0"/>
          <w:bCs w:val="0"/>
          <w:sz w:val="21"/>
          <w:szCs w:val="21"/>
          <w:lang w:val="en-US" w:eastAsia="zh-CN"/>
        </w:rPr>
        <w:t>在领衔人吴海燕校长的组织下，培育室成员们围绕着今天“政治认同”的研究主题，展开了交流与研讨。两位执教老师从情境设计、目标达成、学生资源、课时把握等方面阐述了自己这节课的主要思路和行课体验，也就课堂中一些教学效果不佳的环节提出了自己的反思和困惑。听课老师们也纷纷畅所欲言，就课堂中的难点和困点提出自己的思考和改进的建议。在思维观点的碰撞中，大家都收获颇丰。</w:t>
      </w:r>
    </w:p>
    <w:p>
      <w:pPr>
        <w:pStyle w:val="6"/>
        <w:keepNext w:val="0"/>
        <w:keepLines w:val="0"/>
        <w:widowControl/>
        <w:suppressLineNumbers w:val="0"/>
        <w:shd w:val="clear" w:fill="FFFFFF"/>
        <w:spacing w:before="0" w:beforeAutospacing="0" w:after="0" w:afterAutospacing="0" w:line="360" w:lineRule="auto"/>
        <w:ind w:left="0" w:right="0" w:firstLine="320"/>
        <w:jc w:val="both"/>
        <w:rPr>
          <w:rFonts w:hint="eastAsia"/>
          <w:b w:val="0"/>
          <w:bCs w:val="0"/>
          <w:sz w:val="21"/>
          <w:szCs w:val="21"/>
          <w:lang w:val="en-US" w:eastAsia="zh-CN"/>
        </w:rPr>
      </w:pPr>
      <w:r>
        <w:rPr>
          <w:rFonts w:hint="eastAsia"/>
          <w:b w:val="0"/>
          <w:bCs w:val="0"/>
          <w:sz w:val="21"/>
          <w:szCs w:val="21"/>
          <w:lang w:val="en-US" w:eastAsia="zh-CN"/>
        </w:rPr>
        <w:t>最后，吴校长进行了高位引领和点评。她就如何在小学道德与法治课堂中落实“政治认同”的培养，提出了三点重要的方向：要促进学生的身份认同感、激发学生的情感共鸣与连接、形成学生正确的价值认同。</w:t>
      </w:r>
    </w:p>
    <w:p>
      <w:pPr>
        <w:pStyle w:val="6"/>
        <w:keepNext w:val="0"/>
        <w:keepLines w:val="0"/>
        <w:widowControl/>
        <w:suppressLineNumbers w:val="0"/>
        <w:shd w:val="clear" w:fill="FFFFFF"/>
        <w:spacing w:before="0" w:beforeAutospacing="0" w:after="0" w:afterAutospacing="0" w:line="360" w:lineRule="auto"/>
        <w:ind w:left="0" w:right="0" w:firstLine="320"/>
        <w:jc w:val="both"/>
        <w:rPr>
          <w:rFonts w:hint="eastAsia"/>
          <w:b w:val="0"/>
          <w:bCs w:val="0"/>
          <w:sz w:val="21"/>
          <w:szCs w:val="21"/>
          <w:lang w:val="en-US" w:eastAsia="zh-CN"/>
        </w:rPr>
      </w:pPr>
    </w:p>
    <w:p>
      <w:pPr>
        <w:pStyle w:val="6"/>
        <w:keepNext w:val="0"/>
        <w:keepLines w:val="0"/>
        <w:widowControl/>
        <w:suppressLineNumbers w:val="0"/>
        <w:shd w:val="clear" w:fill="FFFFFF"/>
        <w:spacing w:before="0" w:beforeAutospacing="0" w:after="0" w:afterAutospacing="0" w:line="360" w:lineRule="auto"/>
        <w:ind w:left="0" w:right="0" w:firstLine="320"/>
        <w:jc w:val="both"/>
        <w:rPr>
          <w:rFonts w:hint="default"/>
          <w:b w:val="0"/>
          <w:bCs w:val="0"/>
          <w:sz w:val="21"/>
          <w:szCs w:val="21"/>
          <w:lang w:val="en-US" w:eastAsia="zh-CN"/>
        </w:rPr>
      </w:pPr>
      <w:r>
        <w:rPr>
          <w:rFonts w:hint="eastAsia"/>
          <w:b w:val="0"/>
          <w:bCs w:val="0"/>
          <w:sz w:val="21"/>
          <w:szCs w:val="21"/>
          <w:lang w:val="en-US" w:eastAsia="zh-CN"/>
        </w:rPr>
        <w:t>教而有研则深，研而有思则进。相信在各位老师们的不断探索、努力尝试下，我们的道德与法治课堂必将绽放出更加绚烂的光彩，为培养热爱祖国、热爱祖国文化，具有家国情怀的社会主义建设者和接班人贡献更大的力量。</w:t>
      </w:r>
    </w:p>
    <w:p>
      <w:pPr>
        <w:pStyle w:val="6"/>
        <w:keepNext w:val="0"/>
        <w:keepLines w:val="0"/>
        <w:widowControl/>
        <w:suppressLineNumbers w:val="0"/>
        <w:shd w:val="clear" w:fill="FFFFFF"/>
        <w:spacing w:before="0" w:beforeAutospacing="0" w:after="0" w:afterAutospacing="0" w:line="360" w:lineRule="auto"/>
        <w:ind w:left="0" w:right="0" w:firstLine="320"/>
        <w:jc w:val="right"/>
        <w:rPr>
          <w:rFonts w:hint="default"/>
          <w:b w:val="0"/>
          <w:bCs w:val="0"/>
          <w:sz w:val="21"/>
          <w:szCs w:val="21"/>
          <w:lang w:val="en-US" w:eastAsia="zh-CN"/>
        </w:rPr>
      </w:pPr>
      <w:r>
        <w:rPr>
          <w:rFonts w:hint="eastAsia"/>
          <w:b w:val="0"/>
          <w:bCs w:val="0"/>
          <w:sz w:val="21"/>
          <w:szCs w:val="21"/>
          <w:lang w:val="en-US" w:eastAsia="zh-CN"/>
        </w:rPr>
        <w:t>（撰稿：陈丽梅  审核：吴海燕）</w:t>
      </w:r>
      <w:r>
        <w:rPr>
          <w:rFonts w:hint="default"/>
          <w:lang w:val="en-US" w:eastAsia="zh-CN"/>
        </w:rPr>
        <w:drawing>
          <wp:inline distT="0" distB="0" distL="114300" distR="114300">
            <wp:extent cx="5398135" cy="4048760"/>
            <wp:effectExtent l="0" t="0" r="12065" b="15240"/>
            <wp:docPr id="4" name="图片 4" descr="研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研讨2"/>
                    <pic:cNvPicPr>
                      <a:picLocks noChangeAspect="1"/>
                    </pic:cNvPicPr>
                  </pic:nvPicPr>
                  <pic:blipFill>
                    <a:blip r:embed="rId10"/>
                    <a:stretch>
                      <a:fillRect/>
                    </a:stretch>
                  </pic:blipFill>
                  <pic:spPr>
                    <a:xfrm>
                      <a:off x="0" y="0"/>
                      <a:ext cx="5398135" cy="4048760"/>
                    </a:xfrm>
                    <a:prstGeom prst="rect">
                      <a:avLst/>
                    </a:prstGeom>
                  </pic:spPr>
                </pic:pic>
              </a:graphicData>
            </a:graphic>
          </wp:inline>
        </w:drawing>
      </w:r>
    </w:p>
    <w:p>
      <w:pPr>
        <w:jc w:val="both"/>
        <w:rPr>
          <w:rFonts w:hint="default"/>
          <w:lang w:val="en-US" w:eastAsia="zh-CN"/>
        </w:rPr>
      </w:pPr>
      <w:r>
        <w:rPr>
          <w:rFonts w:hint="default"/>
          <w:lang w:val="en-US" w:eastAsia="zh-CN"/>
        </w:rPr>
        <w:drawing>
          <wp:inline distT="0" distB="0" distL="114300" distR="114300">
            <wp:extent cx="5735320" cy="4301490"/>
            <wp:effectExtent l="0" t="0" r="5080" b="16510"/>
            <wp:docPr id="3" name="图片 3" descr="研讨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研讨3"/>
                    <pic:cNvPicPr>
                      <a:picLocks noChangeAspect="1"/>
                    </pic:cNvPicPr>
                  </pic:nvPicPr>
                  <pic:blipFill>
                    <a:blip r:embed="rId11"/>
                    <a:stretch>
                      <a:fillRect/>
                    </a:stretch>
                  </pic:blipFill>
                  <pic:spPr>
                    <a:xfrm>
                      <a:off x="0" y="0"/>
                      <a:ext cx="5735320" cy="4301490"/>
                    </a:xfrm>
                    <a:prstGeom prst="rect">
                      <a:avLst/>
                    </a:prstGeom>
                  </pic:spPr>
                </pic:pic>
              </a:graphicData>
            </a:graphic>
          </wp:inline>
        </w:drawing>
      </w:r>
      <w:r>
        <w:rPr>
          <w:rFonts w:hint="default"/>
          <w:lang w:val="en-US" w:eastAsia="zh-CN"/>
        </w:rPr>
        <w:drawing>
          <wp:inline distT="0" distB="0" distL="114300" distR="114300">
            <wp:extent cx="5751830" cy="2656840"/>
            <wp:effectExtent l="0" t="0" r="13970" b="10160"/>
            <wp:docPr id="10" name="图片 10" descr="/private/var/folders/9y/1cwczf610jxf_nq8nj7vs4tm0000gn/T/com.kingsoft.wpsoffice.mac/picturecompress_20241213114759/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rivate/var/folders/9y/1cwczf610jxf_nq8nj7vs4tm0000gn/T/com.kingsoft.wpsoffice.mac/picturecompress_20241213114759/output_1.pngoutput_1"/>
                    <pic:cNvPicPr>
                      <a:picLocks noChangeAspect="1"/>
                    </pic:cNvPicPr>
                  </pic:nvPicPr>
                  <pic:blipFill>
                    <a:blip r:embed="rId12"/>
                    <a:stretch>
                      <a:fillRect/>
                    </a:stretch>
                  </pic:blipFill>
                  <pic:spPr>
                    <a:xfrm>
                      <a:off x="0" y="0"/>
                      <a:ext cx="5751830" cy="2656840"/>
                    </a:xfrm>
                    <a:prstGeom prst="rect">
                      <a:avLst/>
                    </a:prstGeom>
                  </pic:spPr>
                </pic:pic>
              </a:graphicData>
            </a:graphic>
          </wp:inline>
        </w:drawing>
      </w:r>
      <w:r>
        <w:rPr>
          <w:rFonts w:hint="default"/>
          <w:lang w:val="en-US" w:eastAsia="zh-CN"/>
        </w:rPr>
        <w:drawing>
          <wp:inline distT="0" distB="0" distL="114300" distR="114300">
            <wp:extent cx="5735320" cy="4301490"/>
            <wp:effectExtent l="0" t="0" r="5080" b="16510"/>
            <wp:docPr id="11" name="图片 11" descr="/private/var/folders/9y/1cwczf610jxf_nq8nj7vs4tm0000gn/T/com.kingsoft.wpsoffice.mac/picturecompress_20241213114759/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rivate/var/folders/9y/1cwczf610jxf_nq8nj7vs4tm0000gn/T/com.kingsoft.wpsoffice.mac/picturecompress_20241213114759/output_2.jpgoutput_2"/>
                    <pic:cNvPicPr>
                      <a:picLocks noChangeAspect="1"/>
                    </pic:cNvPicPr>
                  </pic:nvPicPr>
                  <pic:blipFill>
                    <a:blip r:embed="rId13"/>
                    <a:stretch>
                      <a:fillRect/>
                    </a:stretch>
                  </pic:blipFill>
                  <pic:spPr>
                    <a:xfrm>
                      <a:off x="0" y="0"/>
                      <a:ext cx="5735320" cy="4301490"/>
                    </a:xfrm>
                    <a:prstGeom prst="rect">
                      <a:avLst/>
                    </a:prstGeom>
                  </pic:spPr>
                </pic:pic>
              </a:graphicData>
            </a:graphic>
          </wp:inline>
        </w:drawing>
      </w:r>
      <w:r>
        <w:rPr>
          <w:rFonts w:hint="default"/>
          <w:lang w:val="en-US" w:eastAsia="zh-CN"/>
        </w:rPr>
        <w:drawing>
          <wp:inline distT="0" distB="0" distL="114300" distR="114300">
            <wp:extent cx="5735320" cy="3308350"/>
            <wp:effectExtent l="0" t="0" r="5080" b="19050"/>
            <wp:docPr id="12" name="图片 12" descr="听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听课1"/>
                    <pic:cNvPicPr>
                      <a:picLocks noChangeAspect="1"/>
                    </pic:cNvPicPr>
                  </pic:nvPicPr>
                  <pic:blipFill>
                    <a:blip r:embed="rId14"/>
                    <a:stretch>
                      <a:fillRect/>
                    </a:stretch>
                  </pic:blipFill>
                  <pic:spPr>
                    <a:xfrm>
                      <a:off x="0" y="0"/>
                      <a:ext cx="5735320" cy="3308350"/>
                    </a:xfrm>
                    <a:prstGeom prst="rect">
                      <a:avLst/>
                    </a:prstGeom>
                  </pic:spPr>
                </pic:pic>
              </a:graphicData>
            </a:graphic>
          </wp:inline>
        </w:drawing>
      </w:r>
      <w:r>
        <w:rPr>
          <w:rFonts w:hint="default"/>
          <w:lang w:val="en-US" w:eastAsia="zh-CN"/>
        </w:rPr>
        <w:drawing>
          <wp:inline distT="0" distB="0" distL="114300" distR="114300">
            <wp:extent cx="5735320" cy="4301490"/>
            <wp:effectExtent l="0" t="0" r="5080" b="16510"/>
            <wp:docPr id="13" name="图片 13" descr="/private/var/folders/9y/1cwczf610jxf_nq8nj7vs4tm0000gn/T/com.kingsoft.wpsoffice.mac/picturecompress_20241213114759/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rivate/var/folders/9y/1cwczf610jxf_nq8nj7vs4tm0000gn/T/com.kingsoft.wpsoffice.mac/picturecompress_20241213114759/output_3.jpgoutput_3"/>
                    <pic:cNvPicPr>
                      <a:picLocks noChangeAspect="1"/>
                    </pic:cNvPicPr>
                  </pic:nvPicPr>
                  <pic:blipFill>
                    <a:blip r:embed="rId15"/>
                    <a:stretch>
                      <a:fillRect/>
                    </a:stretch>
                  </pic:blipFill>
                  <pic:spPr>
                    <a:xfrm>
                      <a:off x="0" y="0"/>
                      <a:ext cx="5735320" cy="4301490"/>
                    </a:xfrm>
                    <a:prstGeom prst="rect">
                      <a:avLst/>
                    </a:prstGeom>
                  </pic:spPr>
                </pic:pic>
              </a:graphicData>
            </a:graphic>
          </wp:inline>
        </w:drawing>
      </w:r>
      <w:r>
        <w:rPr>
          <w:rFonts w:hint="default"/>
          <w:lang w:val="en-US" w:eastAsia="zh-CN"/>
        </w:rPr>
        <w:drawing>
          <wp:inline distT="0" distB="0" distL="114300" distR="114300">
            <wp:extent cx="5735320" cy="4301490"/>
            <wp:effectExtent l="0" t="0" r="5080" b="16510"/>
            <wp:docPr id="14" name="图片 14" descr="/private/var/folders/9y/1cwczf610jxf_nq8nj7vs4tm0000gn/T/com.kingsoft.wpsoffice.mac/picturecompress_20241213114759/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rivate/var/folders/9y/1cwczf610jxf_nq8nj7vs4tm0000gn/T/com.kingsoft.wpsoffice.mac/picturecompress_20241213114759/output_4.jpgoutput_4"/>
                    <pic:cNvPicPr>
                      <a:picLocks noChangeAspect="1"/>
                    </pic:cNvPicPr>
                  </pic:nvPicPr>
                  <pic:blipFill>
                    <a:blip r:embed="rId16"/>
                    <a:stretch>
                      <a:fillRect/>
                    </a:stretch>
                  </pic:blipFill>
                  <pic:spPr>
                    <a:xfrm>
                      <a:off x="0" y="0"/>
                      <a:ext cx="5735320" cy="4301490"/>
                    </a:xfrm>
                    <a:prstGeom prst="rect">
                      <a:avLst/>
                    </a:prstGeom>
                  </pic:spPr>
                </pic:pic>
              </a:graphicData>
            </a:graphic>
          </wp:inline>
        </w:drawing>
      </w:r>
      <w:r>
        <w:rPr>
          <w:rFonts w:hint="default"/>
          <w:lang w:val="en-US" w:eastAsia="zh-CN"/>
        </w:rPr>
        <w:drawing>
          <wp:inline distT="0" distB="0" distL="114300" distR="114300">
            <wp:extent cx="5735320" cy="4301490"/>
            <wp:effectExtent l="0" t="0" r="5080" b="16510"/>
            <wp:docPr id="15" name="图片 15" descr="课堂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课堂2-1"/>
                    <pic:cNvPicPr>
                      <a:picLocks noChangeAspect="1"/>
                    </pic:cNvPicPr>
                  </pic:nvPicPr>
                  <pic:blipFill>
                    <a:blip r:embed="rId17"/>
                    <a:stretch>
                      <a:fillRect/>
                    </a:stretch>
                  </pic:blipFill>
                  <pic:spPr>
                    <a:xfrm>
                      <a:off x="0" y="0"/>
                      <a:ext cx="5735320" cy="4301490"/>
                    </a:xfrm>
                    <a:prstGeom prst="rect">
                      <a:avLst/>
                    </a:prstGeom>
                  </pic:spPr>
                </pic:pic>
              </a:graphicData>
            </a:graphic>
          </wp:inline>
        </w:drawing>
      </w:r>
      <w:r>
        <w:rPr>
          <w:rFonts w:hint="default"/>
          <w:lang w:val="en-US" w:eastAsia="zh-CN"/>
        </w:rPr>
        <w:drawing>
          <wp:inline distT="0" distB="0" distL="114300" distR="114300">
            <wp:extent cx="5735320" cy="4301490"/>
            <wp:effectExtent l="0" t="0" r="5080" b="16510"/>
            <wp:docPr id="16" name="图片 16" descr="课堂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课堂1-3"/>
                    <pic:cNvPicPr>
                      <a:picLocks noChangeAspect="1"/>
                    </pic:cNvPicPr>
                  </pic:nvPicPr>
                  <pic:blipFill>
                    <a:blip r:embed="rId18"/>
                    <a:stretch>
                      <a:fillRect/>
                    </a:stretch>
                  </pic:blipFill>
                  <pic:spPr>
                    <a:xfrm>
                      <a:off x="0" y="0"/>
                      <a:ext cx="5735320" cy="4301490"/>
                    </a:xfrm>
                    <a:prstGeom prst="rect">
                      <a:avLst/>
                    </a:prstGeom>
                  </pic:spPr>
                </pic:pic>
              </a:graphicData>
            </a:graphic>
          </wp:inline>
        </w:drawing>
      </w:r>
      <w:r>
        <w:rPr>
          <w:rFonts w:hint="default"/>
          <w:lang w:val="en-US" w:eastAsia="zh-CN"/>
        </w:rPr>
        <w:drawing>
          <wp:inline distT="0" distB="0" distL="114300" distR="114300">
            <wp:extent cx="5735320" cy="4301490"/>
            <wp:effectExtent l="0" t="0" r="5080" b="16510"/>
            <wp:docPr id="17" name="图片 17" descr="课堂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课堂1-2"/>
                    <pic:cNvPicPr>
                      <a:picLocks noChangeAspect="1"/>
                    </pic:cNvPicPr>
                  </pic:nvPicPr>
                  <pic:blipFill>
                    <a:blip r:embed="rId19"/>
                    <a:stretch>
                      <a:fillRect/>
                    </a:stretch>
                  </pic:blipFill>
                  <pic:spPr>
                    <a:xfrm>
                      <a:off x="0" y="0"/>
                      <a:ext cx="5735320" cy="4301490"/>
                    </a:xfrm>
                    <a:prstGeom prst="rect">
                      <a:avLst/>
                    </a:prstGeom>
                  </pic:spPr>
                </pic:pic>
              </a:graphicData>
            </a:graphic>
          </wp:inline>
        </w:drawing>
      </w:r>
      <w:r>
        <w:rPr>
          <w:rFonts w:hint="default"/>
          <w:lang w:val="en-US" w:eastAsia="zh-CN"/>
        </w:rPr>
        <w:drawing>
          <wp:inline distT="0" distB="0" distL="114300" distR="114300">
            <wp:extent cx="5735320" cy="4301490"/>
            <wp:effectExtent l="0" t="0" r="5080" b="16510"/>
            <wp:docPr id="18" name="图片 18" descr="/private/var/folders/9y/1cwczf610jxf_nq8nj7vs4tm0000gn/T/com.kingsoft.wpsoffice.mac/picturecompress_20241213114759/output_5.jpgoutpu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private/var/folders/9y/1cwczf610jxf_nq8nj7vs4tm0000gn/T/com.kingsoft.wpsoffice.mac/picturecompress_20241213114759/output_5.jpgoutput_5"/>
                    <pic:cNvPicPr>
                      <a:picLocks noChangeAspect="1"/>
                    </pic:cNvPicPr>
                  </pic:nvPicPr>
                  <pic:blipFill>
                    <a:blip r:embed="rId20"/>
                    <a:stretch>
                      <a:fillRect/>
                    </a:stretch>
                  </pic:blipFill>
                  <pic:spPr>
                    <a:xfrm>
                      <a:off x="0" y="0"/>
                      <a:ext cx="5735320" cy="4301490"/>
                    </a:xfrm>
                    <a:prstGeom prst="rect">
                      <a:avLst/>
                    </a:prstGeom>
                  </pic:spPr>
                </pic:pic>
              </a:graphicData>
            </a:graphic>
          </wp:inline>
        </w:drawing>
      </w:r>
    </w:p>
    <w:p>
      <w:pPr>
        <w:pStyle w:val="2"/>
        <w:jc w:val="right"/>
        <w:rPr>
          <w:rFonts w:hint="default"/>
          <w:lang w:val="en-US" w:eastAsia="zh-CN"/>
        </w:rPr>
      </w:pPr>
      <w:r>
        <w:rPr>
          <w:rFonts w:hint="eastAsia"/>
          <w:lang w:val="en-US" w:eastAsia="zh-CN"/>
        </w:rPr>
        <w:t>（简报整理：沈</w:t>
      </w:r>
      <w:bookmarkStart w:id="0" w:name="_GoBack"/>
      <w:bookmarkEnd w:id="0"/>
      <w:r>
        <w:rPr>
          <w:rFonts w:hint="eastAsia"/>
          <w:lang w:val="en-US" w:eastAsia="zh-CN"/>
        </w:rPr>
        <w:t>佳敏）</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EF" w:usb1="C0007841" w:usb2="00000009" w:usb3="00000000" w:csb0="400001FF" w:csb1="FFFF0000"/>
    <w:embedRegular r:id="rId1" w:fontKey="{DD188195-8ECC-172F-CAAE-5B6757741810}"/>
  </w:font>
  <w:font w:name="宋体">
    <w:altName w:val="汉仪书宋二KW"/>
    <w:panose1 w:val="02010600030101010101"/>
    <w:charset w:val="5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2" w:fontKey="{6574A1D1-49CA-640D-CAAE-5B67B201DD00}"/>
  </w:font>
  <w:font w:name="微软雅黑">
    <w:altName w:val="汉仪旗黑"/>
    <w:panose1 w:val="020B0503020204020204"/>
    <w:charset w:val="86"/>
    <w:family w:val="auto"/>
    <w:pitch w:val="default"/>
    <w:sig w:usb0="00000000" w:usb1="00000000" w:usb2="00000016" w:usb3="00000000" w:csb0="0004001F" w:csb1="00000000"/>
  </w:font>
  <w:font w:name="楷体">
    <w:altName w:val="汉仪楷体KW"/>
    <w:panose1 w:val="02010609060101010101"/>
    <w:charset w:val="86"/>
    <w:family w:val="auto"/>
    <w:pitch w:val="default"/>
    <w:sig w:usb0="00000000" w:usb1="00000000" w:usb2="00000016" w:usb3="00000000" w:csb0="00040001" w:csb1="00000000"/>
  </w:font>
  <w:font w:name="楷体_GB2312">
    <w:altName w:val="汉仪楷体简"/>
    <w:panose1 w:val="00000000000000000000"/>
    <w:charset w:val="00"/>
    <w:family w:val="auto"/>
    <w:pitch w:val="default"/>
    <w:sig w:usb0="00000000" w:usb1="00000000" w:usb2="00000000" w:usb3="00000000" w:csb0="00000000" w:csb1="00000000"/>
  </w:font>
  <w:font w:name="仿宋">
    <w:altName w:val="方正仿宋_GBK"/>
    <w:panose1 w:val="02010609060101010101"/>
    <w:charset w:val="86"/>
    <w:family w:val="modern"/>
    <w:pitch w:val="default"/>
    <w:sig w:usb0="00000000" w:usb1="00000000" w:usb2="00000016" w:usb3="00000000" w:csb0="00040001" w:csb1="00000000"/>
  </w:font>
  <w:font w:name="Microsoft YaHei UI">
    <w:altName w:val="苹方-简"/>
    <w:panose1 w:val="020B0503020204020204"/>
    <w:charset w:val="86"/>
    <w:family w:val="auto"/>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旗黑">
    <w:panose1 w:val="00020600040101010101"/>
    <w:charset w:val="86"/>
    <w:family w:val="auto"/>
    <w:pitch w:val="default"/>
    <w:sig w:usb0="A00002BF" w:usb1="1ACF7CFA" w:usb2="00000016" w:usb3="00000000" w:csb0="0004009F" w:csb1="DFD70000"/>
  </w:font>
  <w:font w:name="PingFang SC">
    <w:panose1 w:val="020B0400000000000000"/>
    <w:charset w:val="86"/>
    <w:family w:val="auto"/>
    <w:pitch w:val="default"/>
    <w:sig w:usb0="A00002FF" w:usb1="7ACFFDFB" w:usb2="00000017" w:usb3="00000000" w:csb0="00040001" w:csb1="00000000"/>
  </w:font>
  <w:font w:name="Tahoma">
    <w:panose1 w:val="020B0804030504040204"/>
    <w:charset w:val="00"/>
    <w:family w:val="auto"/>
    <w:pitch w:val="default"/>
    <w:sig w:usb0="E1002AFF" w:usb1="C000605B" w:usb2="00000029" w:usb3="00000000" w:csb0="200101FF" w:csb1="20280000"/>
  </w:font>
  <w:font w:name="宋体-简">
    <w:panose1 w:val="02010800040101010101"/>
    <w:charset w:val="86"/>
    <w:family w:val="auto"/>
    <w:pitch w:val="default"/>
    <w:sig w:usb0="00000001" w:usb1="080F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Kingsoft Sign">
    <w:panose1 w:val="05050102010706020507"/>
    <w:charset w:val="00"/>
    <w:family w:val="auto"/>
    <w:pitch w:val="default"/>
    <w:sig w:usb0="00000000" w:usb1="10000000" w:usb2="00000000" w:usb3="00000000" w:csb0="00000001" w:csb1="00000000"/>
  </w:font>
  <w:font w:name="汉仪楷体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l7XO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x5e1zjECAABhBAAADgAAAAAAAAABACAAAAA1&#10;AQAAZHJzL2Uyb0RvYy54bWxQSwUGAAAAAAYABgBZAQAA2A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eastAsiaTheme="minorEastAsia"/>
        <w:lang w:val="en-US" w:eastAsia="zh-CN"/>
      </w:rPr>
    </w:pPr>
    <w:r>
      <w:rPr>
        <w:rFonts w:hint="eastAsia"/>
        <w:lang w:val="en-US" w:eastAsia="zh-CN"/>
      </w:rPr>
      <w:t>新北区大中小学思政课一体化建设吴海燕优秀教师培育室活动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6B2005"/>
    <w:multiLevelType w:val="singleLevel"/>
    <w:tmpl w:val="2F6B2005"/>
    <w:lvl w:ilvl="0" w:tentative="0">
      <w:start w:val="1"/>
      <w:numFmt w:val="decimal"/>
      <w:lvlText w:val="%1."/>
      <w:lvlJc w:val="left"/>
      <w:pPr>
        <w:tabs>
          <w:tab w:val="left" w:pos="312"/>
        </w:tabs>
      </w:pPr>
    </w:lvl>
  </w:abstractNum>
  <w:abstractNum w:abstractNumId="1">
    <w:nsid w:val="4A1471AC"/>
    <w:multiLevelType w:val="singleLevel"/>
    <w:tmpl w:val="4A1471AC"/>
    <w:lvl w:ilvl="0" w:tentative="0">
      <w:start w:val="2"/>
      <w:numFmt w:val="decimal"/>
      <w:lvlText w:val="%1."/>
      <w:lvlJc w:val="left"/>
      <w:pPr>
        <w:tabs>
          <w:tab w:val="left" w:pos="312"/>
        </w:tabs>
      </w:pPr>
    </w:lvl>
  </w:abstractNum>
  <w:abstractNum w:abstractNumId="2">
    <w:nsid w:val="4E22AB2B"/>
    <w:multiLevelType w:val="singleLevel"/>
    <w:tmpl w:val="4E22AB2B"/>
    <w:lvl w:ilvl="0" w:tentative="0">
      <w:start w:val="3"/>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jNGRhZTM4MTkzNTk5YzkzMTQ5ZDRiYmQzZGE5OTMifQ=="/>
  </w:docVars>
  <w:rsids>
    <w:rsidRoot w:val="627B4938"/>
    <w:rsid w:val="002B3BB5"/>
    <w:rsid w:val="0037181F"/>
    <w:rsid w:val="00A946E0"/>
    <w:rsid w:val="02337D11"/>
    <w:rsid w:val="03E47515"/>
    <w:rsid w:val="03F16CDB"/>
    <w:rsid w:val="04DF6D68"/>
    <w:rsid w:val="05551D4C"/>
    <w:rsid w:val="05ED7736"/>
    <w:rsid w:val="08C73A63"/>
    <w:rsid w:val="09672F4A"/>
    <w:rsid w:val="0B5C3B77"/>
    <w:rsid w:val="0D9F7E84"/>
    <w:rsid w:val="0FF791B1"/>
    <w:rsid w:val="151C63E2"/>
    <w:rsid w:val="162E461F"/>
    <w:rsid w:val="179E3A27"/>
    <w:rsid w:val="1A505049"/>
    <w:rsid w:val="1B630720"/>
    <w:rsid w:val="1B676FF2"/>
    <w:rsid w:val="1C496E68"/>
    <w:rsid w:val="1CC4043B"/>
    <w:rsid w:val="1E894AE9"/>
    <w:rsid w:val="1F95149F"/>
    <w:rsid w:val="204038CD"/>
    <w:rsid w:val="2122031A"/>
    <w:rsid w:val="215C51AC"/>
    <w:rsid w:val="241272B1"/>
    <w:rsid w:val="25A124F0"/>
    <w:rsid w:val="27453C2A"/>
    <w:rsid w:val="276F7EC0"/>
    <w:rsid w:val="28033B5E"/>
    <w:rsid w:val="28841645"/>
    <w:rsid w:val="28D252DE"/>
    <w:rsid w:val="29977937"/>
    <w:rsid w:val="2C094F20"/>
    <w:rsid w:val="2D7B4196"/>
    <w:rsid w:val="2D850B71"/>
    <w:rsid w:val="2DD5659D"/>
    <w:rsid w:val="2FDB0F1C"/>
    <w:rsid w:val="312F4341"/>
    <w:rsid w:val="324A0D23"/>
    <w:rsid w:val="32FFAEAE"/>
    <w:rsid w:val="3366208C"/>
    <w:rsid w:val="3373540D"/>
    <w:rsid w:val="33AE7A02"/>
    <w:rsid w:val="33B316D8"/>
    <w:rsid w:val="3529272A"/>
    <w:rsid w:val="35FE42C7"/>
    <w:rsid w:val="366A1E2D"/>
    <w:rsid w:val="369439B3"/>
    <w:rsid w:val="393A4F06"/>
    <w:rsid w:val="3A5F20C0"/>
    <w:rsid w:val="3ABE5D1D"/>
    <w:rsid w:val="3AC57D3D"/>
    <w:rsid w:val="3B0009D5"/>
    <w:rsid w:val="3B0565E7"/>
    <w:rsid w:val="3B4958D4"/>
    <w:rsid w:val="3B79E43F"/>
    <w:rsid w:val="3E5D15DE"/>
    <w:rsid w:val="3F6F1681"/>
    <w:rsid w:val="3F7F9106"/>
    <w:rsid w:val="40DD105C"/>
    <w:rsid w:val="42CB3072"/>
    <w:rsid w:val="43222321"/>
    <w:rsid w:val="447A23E8"/>
    <w:rsid w:val="45C73FC5"/>
    <w:rsid w:val="46A86093"/>
    <w:rsid w:val="47EF4C57"/>
    <w:rsid w:val="4A55789B"/>
    <w:rsid w:val="4B7D501F"/>
    <w:rsid w:val="4D44042A"/>
    <w:rsid w:val="4DBD4437"/>
    <w:rsid w:val="53B422D3"/>
    <w:rsid w:val="53DF97AA"/>
    <w:rsid w:val="56312D95"/>
    <w:rsid w:val="579EE63F"/>
    <w:rsid w:val="59EB36DB"/>
    <w:rsid w:val="5AD01FCE"/>
    <w:rsid w:val="5CA06053"/>
    <w:rsid w:val="5D086F45"/>
    <w:rsid w:val="5DFB6FBD"/>
    <w:rsid w:val="5E3F5C17"/>
    <w:rsid w:val="5E5E4943"/>
    <w:rsid w:val="5E7861D3"/>
    <w:rsid w:val="60B5753A"/>
    <w:rsid w:val="627B4938"/>
    <w:rsid w:val="637328CF"/>
    <w:rsid w:val="640B372B"/>
    <w:rsid w:val="64EE4C72"/>
    <w:rsid w:val="677B7CB5"/>
    <w:rsid w:val="677FF282"/>
    <w:rsid w:val="679F2151"/>
    <w:rsid w:val="690E58E3"/>
    <w:rsid w:val="697B30FD"/>
    <w:rsid w:val="6D1A4ACE"/>
    <w:rsid w:val="6F5EA24B"/>
    <w:rsid w:val="6FDE5FEA"/>
    <w:rsid w:val="70F414C0"/>
    <w:rsid w:val="71A60683"/>
    <w:rsid w:val="72BDE8ED"/>
    <w:rsid w:val="72EEFBD1"/>
    <w:rsid w:val="76B9C2F7"/>
    <w:rsid w:val="76FFA272"/>
    <w:rsid w:val="773FAAD8"/>
    <w:rsid w:val="77CC652C"/>
    <w:rsid w:val="77EF4470"/>
    <w:rsid w:val="78F85C68"/>
    <w:rsid w:val="792C536E"/>
    <w:rsid w:val="7A4B0754"/>
    <w:rsid w:val="7A601D17"/>
    <w:rsid w:val="7A8C7B9E"/>
    <w:rsid w:val="7BDCB2B7"/>
    <w:rsid w:val="7BDEB6A5"/>
    <w:rsid w:val="7BDF6C6B"/>
    <w:rsid w:val="7BFD45B0"/>
    <w:rsid w:val="7C72124D"/>
    <w:rsid w:val="7CFDD16C"/>
    <w:rsid w:val="7DC784CE"/>
    <w:rsid w:val="7E7F30B0"/>
    <w:rsid w:val="7EFB7A9F"/>
    <w:rsid w:val="7F192494"/>
    <w:rsid w:val="7F76BB69"/>
    <w:rsid w:val="7F7EF3D5"/>
    <w:rsid w:val="7FFD20FB"/>
    <w:rsid w:val="7FFEAD05"/>
    <w:rsid w:val="7FFF778E"/>
    <w:rsid w:val="9BAF6763"/>
    <w:rsid w:val="A5D5FE1B"/>
    <w:rsid w:val="AEFCB9FD"/>
    <w:rsid w:val="AFDFA1CD"/>
    <w:rsid w:val="B7471CAD"/>
    <w:rsid w:val="BFEFB080"/>
    <w:rsid w:val="BFF5C497"/>
    <w:rsid w:val="C17B1569"/>
    <w:rsid w:val="C7E5AB0C"/>
    <w:rsid w:val="D7BCD8C5"/>
    <w:rsid w:val="DB5F4512"/>
    <w:rsid w:val="DF0F1EF6"/>
    <w:rsid w:val="E3FFE0A5"/>
    <w:rsid w:val="EA5F3807"/>
    <w:rsid w:val="EDBE4094"/>
    <w:rsid w:val="F2FD8AAF"/>
    <w:rsid w:val="F5BE2D2C"/>
    <w:rsid w:val="F77EB633"/>
    <w:rsid w:val="F7D536CC"/>
    <w:rsid w:val="FAFE19FB"/>
    <w:rsid w:val="FE9FCE0A"/>
    <w:rsid w:val="FEEE98FC"/>
    <w:rsid w:val="FFADE6BE"/>
    <w:rsid w:val="FFBF500E"/>
    <w:rsid w:val="FFFE4E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4">
    <w:name w:val="annotation text"/>
    <w:basedOn w:val="1"/>
    <w:qFormat/>
    <w:uiPriority w:val="0"/>
    <w:pPr>
      <w:jc w:val="left"/>
    </w:p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customStyle="1" w:styleId="11">
    <w:name w:val="正文文本 (2) + 间距 0 pt"/>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7455</Words>
  <Characters>7572</Characters>
  <Lines>0</Lines>
  <Paragraphs>0</Paragraphs>
  <TotalTime>2</TotalTime>
  <ScaleCrop>false</ScaleCrop>
  <LinksUpToDate>false</LinksUpToDate>
  <CharactersWithSpaces>7638</CharactersWithSpaces>
  <Application>WPS Office_6.2.0.8299_F1E327BC-269C-435d-A152-05C5408002CA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2022-10-21T08:00:00Z</dcterms:created>
  <dc:creator>刀&amp;九</dc:creator>
  <cp:lastModifiedBy>淡淡</cp:lastModifiedBy>
  <dcterms:modified xsi:type="dcterms:W3CDTF">2024-12-13T11:49:30Z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2052-6.2.0.8299</vt:lpwstr>
  </property>
  <property fmtid="{D5CDD505-2E9C-101B-9397-08002B2CF9AE}" pid="3" name="ICV">
    <vt:lpwstr>B7FDF9112F3C4842B53B0CEE2298C907_13</vt:lpwstr>
  </property>
</Properties>
</file>