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F0BE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2"/>
        <w:gridCol w:w="1791"/>
        <w:gridCol w:w="1791"/>
        <w:gridCol w:w="1791"/>
        <w:gridCol w:w="1794"/>
      </w:tblGrid>
      <w:tr w14:paraId="4E4A65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F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847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方方圆圆（二）</w:t>
            </w:r>
          </w:p>
        </w:tc>
      </w:tr>
      <w:tr w14:paraId="04CDBA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AAC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2FEEB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15791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在一周的学习中，幼儿了解了圆形，小鱼吐出来的泡泡是圆形的，知道了红灯停、绿灯行，我们常见的红绿灯也是圆形的。</w:t>
            </w:r>
          </w:p>
        </w:tc>
      </w:tr>
      <w:tr w14:paraId="6A9B0A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04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8F703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BE7D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.乐意感知周围环境中物体的多种形状，认识一些基本图形。</w:t>
            </w:r>
          </w:p>
          <w:p w14:paraId="400C6B4D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.能大胆尝试和体验图形的组合变化，能用短句描述事物的特征或自己的发现。</w:t>
            </w:r>
            <w:r>
              <w:rPr>
                <w:szCs w:val="21"/>
              </w:rPr>
              <w:t xml:space="preserve"> </w:t>
            </w:r>
          </w:p>
          <w:p w14:paraId="03797ED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.体验探索、发现的乐趣。</w:t>
            </w:r>
          </w:p>
        </w:tc>
      </w:tr>
      <w:tr w14:paraId="0916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2AF49F6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155647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406CF8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1" w:type="dxa"/>
            <w:noWrap w:val="0"/>
            <w:vAlign w:val="center"/>
          </w:tcPr>
          <w:p w14:paraId="75680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noWrap w:val="0"/>
            <w:vAlign w:val="center"/>
          </w:tcPr>
          <w:p w14:paraId="0FCBCC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1" w:type="dxa"/>
            <w:noWrap w:val="0"/>
            <w:vAlign w:val="center"/>
          </w:tcPr>
          <w:p w14:paraId="4FDD99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4" w:type="dxa"/>
            <w:noWrap w:val="0"/>
            <w:vAlign w:val="center"/>
          </w:tcPr>
          <w:p w14:paraId="581D0E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BA0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45" w:type="dxa"/>
            <w:vMerge w:val="restart"/>
            <w:noWrap w:val="0"/>
            <w:vAlign w:val="center"/>
          </w:tcPr>
          <w:p w14:paraId="05CBC3D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5C2398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A078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益智区：图形变变变、螺丝钉配对        美工区：毛毛虫、创意涂鸦                           </w:t>
            </w:r>
          </w:p>
          <w:p w14:paraId="423C49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表演区：圆圈、可爱的小丑              建构区：长长的大桥、我爱小汽车</w:t>
            </w:r>
          </w:p>
        </w:tc>
      </w:tr>
      <w:tr w14:paraId="77DB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B5C54E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08BB492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47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翻山越岭、快乐城堡、开火车、</w:t>
            </w:r>
            <w:r>
              <w:rPr>
                <w:rFonts w:hint="eastAsia" w:ascii="宋体" w:hAnsi="宋体" w:cs="宋体"/>
                <w:bCs/>
                <w:szCs w:val="21"/>
              </w:rPr>
              <w:t>钻山洞</w:t>
            </w:r>
            <w:r>
              <w:rPr>
                <w:rFonts w:hint="eastAsia" w:ascii="宋体" w:hAnsi="宋体" w:cs="宋体"/>
                <w:szCs w:val="21"/>
              </w:rPr>
              <w:t>、蜘蛛侠、滑草乐、骑小车、滑梯乐、沙池寻宝、穿越蜘蛛网、羊角球、踩影子、快乐蚂蚁、愤怒小鸟、跳跳乐</w:t>
            </w:r>
          </w:p>
        </w:tc>
      </w:tr>
      <w:tr w14:paraId="0741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776E0F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774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这样坐、这样画、讲礼貌、正确睡姿、整理床铺</w:t>
            </w:r>
          </w:p>
        </w:tc>
      </w:tr>
      <w:tr w14:paraId="5EFD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DE96E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A8E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8FC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31FAD1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noWrap w:val="0"/>
            <w:vAlign w:val="center"/>
          </w:tcPr>
          <w:p w14:paraId="1C4C7CD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502DAA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我的花衣服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吹泡泡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方脸盘和圆脸盘</w:t>
            </w:r>
          </w:p>
          <w:p w14:paraId="5F79D6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我的脸上有什么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瓶子和盖子         6.</w:t>
            </w:r>
            <w:r>
              <w:rPr>
                <w:rFonts w:hint="eastAsia" w:ascii="宋体" w:hAnsi="宋体"/>
                <w:szCs w:val="21"/>
                <w:lang w:eastAsia="zh-CN"/>
              </w:rPr>
              <w:t>乐创</w:t>
            </w:r>
            <w:r>
              <w:rPr>
                <w:rFonts w:hint="eastAsia" w:ascii="宋体" w:hAnsi="宋体"/>
                <w:szCs w:val="21"/>
              </w:rPr>
              <w:t>《做点心》</w:t>
            </w:r>
          </w:p>
        </w:tc>
      </w:tr>
      <w:tr w14:paraId="1E22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78A93D9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F3A1E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268348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3877539B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5D55F03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黄金小矿工</w:t>
            </w:r>
          </w:p>
          <w:p w14:paraId="78866F4B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347C91D0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形状大比拼</w:t>
            </w:r>
          </w:p>
        </w:tc>
        <w:tc>
          <w:tcPr>
            <w:tcW w:w="1791" w:type="dxa"/>
            <w:noWrap w:val="0"/>
            <w:vAlign w:val="center"/>
          </w:tcPr>
          <w:p w14:paraId="6864C5E0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B164223">
            <w:pPr>
              <w:tabs>
                <w:tab w:val="center" w:pos="728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角色</w:t>
            </w:r>
            <w:r>
              <w:rPr>
                <w:rFonts w:hint="eastAsia" w:ascii="宋体" w:hAnsi="宋体"/>
                <w:szCs w:val="21"/>
              </w:rPr>
              <w:t>游戏</w:t>
            </w:r>
          </w:p>
          <w:p w14:paraId="704D7806">
            <w:pPr>
              <w:tabs>
                <w:tab w:val="center" w:pos="728"/>
              </w:tabs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71E17DC5">
            <w:pPr>
              <w:jc w:val="left"/>
              <w:rPr>
                <w:rFonts w:hint="eastAsia" w:ascii="宋体" w:hAnsi="宋体" w:eastAsia="宋体"/>
                <w:b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pacing w:val="-11"/>
                <w:sz w:val="21"/>
                <w:szCs w:val="21"/>
                <w:lang w:eastAsia="zh-CN"/>
              </w:rPr>
              <w:t>：</w:t>
            </w:r>
          </w:p>
          <w:p w14:paraId="719CC6D7">
            <w:pPr>
              <w:jc w:val="left"/>
              <w:rPr>
                <w:rFonts w:hint="eastAsia"/>
                <w:spacing w:val="-23"/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游戏区：跳跳球大赛</w:t>
            </w:r>
          </w:p>
          <w:p w14:paraId="4E5CABF4">
            <w:pPr>
              <w:jc w:val="left"/>
              <w:rPr>
                <w:rFonts w:hint="eastAsia"/>
                <w:spacing w:val="-23"/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器械区：大象套圈</w:t>
            </w:r>
          </w:p>
          <w:p w14:paraId="3AE5F01A">
            <w:pPr>
              <w:jc w:val="left"/>
              <w:rPr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沙水区：快乐运沙工</w:t>
            </w:r>
          </w:p>
        </w:tc>
        <w:tc>
          <w:tcPr>
            <w:tcW w:w="1791" w:type="dxa"/>
            <w:noWrap w:val="0"/>
            <w:vAlign w:val="center"/>
          </w:tcPr>
          <w:p w14:paraId="2161E7E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2D64C905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美工区：糖葫芦</w:t>
            </w:r>
          </w:p>
          <w:p w14:paraId="4E44BE43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建构区：长长的桥</w:t>
            </w:r>
          </w:p>
          <w:p w14:paraId="4F55106D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阅读区：图形奇遇记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9E6D263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圈圈乐</w:t>
            </w:r>
          </w:p>
          <w:p w14:paraId="1F7D4219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音乐游戏：</w:t>
            </w:r>
          </w:p>
          <w:p w14:paraId="0346B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小小草帽跳起舞</w:t>
            </w:r>
          </w:p>
        </w:tc>
        <w:tc>
          <w:tcPr>
            <w:tcW w:w="1791" w:type="dxa"/>
            <w:noWrap w:val="0"/>
            <w:vAlign w:val="center"/>
          </w:tcPr>
          <w:p w14:paraId="48596C8C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C18464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6959EFD4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彩色积木真好玩（二）</w:t>
            </w:r>
          </w:p>
          <w:p w14:paraId="7B0A676E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2EDC4E3C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运动区：跳跳球 </w:t>
            </w:r>
          </w:p>
          <w:p w14:paraId="122023DC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器械区：滑梯乐园 </w:t>
            </w:r>
          </w:p>
          <w:p w14:paraId="20BFC967">
            <w:pPr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沙水区：有趣的沙子</w:t>
            </w:r>
          </w:p>
        </w:tc>
        <w:tc>
          <w:tcPr>
            <w:tcW w:w="1794" w:type="dxa"/>
            <w:noWrap w:val="0"/>
            <w:vAlign w:val="center"/>
          </w:tcPr>
          <w:p w14:paraId="4DE29F5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07B2628D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娃娃家：客人来了</w:t>
            </w:r>
          </w:p>
          <w:p w14:paraId="54B5476C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美工区：漂亮的盘子</w:t>
            </w:r>
          </w:p>
          <w:p w14:paraId="5013B9DA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益智区：点点乐</w:t>
            </w:r>
          </w:p>
          <w:p w14:paraId="600F3B83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2D5CB9E4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器械区：快乐滑梯</w:t>
            </w:r>
          </w:p>
          <w:p w14:paraId="12A91EE9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球类区：跳跳球大赛</w:t>
            </w:r>
          </w:p>
          <w:p w14:paraId="1F8A3E6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游戏区：小小消防员</w:t>
            </w:r>
          </w:p>
        </w:tc>
      </w:tr>
      <w:tr w14:paraId="45E6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noWrap w:val="0"/>
            <w:vAlign w:val="center"/>
          </w:tcPr>
          <w:p w14:paraId="6BFF09B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noWrap w:val="0"/>
            <w:vAlign w:val="center"/>
          </w:tcPr>
          <w:p w14:paraId="3E2D4BA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79AA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182" w:type="dxa"/>
            <w:gridSpan w:val="2"/>
            <w:noWrap w:val="0"/>
            <w:vAlign w:val="center"/>
          </w:tcPr>
          <w:p w14:paraId="7088DC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noWrap w:val="0"/>
            <w:vAlign w:val="center"/>
          </w:tcPr>
          <w:p w14:paraId="2F965A36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园内资源：在各种活动材料中提供与图形有关的材料供幼儿游戏，从游戏中认识图形。</w:t>
            </w:r>
          </w:p>
          <w:p w14:paraId="6C4A2774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布置“图形宝宝”专栏，将幼儿收集、制作的相关物品布置在专栏中，供幼儿相互交流、欣赏。</w:t>
            </w:r>
            <w:r>
              <w:rPr>
                <w:rFonts w:hint="eastAsia"/>
                <w:bCs/>
                <w:szCs w:val="21"/>
              </w:rPr>
              <w:t>将幼儿的美术作品布置于主题墙让幼儿相互欣赏，在区域提供有多种图形造型的玩具和活动材料。</w:t>
            </w:r>
          </w:p>
        </w:tc>
      </w:tr>
      <w:tr w14:paraId="1A12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3984C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 w14:paraId="58DEC4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1.天冷了，培养幼儿良好的饮水习惯。</w:t>
            </w:r>
          </w:p>
          <w:p w14:paraId="27541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2.培养幼儿不怕冷，坚持上幼儿园的好习惯。</w:t>
            </w:r>
          </w:p>
        </w:tc>
      </w:tr>
      <w:tr w14:paraId="7BA6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182" w:type="dxa"/>
            <w:gridSpan w:val="2"/>
            <w:noWrap w:val="0"/>
            <w:vAlign w:val="center"/>
          </w:tcPr>
          <w:p w14:paraId="4C2923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noWrap w:val="0"/>
            <w:vAlign w:val="center"/>
          </w:tcPr>
          <w:p w14:paraId="5137D5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请家长配合幼儿园主题活动的开展，帮助幼儿收集各种材料，让幼儿自己动手布置活动室，感受新年，体验自己动手的快乐。</w:t>
            </w:r>
          </w:p>
          <w:p w14:paraId="703FBF5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2.天冷请家长为孩子穿合适的既能保暖又便于运动的服装。</w:t>
            </w:r>
          </w:p>
        </w:tc>
      </w:tr>
    </w:tbl>
    <w:p w14:paraId="4970944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陈丽丽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第十</w:t>
      </w:r>
      <w:r>
        <w:rPr>
          <w:rFonts w:hint="eastAsia" w:ascii="宋体" w:hAnsi="宋体"/>
          <w:sz w:val="24"/>
          <w:lang w:eastAsia="zh-CN"/>
        </w:rPr>
        <w:t>九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年1月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日——1月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0DF6B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2CB8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45E4A"/>
    <w:rsid w:val="000601C1"/>
    <w:rsid w:val="000A5B38"/>
    <w:rsid w:val="000B39D2"/>
    <w:rsid w:val="001064DC"/>
    <w:rsid w:val="00126A75"/>
    <w:rsid w:val="00137212"/>
    <w:rsid w:val="00186727"/>
    <w:rsid w:val="001A55EB"/>
    <w:rsid w:val="001C22DD"/>
    <w:rsid w:val="0025199A"/>
    <w:rsid w:val="00270186"/>
    <w:rsid w:val="003458B6"/>
    <w:rsid w:val="00352B98"/>
    <w:rsid w:val="0036469D"/>
    <w:rsid w:val="003A7936"/>
    <w:rsid w:val="00405269"/>
    <w:rsid w:val="00416693"/>
    <w:rsid w:val="00453E99"/>
    <w:rsid w:val="004F3F8C"/>
    <w:rsid w:val="004F636D"/>
    <w:rsid w:val="00557F1C"/>
    <w:rsid w:val="00572473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44331"/>
    <w:rsid w:val="008D1825"/>
    <w:rsid w:val="0092550C"/>
    <w:rsid w:val="0094728A"/>
    <w:rsid w:val="00964C38"/>
    <w:rsid w:val="009A7030"/>
    <w:rsid w:val="009F1BF1"/>
    <w:rsid w:val="009F6030"/>
    <w:rsid w:val="00A152B6"/>
    <w:rsid w:val="00A36E44"/>
    <w:rsid w:val="00A66B26"/>
    <w:rsid w:val="00A91A65"/>
    <w:rsid w:val="00AB6A17"/>
    <w:rsid w:val="00B33252"/>
    <w:rsid w:val="00B57091"/>
    <w:rsid w:val="00B95276"/>
    <w:rsid w:val="00BA3ED1"/>
    <w:rsid w:val="00BD666B"/>
    <w:rsid w:val="00C050E1"/>
    <w:rsid w:val="00C0730E"/>
    <w:rsid w:val="00C80315"/>
    <w:rsid w:val="00CD090C"/>
    <w:rsid w:val="00CE3095"/>
    <w:rsid w:val="00D217CD"/>
    <w:rsid w:val="00D72C3E"/>
    <w:rsid w:val="00D87B05"/>
    <w:rsid w:val="00D93CC1"/>
    <w:rsid w:val="00DA529F"/>
    <w:rsid w:val="00EA77F1"/>
    <w:rsid w:val="00ED1550"/>
    <w:rsid w:val="00F05B3A"/>
    <w:rsid w:val="00F263E2"/>
    <w:rsid w:val="00F832EE"/>
    <w:rsid w:val="00FA25F8"/>
    <w:rsid w:val="00FA4D27"/>
    <w:rsid w:val="00FD62AE"/>
    <w:rsid w:val="017B7436"/>
    <w:rsid w:val="01CF32DE"/>
    <w:rsid w:val="02111B48"/>
    <w:rsid w:val="02221AB4"/>
    <w:rsid w:val="05F96B7B"/>
    <w:rsid w:val="07837208"/>
    <w:rsid w:val="0B580C03"/>
    <w:rsid w:val="0D0D1A64"/>
    <w:rsid w:val="131E40C5"/>
    <w:rsid w:val="1C2F4C4D"/>
    <w:rsid w:val="1D81597C"/>
    <w:rsid w:val="1E6F1C79"/>
    <w:rsid w:val="214F0403"/>
    <w:rsid w:val="26B969EA"/>
    <w:rsid w:val="29CF181E"/>
    <w:rsid w:val="2BE21CDC"/>
    <w:rsid w:val="2C245E51"/>
    <w:rsid w:val="2F3957F0"/>
    <w:rsid w:val="306C7DC6"/>
    <w:rsid w:val="333252F7"/>
    <w:rsid w:val="375A306E"/>
    <w:rsid w:val="385555E4"/>
    <w:rsid w:val="391C208A"/>
    <w:rsid w:val="39CE1AF2"/>
    <w:rsid w:val="3AF31810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7236B81"/>
    <w:rsid w:val="579E580B"/>
    <w:rsid w:val="5DFE20F6"/>
    <w:rsid w:val="5F4A4B92"/>
    <w:rsid w:val="60940AF0"/>
    <w:rsid w:val="628726BA"/>
    <w:rsid w:val="628C1A7E"/>
    <w:rsid w:val="6417215C"/>
    <w:rsid w:val="663743F7"/>
    <w:rsid w:val="698C05B6"/>
    <w:rsid w:val="69FA19C4"/>
    <w:rsid w:val="6A325601"/>
    <w:rsid w:val="6B0A73B5"/>
    <w:rsid w:val="6B4C26F3"/>
    <w:rsid w:val="6CDC7AA6"/>
    <w:rsid w:val="6E3A2CD6"/>
    <w:rsid w:val="75171051"/>
    <w:rsid w:val="77AE0291"/>
    <w:rsid w:val="77BE04D4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922</Words>
  <Characters>941</Characters>
  <Lines>8</Lines>
  <Paragraphs>2</Paragraphs>
  <TotalTime>0</TotalTime>
  <ScaleCrop>false</ScaleCrop>
  <LinksUpToDate>false</LinksUpToDate>
  <CharactersWithSpaces>1075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2024-12-03T04:26:49Z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8A49029CDE10412D9A22E98C46684677_13</vt:lpwstr>
  </property>
</Properties>
</file>