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2F98D2B8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3B3452">
        <w:rPr>
          <w:rFonts w:ascii="黑体" w:eastAsia="黑体" w:hAnsi="黑体" w:cs="黑体" w:hint="eastAsia"/>
          <w:sz w:val="32"/>
          <w:szCs w:val="32"/>
        </w:rPr>
        <w:t>3</w:t>
      </w:r>
      <w:r w:rsidR="00F62B37">
        <w:rPr>
          <w:rFonts w:ascii="黑体" w:eastAsia="黑体" w:hAnsi="黑体" w:cs="黑体" w:hint="eastAsia"/>
          <w:sz w:val="32"/>
          <w:szCs w:val="32"/>
        </w:rPr>
        <w:t>1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13B8F642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F62B37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F62B37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2EDF1755" w14:textId="699D9440" w:rsidR="00C14507" w:rsidRPr="00F62B37" w:rsidRDefault="00000000" w:rsidP="00F62B37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</w:t>
      </w:r>
      <w:r w:rsidR="00F62B37">
        <w:rPr>
          <w:rFonts w:ascii="宋体" w:eastAsia="宋体" w:hAnsi="宋体" w:cs="宋体" w:hint="eastAsia"/>
          <w:sz w:val="24"/>
        </w:rPr>
        <w:t>叶兴泽</w:t>
      </w:r>
      <w:r w:rsidR="000F68E8">
        <w:rPr>
          <w:rFonts w:ascii="宋体" w:eastAsia="宋体" w:hAnsi="宋体" w:cs="宋体" w:hint="eastAsia"/>
          <w:sz w:val="24"/>
        </w:rPr>
        <w:t>情绪有波动</w:t>
      </w:r>
      <w:r w:rsidR="00C14507">
        <w:rPr>
          <w:rFonts w:ascii="宋体" w:eastAsia="宋体" w:hAnsi="宋体" w:cs="宋体" w:hint="eastAsia"/>
          <w:sz w:val="24"/>
        </w:rPr>
        <w:t>，但是也能在老师、同学的安慰下较快平稳心情，参与后续活动</w:t>
      </w:r>
      <w:r w:rsidR="000F68E8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用完早点后，幼儿能根据</w:t>
      </w:r>
      <w:r w:rsidR="003B3452">
        <w:rPr>
          <w:rFonts w:ascii="宋体" w:eastAsia="宋体" w:hAnsi="宋体" w:cs="宋体" w:hint="eastAsia"/>
          <w:sz w:val="24"/>
        </w:rPr>
        <w:t>之前</w:t>
      </w:r>
      <w:r>
        <w:rPr>
          <w:rFonts w:ascii="宋体" w:eastAsia="宋体" w:hAnsi="宋体" w:cs="宋体" w:hint="eastAsia"/>
          <w:sz w:val="24"/>
        </w:rPr>
        <w:t>的计划，开始区域游戏。</w:t>
      </w:r>
    </w:p>
    <w:p w14:paraId="7236E3A8" w14:textId="77777777" w:rsidR="00F62B37" w:rsidRDefault="00F62B37">
      <w:pPr>
        <w:spacing w:line="360" w:lineRule="exact"/>
        <w:rPr>
          <w:rFonts w:ascii="宋体" w:eastAsia="宋体" w:hAnsi="宋体" w:cs="宋体"/>
          <w:b/>
          <w:bCs/>
          <w:sz w:val="24"/>
        </w:rPr>
      </w:pPr>
    </w:p>
    <w:p w14:paraId="13DD8FBE" w14:textId="559939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2CED55E9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0226D8A5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1A93A353">
                  <wp:simplePos x="0" y="0"/>
                  <wp:positionH relativeFrom="column">
                    <wp:posOffset>7386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2C7E75C3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 w:rsidR="00A17CF1">
              <w:rPr>
                <w:rFonts w:asciiTheme="majorEastAsia" w:eastAsiaTheme="majorEastAsia" w:hAnsiTheme="majorEastAsia" w:hint="eastAsia"/>
                <w:sz w:val="24"/>
              </w:rPr>
              <w:t>弹珠轨道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2F924CA8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734ABAEB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505D8A5F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434A1189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2067FCE4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693955B4" w:rsidR="005D424D" w:rsidRDefault="00A17CF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42004BC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7B7339FF" w:rsidR="005D424D" w:rsidRDefault="00A17CF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3FABEF18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04A54FA0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A17CF1">
              <w:rPr>
                <w:rFonts w:asciiTheme="majorEastAsia" w:eastAsiaTheme="majorEastAsia" w:hAnsiTheme="majorEastAsia" w:hint="eastAsia"/>
                <w:sz w:val="24"/>
              </w:rPr>
              <w:t>动物叠叠乐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022E2772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4950D469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43969064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36C452AC" w:rsidR="005D424D" w:rsidRDefault="00A17CF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娃娃家-照顾宝宝</w:t>
            </w:r>
          </w:p>
        </w:tc>
      </w:tr>
    </w:tbl>
    <w:p w14:paraId="2E82EF50" w14:textId="77777777" w:rsidR="00F62B37" w:rsidRDefault="00F62B37" w:rsidP="00F62B37">
      <w:pPr>
        <w:rPr>
          <w:rFonts w:asciiTheme="majorEastAsia" w:eastAsiaTheme="majorEastAsia" w:hAnsiTheme="majorEastAsia"/>
          <w:b/>
          <w:sz w:val="24"/>
        </w:rPr>
      </w:pPr>
    </w:p>
    <w:p w14:paraId="6531B3E0" w14:textId="3EC88AD5" w:rsidR="00C14507" w:rsidRDefault="00F62B37" w:rsidP="00F62B37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游园</w:t>
      </w:r>
      <w:r w:rsidR="00821D49">
        <w:rPr>
          <w:rFonts w:asciiTheme="majorEastAsia" w:eastAsiaTheme="majorEastAsia" w:hAnsiTheme="majorEastAsia" w:hint="eastAsia"/>
          <w:b/>
          <w:sz w:val="24"/>
        </w:rPr>
        <w:t>活动：</w:t>
      </w:r>
    </w:p>
    <w:p w14:paraId="1FCD1C09" w14:textId="4C49D21C" w:rsidR="00F62B37" w:rsidRPr="00F62B37" w:rsidRDefault="00F62B37" w:rsidP="00F62B3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F62B37">
        <w:rPr>
          <w:rFonts w:asciiTheme="majorEastAsia" w:eastAsiaTheme="majorEastAsia" w:hAnsiTheme="majorEastAsia" w:hint="eastAsia"/>
          <w:bCs/>
          <w:sz w:val="24"/>
        </w:rPr>
        <w:t>为了庆祝元旦，我园进行了年俗游园活动，在活动中孩子们可以体验投壶、套圈</w:t>
      </w:r>
      <w:r>
        <w:rPr>
          <w:rFonts w:asciiTheme="majorEastAsia" w:eastAsiaTheme="majorEastAsia" w:hAnsiTheme="majorEastAsia" w:hint="eastAsia"/>
          <w:bCs/>
          <w:sz w:val="24"/>
        </w:rPr>
        <w:t>等有趣的游戏，还可以</w:t>
      </w:r>
      <w:proofErr w:type="gramStart"/>
      <w:r>
        <w:rPr>
          <w:rFonts w:asciiTheme="majorEastAsia" w:eastAsiaTheme="majorEastAsia" w:hAnsiTheme="majorEastAsia" w:hint="eastAsia"/>
          <w:bCs/>
          <w:sz w:val="24"/>
        </w:rPr>
        <w:t>搓</w:t>
      </w:r>
      <w:proofErr w:type="gramEnd"/>
      <w:r>
        <w:rPr>
          <w:rFonts w:asciiTheme="majorEastAsia" w:eastAsiaTheme="majorEastAsia" w:hAnsiTheme="majorEastAsia" w:hint="eastAsia"/>
          <w:bCs/>
          <w:sz w:val="24"/>
        </w:rPr>
        <w:t>元宵、吃元宵、吃糖葫芦、棉花糖等。孩子们兴致满满，在老师介绍完游戏玩法和安全事项以后就迫不及待地出发啦！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2BB9E47" wp14:editId="559C2EA5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0C0FCF9B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518C3D12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B37" w14:paraId="02B5DD41" w14:textId="77777777" w:rsidTr="000D0DE3">
        <w:trPr>
          <w:trHeight w:val="2735"/>
        </w:trPr>
        <w:tc>
          <w:tcPr>
            <w:tcW w:w="3306" w:type="dxa"/>
          </w:tcPr>
          <w:p w14:paraId="22B77033" w14:textId="77777777" w:rsidR="00F62B37" w:rsidRDefault="00F62B37" w:rsidP="000D0DE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F5C482" wp14:editId="04A1E2F3">
                  <wp:extent cx="1952625" cy="1464945"/>
                  <wp:effectExtent l="0" t="0" r="9525" b="1905"/>
                  <wp:docPr id="1502341191" name="图片 150234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341191" name="图片 150234119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7258114B" w14:textId="77777777" w:rsidR="00F62B37" w:rsidRDefault="00F62B37" w:rsidP="000D0DE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8B39BD" wp14:editId="2FB66DDF">
                  <wp:extent cx="1952625" cy="1464945"/>
                  <wp:effectExtent l="0" t="0" r="9525" b="1905"/>
                  <wp:docPr id="30271661" name="图片 3027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1661" name="图片 302716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79C5000" w14:textId="77777777" w:rsidR="00F62B37" w:rsidRDefault="00F62B37" w:rsidP="000D0DE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F66933" wp14:editId="2E1D28E4">
                  <wp:extent cx="2149475" cy="1492885"/>
                  <wp:effectExtent l="0" t="0" r="3175" b="0"/>
                  <wp:docPr id="131358326" name="图片 13135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58326" name="图片 13135832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B37" w14:paraId="7235664F" w14:textId="77777777" w:rsidTr="000D0DE3">
        <w:trPr>
          <w:trHeight w:val="2735"/>
        </w:trPr>
        <w:tc>
          <w:tcPr>
            <w:tcW w:w="3306" w:type="dxa"/>
          </w:tcPr>
          <w:p w14:paraId="411E8EA1" w14:textId="77777777" w:rsidR="00F62B37" w:rsidRDefault="00F62B37" w:rsidP="000D0DE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A2E1E9" wp14:editId="08CCA686">
                  <wp:extent cx="1952625" cy="1464945"/>
                  <wp:effectExtent l="0" t="0" r="9525" b="1905"/>
                  <wp:docPr id="1143292349" name="图片 114329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92349" name="图片 11432923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4C52920D" w14:textId="77777777" w:rsidR="00F62B37" w:rsidRDefault="00F62B37" w:rsidP="000D0DE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614257E" wp14:editId="0FB40912">
                  <wp:extent cx="1952625" cy="1464945"/>
                  <wp:effectExtent l="0" t="0" r="9525" b="1905"/>
                  <wp:docPr id="1325295096" name="图片 132529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295096" name="图片 132529509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6B9D537" w14:textId="77777777" w:rsidR="00F62B37" w:rsidRDefault="00F62B37" w:rsidP="000D0DE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F4C9BA" wp14:editId="02C66241">
                  <wp:extent cx="2149475" cy="1492885"/>
                  <wp:effectExtent l="0" t="0" r="3175" b="0"/>
                  <wp:docPr id="1643080853" name="图片 1643080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080853" name="图片 164308085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163C64D5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A17CF1">
        <w:rPr>
          <w:rFonts w:ascii="宋体" w:eastAsia="宋体" w:hAnsi="宋体" w:cs="宋体" w:hint="eastAsia"/>
          <w:sz w:val="24"/>
        </w:rPr>
        <w:t>红薯饭、三杯鸡、花菜炒虾仁、菠菜粉丝鸡蛋汤</w:t>
      </w:r>
      <w:r>
        <w:rPr>
          <w:rFonts w:ascii="宋体" w:eastAsia="宋体" w:hAnsi="宋体" w:cs="宋体" w:hint="eastAsia"/>
          <w:sz w:val="24"/>
        </w:rPr>
        <w:t>。今天</w:t>
      </w:r>
      <w:r w:rsidR="00E42064">
        <w:rPr>
          <w:rFonts w:ascii="宋体" w:eastAsia="宋体" w:hAnsi="宋体" w:cs="宋体" w:hint="eastAsia"/>
          <w:sz w:val="24"/>
        </w:rPr>
        <w:t>大部分小朋友都能</w:t>
      </w:r>
      <w:r>
        <w:rPr>
          <w:rFonts w:ascii="宋体" w:eastAsia="宋体" w:hAnsi="宋体" w:cs="宋体" w:hint="eastAsia"/>
          <w:sz w:val="24"/>
        </w:rPr>
        <w:t>吃完自己的一份饭菜，并在老师的提醒下，端正坐姿，尽量保持桌面的整洁。</w:t>
      </w:r>
      <w:r w:rsidR="00A17CF1">
        <w:rPr>
          <w:rFonts w:ascii="宋体" w:eastAsia="宋体" w:hAnsi="宋体" w:cs="宋体" w:hint="eastAsia"/>
          <w:sz w:val="24"/>
        </w:rPr>
        <w:t>恽佳阳、丁文</w:t>
      </w:r>
      <w:proofErr w:type="gramStart"/>
      <w:r w:rsidR="00A17CF1">
        <w:rPr>
          <w:rFonts w:ascii="宋体" w:eastAsia="宋体" w:hAnsi="宋体" w:cs="宋体" w:hint="eastAsia"/>
          <w:sz w:val="24"/>
        </w:rPr>
        <w:t>潇</w:t>
      </w:r>
      <w:proofErr w:type="gramEnd"/>
      <w:r w:rsidR="00A17CF1">
        <w:rPr>
          <w:rFonts w:ascii="宋体" w:eastAsia="宋体" w:hAnsi="宋体" w:cs="宋体" w:hint="eastAsia"/>
          <w:sz w:val="24"/>
        </w:rPr>
        <w:t>剩菜。蒋清远剩饭。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66262183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5BBDCA8" w14:textId="480FE55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74DC1DAC" w14:textId="25F50391" w:rsidR="00064537" w:rsidRPr="00F62B37" w:rsidRDefault="0074354E" w:rsidP="00F62B37">
      <w:pPr>
        <w:tabs>
          <w:tab w:val="left" w:pos="312"/>
        </w:tabs>
        <w:spacing w:line="276" w:lineRule="auto"/>
        <w:rPr>
          <w:rFonts w:asciiTheme="majorEastAsia" w:eastAsiaTheme="majorEastAsia" w:hAnsiTheme="majorEastAsia" w:hint="eastAsia"/>
          <w:b/>
          <w:bCs/>
          <w:color w:val="FF0000"/>
          <w:sz w:val="40"/>
          <w:szCs w:val="40"/>
        </w:rPr>
      </w:pPr>
      <w:r w:rsidRPr="0074354E">
        <w:rPr>
          <w:rFonts w:asciiTheme="majorEastAsia" w:eastAsiaTheme="majorEastAsia" w:hAnsiTheme="majorEastAsia" w:hint="eastAsia"/>
          <w:color w:val="FF0000"/>
          <w:sz w:val="24"/>
        </w:rPr>
        <w:t>3.</w:t>
      </w:r>
      <w:r w:rsidR="00064537" w:rsidRPr="0074354E">
        <w:rPr>
          <w:rFonts w:asciiTheme="majorEastAsia" w:eastAsiaTheme="majorEastAsia" w:hAnsiTheme="majorEastAsia" w:hint="eastAsia"/>
          <w:color w:val="FF0000"/>
          <w:sz w:val="24"/>
        </w:rPr>
        <w:t>请关注：周三是元旦休息一天</w:t>
      </w:r>
      <w:r w:rsidRPr="0074354E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747951" w:rsidRPr="0074354E">
        <w:rPr>
          <w:rFonts w:asciiTheme="majorEastAsia" w:eastAsiaTheme="majorEastAsia" w:hAnsiTheme="majorEastAsia" w:hint="eastAsia"/>
          <w:color w:val="FF0000"/>
          <w:sz w:val="24"/>
        </w:rPr>
        <w:t>周四、周五正常上课</w:t>
      </w:r>
      <w:r w:rsidR="00064537" w:rsidRPr="0074354E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C37EC6" w:rsidRPr="00C37EC6">
        <w:rPr>
          <w:rFonts w:asciiTheme="majorEastAsia" w:eastAsiaTheme="majorEastAsia" w:hAnsiTheme="majorEastAsia" w:hint="eastAsia"/>
          <w:b/>
          <w:bCs/>
          <w:color w:val="FF0000"/>
          <w:sz w:val="24"/>
        </w:rPr>
        <w:t>其中</w:t>
      </w:r>
      <w:r w:rsidR="00C37EC6" w:rsidRPr="00F62B37">
        <w:rPr>
          <w:rFonts w:asciiTheme="majorEastAsia" w:eastAsiaTheme="majorEastAsia" w:hAnsiTheme="majorEastAsia" w:hint="eastAsia"/>
          <w:b/>
          <w:bCs/>
          <w:color w:val="FF0000"/>
          <w:sz w:val="40"/>
          <w:szCs w:val="40"/>
        </w:rPr>
        <w:t>周二周五不上延时班！</w:t>
      </w:r>
    </w:p>
    <w:sectPr w:rsidR="00064537" w:rsidRPr="00F62B3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64537"/>
    <w:rsid w:val="00096D91"/>
    <w:rsid w:val="000F68E8"/>
    <w:rsid w:val="00132215"/>
    <w:rsid w:val="001376EA"/>
    <w:rsid w:val="001B294B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B3452"/>
    <w:rsid w:val="003F213E"/>
    <w:rsid w:val="00410160"/>
    <w:rsid w:val="00431F35"/>
    <w:rsid w:val="00437C90"/>
    <w:rsid w:val="0048724A"/>
    <w:rsid w:val="004D6C00"/>
    <w:rsid w:val="005A6AFF"/>
    <w:rsid w:val="005C3E18"/>
    <w:rsid w:val="005D424D"/>
    <w:rsid w:val="0062217A"/>
    <w:rsid w:val="006A4C49"/>
    <w:rsid w:val="00707DA4"/>
    <w:rsid w:val="00713E52"/>
    <w:rsid w:val="00720E15"/>
    <w:rsid w:val="00726C50"/>
    <w:rsid w:val="00727A9B"/>
    <w:rsid w:val="0074354E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B80171"/>
    <w:rsid w:val="00BA7889"/>
    <w:rsid w:val="00BD7627"/>
    <w:rsid w:val="00C14507"/>
    <w:rsid w:val="00C1568E"/>
    <w:rsid w:val="00C23A0B"/>
    <w:rsid w:val="00C37EC6"/>
    <w:rsid w:val="00C8573E"/>
    <w:rsid w:val="00CA5410"/>
    <w:rsid w:val="00CC02B5"/>
    <w:rsid w:val="00CF7D6D"/>
    <w:rsid w:val="00D5360C"/>
    <w:rsid w:val="00D9155C"/>
    <w:rsid w:val="00DA57BA"/>
    <w:rsid w:val="00DD4F00"/>
    <w:rsid w:val="00DF2FBD"/>
    <w:rsid w:val="00E42064"/>
    <w:rsid w:val="00E6011D"/>
    <w:rsid w:val="00EB11E5"/>
    <w:rsid w:val="00F22138"/>
    <w:rsid w:val="00F225D9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2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135</cp:revision>
  <cp:lastPrinted>2024-09-10T04:32:00Z</cp:lastPrinted>
  <dcterms:created xsi:type="dcterms:W3CDTF">2021-08-31T12:38:00Z</dcterms:created>
  <dcterms:modified xsi:type="dcterms:W3CDTF">2024-12-31T04:42:00Z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